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15">
        <w:rPr>
          <w:rFonts w:ascii="Franklin Gothic Book" w:eastAsia="Tahoma" w:hAnsi="Franklin Gothic Book"/>
          <w:color w:val="2A0F5F"/>
          <w:spacing w:val="18"/>
          <w:kern w:val="18"/>
        </w:rPr>
        <w:t>Открытое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</w:t>
      </w:r>
      <w:r w:rsidR="00287515">
        <w:rPr>
          <w:rFonts w:ascii="Franklin Gothic Book" w:hAnsi="Franklin Gothic Book"/>
        </w:rPr>
        <w:t>4</w:t>
      </w:r>
      <w:r w:rsidR="00BB6EC7">
        <w:rPr>
          <w:rFonts w:ascii="Franklin Gothic Book" w:hAnsi="Franklin Gothic Book"/>
        </w:rPr>
        <w:t xml:space="preserve">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55411D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proofErr w:type="spellStart"/>
      <w:r w:rsidRPr="0055411D">
        <w:rPr>
          <w:rFonts w:ascii="Franklin Gothic Book" w:hAnsi="Franklin Gothic Book"/>
          <w:b/>
        </w:rPr>
        <w:t>непревышение</w:t>
      </w:r>
      <w:proofErr w:type="spellEnd"/>
      <w:r w:rsidRPr="0055411D">
        <w:rPr>
          <w:rFonts w:ascii="Franklin Gothic Book" w:hAnsi="Franklin Gothic Book"/>
          <w:b/>
        </w:rPr>
        <w:t xml:space="preserve"> стоимости заявки на участие в закупке начальной (максимальной) цены лота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r w:rsidRPr="0055411D">
        <w:rPr>
          <w:rFonts w:ascii="Franklin Gothic Book" w:hAnsi="Franklin Gothic Book"/>
          <w:b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составе заявки на участие в закупке, согласно требованиям документации о закупке, отсу</w:t>
      </w:r>
      <w:r w:rsidRPr="0055411D">
        <w:rPr>
          <w:rFonts w:ascii="Franklin Gothic Book" w:hAnsi="Franklin Gothic Book"/>
          <w:b/>
        </w:rPr>
        <w:t>т</w:t>
      </w:r>
      <w:r w:rsidRPr="0055411D">
        <w:rPr>
          <w:rFonts w:ascii="Franklin Gothic Book" w:hAnsi="Franklin Gothic Book"/>
          <w:b/>
        </w:rPr>
        <w:t>ствие недостоверных сведений об участнике закупке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proofErr w:type="spellStart"/>
      <w:r w:rsidRPr="0055411D">
        <w:rPr>
          <w:rFonts w:ascii="Franklin Gothic Book" w:hAnsi="Franklin Gothic Book"/>
          <w:b/>
        </w:rPr>
        <w:t>непревышение</w:t>
      </w:r>
      <w:proofErr w:type="spellEnd"/>
      <w:r w:rsidRPr="0055411D">
        <w:rPr>
          <w:rFonts w:ascii="Franklin Gothic Book" w:hAnsi="Franklin Gothic Book"/>
          <w:b/>
        </w:rPr>
        <w:t xml:space="preserve"> попозиционной цены заявки на участие в закупке начальной (максимальной) цены лота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</w:t>
      </w:r>
      <w:r w:rsidRPr="00340C71">
        <w:rPr>
          <w:rFonts w:ascii="Franklin Gothic Book" w:hAnsi="Franklin Gothic Book"/>
        </w:rPr>
        <w:lastRenderedPageBreak/>
        <w:t xml:space="preserve">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>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</w:t>
      </w:r>
      <w:r w:rsidR="0034145F">
        <w:t>и, предложивший наименьшую цену.</w:t>
      </w:r>
    </w:p>
    <w:p w:rsidR="0034145F" w:rsidRPr="002240A5" w:rsidRDefault="0034145F" w:rsidP="00E972F9">
      <w:pPr>
        <w:pStyle w:val="OP111"/>
        <w:numPr>
          <w:ilvl w:val="2"/>
          <w:numId w:val="15"/>
        </w:numPr>
      </w:pPr>
      <w:r>
        <w:t xml:space="preserve"> 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(приложение 1 к форме 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анкета участника запроса котировок (форма 2)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287515" w:rsidRPr="00287515" w:rsidRDefault="00287515" w:rsidP="00287515">
      <w:pPr>
        <w:ind w:left="4956" w:firstLine="708"/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«</w:t>
      </w:r>
    </w:p>
    <w:p w:rsidR="00FE6265" w:rsidRPr="00FE6265" w:rsidRDefault="00FE6265" w:rsidP="00FE6265">
      <w:pPr>
        <w:jc w:val="center"/>
        <w:rPr>
          <w:rFonts w:ascii="Franklin Gothic Book" w:hAnsi="Franklin Gothic Book"/>
          <w:b/>
        </w:rPr>
      </w:pPr>
      <w:r w:rsidRPr="00FE6265">
        <w:rPr>
          <w:rFonts w:ascii="Franklin Gothic Book" w:hAnsi="Franklin Gothic Book"/>
          <w:b/>
        </w:rPr>
        <w:t>Техническое задание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/>
          <w:bCs/>
        </w:rPr>
      </w:pPr>
      <w:r w:rsidRPr="00FE6265">
        <w:rPr>
          <w:rFonts w:ascii="Franklin Gothic Book" w:hAnsi="Franklin Gothic Book"/>
          <w:b/>
        </w:rPr>
        <w:t xml:space="preserve"> на выполнение работ по эксплуатационному испытанию ограждений кровли на территории В</w:t>
      </w:r>
      <w:r w:rsidRPr="00FE6265">
        <w:rPr>
          <w:rFonts w:ascii="Franklin Gothic Book" w:hAnsi="Franklin Gothic Book"/>
          <w:b/>
        </w:rPr>
        <w:t>о</w:t>
      </w:r>
      <w:r w:rsidRPr="00FE6265">
        <w:rPr>
          <w:rFonts w:ascii="Franklin Gothic Book" w:hAnsi="Franklin Gothic Book"/>
          <w:b/>
        </w:rPr>
        <w:t>сточного пирса, ШП №2 и на следующих объектах: ОРПС склад, Клуб портовиков, Интерклуб,  здание по адресу ул. Портовая, 22, Бытовка №1, Бытовка№2 ОАО «НМТП» в 2015 г.</w:t>
      </w:r>
    </w:p>
    <w:p w:rsidR="00FE6265" w:rsidRPr="00FE6265" w:rsidRDefault="00FE6265" w:rsidP="00FE6265">
      <w:pPr>
        <w:jc w:val="center"/>
        <w:rPr>
          <w:rFonts w:ascii="Franklin Gothic Book" w:hAnsi="Franklin Gothic Book"/>
          <w:b/>
          <w:bCs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FE6265" w:rsidRPr="00FE6265" w:rsidTr="00806C47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E6265">
              <w:rPr>
                <w:rFonts w:ascii="Franklin Gothic Book" w:hAnsi="Franklin Gothic Book"/>
              </w:rPr>
              <w:t>п</w:t>
            </w:r>
            <w:proofErr w:type="gramEnd"/>
            <w:r w:rsidRPr="00FE6265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Перечень осно</w:t>
            </w:r>
            <w:r w:rsidRPr="00FE6265">
              <w:rPr>
                <w:rFonts w:ascii="Franklin Gothic Book" w:hAnsi="Franklin Gothic Book"/>
              </w:rPr>
              <w:t>в</w:t>
            </w:r>
            <w:r w:rsidRPr="00FE6265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ОАО «НМТП»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ОАО «НМТП» </w:t>
            </w:r>
            <w:proofErr w:type="spellStart"/>
            <w:r w:rsidRPr="00FE6265">
              <w:rPr>
                <w:rFonts w:ascii="Franklin Gothic Book" w:hAnsi="Franklin Gothic Book"/>
              </w:rPr>
              <w:t>г</w:t>
            </w:r>
            <w:proofErr w:type="gramStart"/>
            <w:r w:rsidRPr="00FE6265">
              <w:rPr>
                <w:rFonts w:ascii="Franklin Gothic Book" w:hAnsi="Franklin Gothic Book"/>
              </w:rPr>
              <w:t>.Н</w:t>
            </w:r>
            <w:proofErr w:type="gramEnd"/>
            <w:r w:rsidRPr="00FE6265">
              <w:rPr>
                <w:rFonts w:ascii="Franklin Gothic Book" w:hAnsi="Franklin Gothic Book"/>
              </w:rPr>
              <w:t>овороссийск</w:t>
            </w:r>
            <w:proofErr w:type="spellEnd"/>
            <w:r w:rsidRPr="00FE6265">
              <w:rPr>
                <w:rFonts w:ascii="Franklin Gothic Book" w:hAnsi="Franklin Gothic Book"/>
              </w:rPr>
              <w:t>, Краснодарский край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1. Эксплуатационные испытания ограждений кровли на террит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>рии Восточного пирса: склад №16, СРВ КСМУ, галерея КСМУ, ст</w:t>
            </w:r>
            <w:r w:rsidRPr="00FE6265">
              <w:rPr>
                <w:rFonts w:ascii="Franklin Gothic Book" w:hAnsi="Franklin Gothic Book"/>
              </w:rPr>
              <w:t>а</w:t>
            </w:r>
            <w:r w:rsidRPr="00FE6265">
              <w:rPr>
                <w:rFonts w:ascii="Franklin Gothic Book" w:hAnsi="Franklin Gothic Book"/>
              </w:rPr>
              <w:t>рый гараж. Эксплуатационные испытания ограждений кровли на территории ШП №2: ОВМ административный корпус, ОВМ р</w:t>
            </w:r>
            <w:r w:rsidRPr="00FE6265">
              <w:rPr>
                <w:rFonts w:ascii="Franklin Gothic Book" w:hAnsi="Franklin Gothic Book"/>
              </w:rPr>
              <w:t>е</w:t>
            </w:r>
            <w:r w:rsidRPr="00FE6265">
              <w:rPr>
                <w:rFonts w:ascii="Franklin Gothic Book" w:hAnsi="Franklin Gothic Book"/>
              </w:rPr>
              <w:t>монтный бокс №2, очистные сооружения ОКРТ, диспетчерская, холодильный склад №6, склад №13, ЦРП, управление стивидо</w:t>
            </w:r>
            <w:r w:rsidRPr="00FE6265">
              <w:rPr>
                <w:rFonts w:ascii="Franklin Gothic Book" w:hAnsi="Franklin Gothic Book"/>
              </w:rPr>
              <w:t>р</w:t>
            </w:r>
            <w:r w:rsidRPr="00FE6265">
              <w:rPr>
                <w:rFonts w:ascii="Franklin Gothic Book" w:hAnsi="Franklin Gothic Book"/>
              </w:rPr>
              <w:t xml:space="preserve">ных работ. Эксплуатационные испытания ограждений кровли на следующих объектах: ОРПС склад,  Клуб портовиков, Интерклуб,  здание по адресу ул. Портовая, 22, Бытовка №1, Бытовка№2.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    Общая длина ограждений</w:t>
            </w:r>
            <w:r w:rsidRPr="00FE626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FE6265">
              <w:rPr>
                <w:rFonts w:ascii="Franklin Gothic Book" w:hAnsi="Franklin Gothic Book"/>
              </w:rPr>
              <w:t>кровли, подлежащих испытаниям, с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 xml:space="preserve">ставляет -  1617,8 </w:t>
            </w:r>
            <w:proofErr w:type="spellStart"/>
            <w:r w:rsidRPr="00FE6265">
              <w:rPr>
                <w:rFonts w:ascii="Franklin Gothic Book" w:hAnsi="Franklin Gothic Book"/>
              </w:rPr>
              <w:t>пог</w:t>
            </w:r>
            <w:proofErr w:type="spellEnd"/>
            <w:r w:rsidRPr="00FE6265">
              <w:rPr>
                <w:rFonts w:ascii="Franklin Gothic Book" w:hAnsi="Franklin Gothic Book"/>
              </w:rPr>
              <w:t>. м.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2. По результатам испытаний сформировать исполнительную д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 xml:space="preserve">кументацию, в состав которой входит: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А). Протоколы испытаний.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Б). Копия аттестата на испытательную установку согласно ГОСТ </w:t>
            </w:r>
            <w:proofErr w:type="gramStart"/>
            <w:r w:rsidRPr="00FE6265">
              <w:rPr>
                <w:rFonts w:ascii="Franklin Gothic Book" w:hAnsi="Franklin Gothic Book"/>
              </w:rPr>
              <w:t>Р</w:t>
            </w:r>
            <w:proofErr w:type="gramEnd"/>
            <w:r w:rsidRPr="00FE6265">
              <w:rPr>
                <w:rFonts w:ascii="Franklin Gothic Book" w:hAnsi="Franklin Gothic Book"/>
              </w:rPr>
              <w:t xml:space="preserve"> 8.568-97;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В). Копии результатов поверки измерительных инструментов с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 xml:space="preserve">гласно ГОСТ </w:t>
            </w:r>
            <w:proofErr w:type="gramStart"/>
            <w:r w:rsidRPr="00FE6265">
              <w:rPr>
                <w:rFonts w:ascii="Franklin Gothic Book" w:hAnsi="Franklin Gothic Book"/>
              </w:rPr>
              <w:t>Р</w:t>
            </w:r>
            <w:proofErr w:type="gramEnd"/>
            <w:r w:rsidRPr="00FE6265">
              <w:rPr>
                <w:rFonts w:ascii="Franklin Gothic Book" w:hAnsi="Franklin Gothic Book"/>
              </w:rPr>
              <w:t xml:space="preserve"> 51672-2000;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Г). Копии аттестатов и квалификационных удостоверений для пе</w:t>
            </w:r>
            <w:r w:rsidRPr="00FE6265">
              <w:rPr>
                <w:rFonts w:ascii="Franklin Gothic Book" w:hAnsi="Franklin Gothic Book"/>
              </w:rPr>
              <w:t>р</w:t>
            </w:r>
            <w:r w:rsidRPr="00FE6265">
              <w:rPr>
                <w:rFonts w:ascii="Franklin Gothic Book" w:hAnsi="Franklin Gothic Book"/>
              </w:rPr>
              <w:t>сонала, проводящего проверку по методам контроля п. 6.1.1 ГОСТ 53254-2009.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  <w:b/>
                <w:i/>
              </w:rPr>
            </w:pP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FE6265">
              <w:rPr>
                <w:rFonts w:ascii="Franklin Gothic Book" w:hAnsi="Franklin Gothic Book"/>
              </w:rPr>
              <w:t>Р</w:t>
            </w:r>
            <w:proofErr w:type="gramEnd"/>
            <w:r w:rsidRPr="00FE6265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</w:t>
            </w:r>
            <w:r w:rsidRPr="00FE6265">
              <w:rPr>
                <w:rFonts w:ascii="Franklin Gothic Book" w:hAnsi="Franklin Gothic Book"/>
              </w:rPr>
              <w:t>ж</w:t>
            </w:r>
            <w:r w:rsidRPr="00FE6265">
              <w:rPr>
                <w:rFonts w:ascii="Franklin Gothic Book" w:hAnsi="Franklin Gothic Book"/>
              </w:rPr>
              <w:t>дения кровли. Общие технические требования. Методы испыт</w:t>
            </w:r>
            <w:r w:rsidRPr="00FE6265">
              <w:rPr>
                <w:rFonts w:ascii="Franklin Gothic Book" w:hAnsi="Franklin Gothic Book"/>
              </w:rPr>
              <w:t>а</w:t>
            </w:r>
            <w:r w:rsidRPr="00FE6265">
              <w:rPr>
                <w:rFonts w:ascii="Franklin Gothic Book" w:hAnsi="Franklin Gothic Book"/>
              </w:rPr>
              <w:t>ний».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Требования к по</w:t>
            </w:r>
            <w:r w:rsidRPr="00FE6265">
              <w:rPr>
                <w:rFonts w:ascii="Franklin Gothic Book" w:hAnsi="Franklin Gothic Book"/>
              </w:rPr>
              <w:t>д</w:t>
            </w:r>
            <w:r w:rsidRPr="00FE6265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  <w:p w:rsidR="00FE6265" w:rsidRPr="00FE6265" w:rsidRDefault="00FE6265" w:rsidP="00FE626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2. Наличие действующего допуска СРО к выполнению работ, к</w:t>
            </w:r>
            <w:r w:rsidRPr="00FE6265">
              <w:rPr>
                <w:rFonts w:ascii="Franklin Gothic Book" w:hAnsi="Franklin Gothic Book"/>
              </w:rPr>
              <w:t>о</w:t>
            </w:r>
            <w:r w:rsidRPr="00FE6265">
              <w:rPr>
                <w:rFonts w:ascii="Franklin Gothic Book" w:hAnsi="Franklin Gothic Book"/>
              </w:rPr>
              <w:t>торые оказывают влияние на безопасность объектов капитал</w:t>
            </w:r>
            <w:r w:rsidRPr="00FE6265">
              <w:rPr>
                <w:rFonts w:ascii="Franklin Gothic Book" w:hAnsi="Franklin Gothic Book"/>
              </w:rPr>
              <w:t>ь</w:t>
            </w:r>
            <w:r w:rsidRPr="00FE6265">
              <w:rPr>
                <w:rFonts w:ascii="Franklin Gothic Book" w:hAnsi="Franklin Gothic Book"/>
              </w:rPr>
              <w:t>ного строительства.</w:t>
            </w:r>
          </w:p>
          <w:p w:rsidR="00FE6265" w:rsidRPr="00FE6265" w:rsidRDefault="00FE6265" w:rsidP="00FE626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3. Наличие обученного персонала.</w:t>
            </w:r>
          </w:p>
          <w:p w:rsidR="00FE6265" w:rsidRPr="00FE6265" w:rsidRDefault="00FE6265" w:rsidP="00FE626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4. Наличие аттестованного испытательного оборудования и и</w:t>
            </w:r>
            <w:r w:rsidRPr="00FE6265">
              <w:rPr>
                <w:rFonts w:ascii="Franklin Gothic Book" w:hAnsi="Franklin Gothic Book"/>
              </w:rPr>
              <w:t>з</w:t>
            </w:r>
            <w:r w:rsidRPr="00FE6265">
              <w:rPr>
                <w:rFonts w:ascii="Franklin Gothic Book" w:hAnsi="Franklin Gothic Book"/>
              </w:rPr>
              <w:t>мерительных инструментов с результатами его поверок.</w:t>
            </w:r>
          </w:p>
        </w:tc>
      </w:tr>
    </w:tbl>
    <w:p w:rsidR="00A3272C" w:rsidRPr="00FE6265" w:rsidRDefault="00A3272C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FE6265" w:rsidRPr="00FE6265" w:rsidRDefault="00FE6265" w:rsidP="00FE6265">
      <w:pPr>
        <w:jc w:val="center"/>
        <w:rPr>
          <w:rFonts w:ascii="Franklin Gothic Book" w:hAnsi="Franklin Gothic Book"/>
          <w:b/>
          <w:u w:val="single"/>
        </w:rPr>
      </w:pPr>
      <w:r w:rsidRPr="00FE6265">
        <w:rPr>
          <w:rFonts w:ascii="Franklin Gothic Book" w:hAnsi="Franklin Gothic Book"/>
          <w:b/>
        </w:rPr>
        <w:t xml:space="preserve">ПРОЕКТ ДОГОВОРА 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right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г. Новороссийск</w:t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</w:r>
      <w:r w:rsidRPr="00FE6265">
        <w:rPr>
          <w:rFonts w:ascii="Franklin Gothic Book" w:hAnsi="Franklin Gothic Book"/>
        </w:rPr>
        <w:tab/>
        <w:t>«____»_____________201</w:t>
      </w:r>
      <w:r>
        <w:rPr>
          <w:rFonts w:ascii="Franklin Gothic Book" w:hAnsi="Franklin Gothic Book"/>
        </w:rPr>
        <w:t>5</w:t>
      </w:r>
      <w:r w:rsidRPr="00FE6265">
        <w:rPr>
          <w:rFonts w:ascii="Franklin Gothic Book" w:hAnsi="Franklin Gothic Book"/>
        </w:rPr>
        <w:t xml:space="preserve"> г.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ind w:firstLine="708"/>
        <w:jc w:val="both"/>
        <w:rPr>
          <w:rFonts w:ascii="Franklin Gothic Book" w:hAnsi="Franklin Gothic Book"/>
          <w:b/>
          <w:bCs/>
        </w:rPr>
      </w:pPr>
      <w:proofErr w:type="gramStart"/>
      <w:r w:rsidRPr="00FE6265">
        <w:rPr>
          <w:rFonts w:ascii="Franklin Gothic Book" w:hAnsi="Franklin Gothic Book"/>
          <w:bCs/>
        </w:rPr>
        <w:t xml:space="preserve">Открытое акционерное общество «Новороссийский морской торговый порт» (ОАО «НМТП»), именуемое в дальнейшем «Заказчик», в лице первого заместителя технического </w:t>
      </w:r>
      <w:proofErr w:type="spellStart"/>
      <w:r w:rsidRPr="00FE6265">
        <w:rPr>
          <w:rFonts w:ascii="Franklin Gothic Book" w:hAnsi="Franklin Gothic Book"/>
          <w:bCs/>
        </w:rPr>
        <w:t>ди</w:t>
      </w:r>
      <w:proofErr w:type="spellEnd"/>
      <w:r w:rsidRPr="00FE6265">
        <w:rPr>
          <w:rFonts w:ascii="Franklin Gothic Book" w:hAnsi="Franklin Gothic Book"/>
          <w:bCs/>
        </w:rPr>
        <w:t xml:space="preserve">-ректора – начальника управления по развитию, капитальному строительству и инвестиционным проектам ОАО «НМТП» </w:t>
      </w:r>
      <w:proofErr w:type="spellStart"/>
      <w:r w:rsidRPr="00FE6265">
        <w:rPr>
          <w:rFonts w:ascii="Franklin Gothic Book" w:hAnsi="Franklin Gothic Book"/>
          <w:bCs/>
        </w:rPr>
        <w:t>Фофонова</w:t>
      </w:r>
      <w:proofErr w:type="spellEnd"/>
      <w:r w:rsidRPr="00FE6265">
        <w:rPr>
          <w:rFonts w:ascii="Franklin Gothic Book" w:hAnsi="Franklin Gothic Book"/>
          <w:bCs/>
        </w:rPr>
        <w:t xml:space="preserve"> Ивана Михайловича, действующего на основании доверенн</w:t>
      </w:r>
      <w:r w:rsidRPr="00FE6265">
        <w:rPr>
          <w:rFonts w:ascii="Franklin Gothic Book" w:hAnsi="Franklin Gothic Book"/>
          <w:bCs/>
        </w:rPr>
        <w:t>о</w:t>
      </w:r>
      <w:r w:rsidRPr="00FE6265">
        <w:rPr>
          <w:rFonts w:ascii="Franklin Gothic Book" w:hAnsi="Franklin Gothic Book"/>
          <w:bCs/>
        </w:rPr>
        <w:t>сти №2441-07/118 от 24.06.2014 г., с одной стороны, и _______________именуемое в дал</w:t>
      </w:r>
      <w:r w:rsidRPr="00FE6265">
        <w:rPr>
          <w:rFonts w:ascii="Franklin Gothic Book" w:hAnsi="Franklin Gothic Book"/>
          <w:bCs/>
        </w:rPr>
        <w:t>ь</w:t>
      </w:r>
      <w:r w:rsidRPr="00FE6265">
        <w:rPr>
          <w:rFonts w:ascii="Franklin Gothic Book" w:hAnsi="Franklin Gothic Book"/>
          <w:bCs/>
        </w:rPr>
        <w:t>нейшем «Исполнитель», в лице ______________, действующего на основании  Устава общества, с другой стороны</w:t>
      </w:r>
      <w:proofErr w:type="gramEnd"/>
      <w:r w:rsidRPr="00FE6265">
        <w:rPr>
          <w:rFonts w:ascii="Franklin Gothic Book" w:hAnsi="Franklin Gothic Book"/>
          <w:bCs/>
        </w:rPr>
        <w:t>, заключили настоящий Договор о нижеследующем</w:t>
      </w:r>
      <w:r w:rsidRPr="00FE6265">
        <w:rPr>
          <w:rFonts w:ascii="Franklin Gothic Book" w:hAnsi="Franklin Gothic Book"/>
          <w:b/>
          <w:bCs/>
        </w:rPr>
        <w:t>:</w:t>
      </w:r>
    </w:p>
    <w:p w:rsidR="00FE6265" w:rsidRPr="00FE6265" w:rsidRDefault="00FE6265" w:rsidP="00FE6265">
      <w:pPr>
        <w:ind w:firstLine="708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1. ПРЕДМЕТ ДОГОВОРА</w:t>
      </w: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numPr>
          <w:ilvl w:val="1"/>
          <w:numId w:val="39"/>
        </w:numPr>
        <w:spacing w:before="220" w:line="256" w:lineRule="auto"/>
        <w:ind w:firstLine="709"/>
        <w:contextualSpacing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Заказчик поручает, а Исполнитель принимает на себя обязательство: </w:t>
      </w:r>
    </w:p>
    <w:p w:rsidR="00FE6265" w:rsidRPr="00FE6265" w:rsidRDefault="00FE6265" w:rsidP="00FE6265">
      <w:pPr>
        <w:numPr>
          <w:ilvl w:val="0"/>
          <w:numId w:val="35"/>
        </w:numPr>
        <w:spacing w:before="220" w:line="25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провести эксплуатационные испытания ограждений кровли на территории: Восточного пи</w:t>
      </w:r>
      <w:r w:rsidRPr="00FE6265">
        <w:rPr>
          <w:rFonts w:ascii="Franklin Gothic Book" w:hAnsi="Franklin Gothic Book"/>
        </w:rPr>
        <w:t>р</w:t>
      </w:r>
      <w:r w:rsidRPr="00FE6265">
        <w:rPr>
          <w:rFonts w:ascii="Franklin Gothic Book" w:hAnsi="Franklin Gothic Book"/>
        </w:rPr>
        <w:t>са, ШП №2 и на следующих объектах: ОРПС склад, Клуб портовиков, Интерклуб,  здание по а</w:t>
      </w:r>
      <w:r w:rsidRPr="00FE6265">
        <w:rPr>
          <w:rFonts w:ascii="Franklin Gothic Book" w:hAnsi="Franklin Gothic Book"/>
        </w:rPr>
        <w:t>д</w:t>
      </w:r>
      <w:r w:rsidRPr="00FE6265">
        <w:rPr>
          <w:rFonts w:ascii="Franklin Gothic Book" w:hAnsi="Franklin Gothic Book"/>
        </w:rPr>
        <w:t>ресу ул. Портовая, 22, Бытовка №1, Бытовка</w:t>
      </w:r>
      <w:r w:rsidRPr="00FE6265">
        <w:rPr>
          <w:rFonts w:ascii="Franklin Gothic Book" w:hAnsi="Franklin Gothic Book"/>
          <w:lang w:val="en-US"/>
        </w:rPr>
        <w:t xml:space="preserve"> </w:t>
      </w:r>
      <w:r w:rsidRPr="00FE6265">
        <w:rPr>
          <w:rFonts w:ascii="Franklin Gothic Book" w:hAnsi="Franklin Gothic Book"/>
        </w:rPr>
        <w:t>№2 ОАО «НМТП» в 2014 г, согласно Приложению 1.</w:t>
      </w:r>
    </w:p>
    <w:p w:rsidR="00FE6265" w:rsidRPr="00FE6265" w:rsidRDefault="00FE6265" w:rsidP="00FE6265">
      <w:pPr>
        <w:numPr>
          <w:ilvl w:val="1"/>
          <w:numId w:val="39"/>
        </w:numPr>
        <w:ind w:firstLine="709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Исполнитель обязуется выполнить в полном объеме все работы по Объекту, предусмотренные настоящим договором в установленные сроки, своими силами и средствами, в соответствии с нормативно-технической документацией: ГОСТ </w:t>
      </w:r>
      <w:proofErr w:type="gramStart"/>
      <w:r w:rsidRPr="00FE6265">
        <w:rPr>
          <w:rFonts w:ascii="Franklin Gothic Book" w:hAnsi="Franklin Gothic Book"/>
        </w:rPr>
        <w:t>Р</w:t>
      </w:r>
      <w:proofErr w:type="gramEnd"/>
      <w:r w:rsidRPr="00FE6265">
        <w:rPr>
          <w:rFonts w:ascii="Franklin Gothic Book" w:hAnsi="Franklin Gothic Book"/>
        </w:rPr>
        <w:t xml:space="preserve"> 53254-2009 Национальный стандарт РФ «Техника пожарная. Лестницы пожарные наружные стационарные. Ограждения кровли. Общие технические требования. Методы испыт</w:t>
      </w:r>
      <w:r w:rsidRPr="00FE6265">
        <w:rPr>
          <w:rFonts w:ascii="Franklin Gothic Book" w:hAnsi="Franklin Gothic Book"/>
        </w:rPr>
        <w:t>а</w:t>
      </w:r>
      <w:r w:rsidRPr="00FE6265">
        <w:rPr>
          <w:rFonts w:ascii="Franklin Gothic Book" w:hAnsi="Franklin Gothic Book"/>
        </w:rPr>
        <w:t>ний».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2. СТОИМОСТЬ И СРОКИ ВЫПОЛНЕНИЯ РАБОТ ПО ДОГОВОРУ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67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 xml:space="preserve">2.1. Стоимость работ определяется </w:t>
      </w:r>
      <w:r w:rsidRPr="00FE6265">
        <w:rPr>
          <w:rFonts w:ascii="Franklin Gothic Book" w:hAnsi="Franklin Gothic Book"/>
        </w:rPr>
        <w:t>локальным ресурсным сметным расчётом, согласно</w:t>
      </w:r>
      <w:r w:rsidRPr="00FE6265">
        <w:rPr>
          <w:rFonts w:ascii="Franklin Gothic Book" w:hAnsi="Franklin Gothic Book"/>
          <w:color w:val="FF0000"/>
        </w:rPr>
        <w:t xml:space="preserve"> </w:t>
      </w:r>
      <w:r w:rsidRPr="00FE6265">
        <w:rPr>
          <w:rFonts w:ascii="Franklin Gothic Book" w:hAnsi="Franklin Gothic Book"/>
        </w:rPr>
        <w:t>Приложению № 3 к настоящему Договору,</w:t>
      </w:r>
      <w:r w:rsidRPr="00FE6265">
        <w:rPr>
          <w:rFonts w:ascii="Franklin Gothic Book" w:hAnsi="Franklin Gothic Book"/>
          <w:bCs/>
        </w:rPr>
        <w:t xml:space="preserve"> и составляет</w:t>
      </w:r>
      <w:r w:rsidRPr="00FE6265">
        <w:rPr>
          <w:rFonts w:ascii="Franklin Gothic Book" w:hAnsi="Franklin Gothic Book"/>
          <w:b/>
          <w:bCs/>
        </w:rPr>
        <w:t xml:space="preserve"> _________________ </w:t>
      </w:r>
      <w:r w:rsidRPr="00FE6265">
        <w:rPr>
          <w:rFonts w:ascii="Franklin Gothic Book" w:hAnsi="Franklin Gothic Book"/>
          <w:bCs/>
        </w:rPr>
        <w:t xml:space="preserve">руб. (_______________) </w:t>
      </w:r>
      <w:r w:rsidRPr="00FE6265">
        <w:rPr>
          <w:rFonts w:ascii="Franklin Gothic Book" w:hAnsi="Franklin Gothic Book"/>
          <w:b/>
          <w:bCs/>
        </w:rPr>
        <w:t>00</w:t>
      </w:r>
      <w:r w:rsidRPr="00FE6265">
        <w:rPr>
          <w:rFonts w:ascii="Franklin Gothic Book" w:hAnsi="Franklin Gothic Book"/>
          <w:bCs/>
        </w:rPr>
        <w:t xml:space="preserve"> копеек. 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2.3. Сроки выполнения работ по настоящему договору определены сторонами: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 xml:space="preserve">- 30 календарных дней </w:t>
      </w:r>
      <w:proofErr w:type="gramStart"/>
      <w:r w:rsidRPr="00FE6265">
        <w:rPr>
          <w:rFonts w:ascii="Franklin Gothic Book" w:hAnsi="Franklin Gothic Book"/>
          <w:bCs/>
        </w:rPr>
        <w:t>с даты подписания</w:t>
      </w:r>
      <w:proofErr w:type="gramEnd"/>
      <w:r w:rsidRPr="00FE6265">
        <w:rPr>
          <w:rFonts w:ascii="Franklin Gothic Book" w:hAnsi="Franklin Gothic Book"/>
          <w:bCs/>
        </w:rPr>
        <w:t xml:space="preserve"> Договора.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2.4. На момент подписания настоящего договора дата окончания работ является исходной для определения штрафных санкций в случае нарушения срока выполнения работ.</w:t>
      </w:r>
    </w:p>
    <w:p w:rsidR="00FE6265" w:rsidRPr="00FE6265" w:rsidRDefault="00FE6265" w:rsidP="00FE6265">
      <w:pPr>
        <w:rPr>
          <w:rFonts w:ascii="Franklin Gothic Book" w:hAnsi="Franklin Gothic Book"/>
        </w:rPr>
      </w:pPr>
      <w:bookmarkStart w:id="0" w:name="_Toc164672904"/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3. ПОРЯДОК И УСЛОВИЯ ПЛАТЕЖЕЙ</w:t>
      </w:r>
      <w:bookmarkEnd w:id="0"/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spacing w:after="120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           3.1. Заказчик за  услуги, предусмотренные в пункте 1.1. настоящего договора выплач</w:t>
      </w:r>
      <w:r w:rsidRPr="00FE6265">
        <w:rPr>
          <w:rFonts w:ascii="Franklin Gothic Book" w:hAnsi="Franklin Gothic Book"/>
        </w:rPr>
        <w:t>и</w:t>
      </w:r>
      <w:r w:rsidRPr="00FE6265">
        <w:rPr>
          <w:rFonts w:ascii="Franklin Gothic Book" w:hAnsi="Franklin Gothic Book"/>
        </w:rPr>
        <w:t>вает Исполнителю:</w:t>
      </w:r>
      <w:r w:rsidRPr="00FE6265">
        <w:rPr>
          <w:rFonts w:ascii="Franklin Gothic Book" w:hAnsi="Franklin Gothic Book"/>
          <w:b/>
          <w:bCs/>
        </w:rPr>
        <w:t xml:space="preserve"> _______________ </w:t>
      </w:r>
      <w:r w:rsidRPr="00FE6265">
        <w:rPr>
          <w:rFonts w:ascii="Franklin Gothic Book" w:hAnsi="Franklin Gothic Book"/>
          <w:bCs/>
        </w:rPr>
        <w:t xml:space="preserve">руб. (______________________ рублей) </w:t>
      </w:r>
      <w:r w:rsidRPr="00FE6265">
        <w:rPr>
          <w:rFonts w:ascii="Franklin Gothic Book" w:hAnsi="Franklin Gothic Book"/>
          <w:b/>
          <w:bCs/>
        </w:rPr>
        <w:t>00</w:t>
      </w:r>
      <w:r w:rsidRPr="00FE6265">
        <w:rPr>
          <w:rFonts w:ascii="Franklin Gothic Book" w:hAnsi="Franklin Gothic Book"/>
          <w:bCs/>
        </w:rPr>
        <w:t xml:space="preserve"> копеек</w:t>
      </w:r>
      <w:r w:rsidRPr="00FE6265">
        <w:rPr>
          <w:rFonts w:ascii="Franklin Gothic Book" w:hAnsi="Franklin Gothic Book"/>
        </w:rPr>
        <w:t xml:space="preserve"> </w:t>
      </w:r>
    </w:p>
    <w:p w:rsidR="00FE6265" w:rsidRPr="00FE6265" w:rsidRDefault="00FE6265" w:rsidP="00FE6265">
      <w:pPr>
        <w:spacing w:after="120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  <w:b/>
        </w:rPr>
        <w:t xml:space="preserve">           </w:t>
      </w:r>
      <w:r w:rsidRPr="00FE6265">
        <w:rPr>
          <w:rFonts w:ascii="Franklin Gothic Book" w:hAnsi="Franklin Gothic Book"/>
        </w:rPr>
        <w:t xml:space="preserve">3.2. Окончание работ  оформляется двухсторонним актом сдачи - приемки,  после чего производится оплата в течение пяти банковских дней путем перечисления денежных средств на расчетный счет Исполнителя.                                                        </w:t>
      </w:r>
    </w:p>
    <w:p w:rsidR="00FE6265" w:rsidRPr="00FE6265" w:rsidRDefault="00FE6265" w:rsidP="00FE6265">
      <w:pPr>
        <w:spacing w:line="256" w:lineRule="auto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        3.3. Любые изменения договорной цены на любом этапе работ оформляются дополнител</w:t>
      </w:r>
      <w:r w:rsidRPr="00FE6265">
        <w:rPr>
          <w:rFonts w:ascii="Franklin Gothic Book" w:hAnsi="Franklin Gothic Book"/>
        </w:rPr>
        <w:t>ь</w:t>
      </w:r>
      <w:r w:rsidRPr="00FE6265">
        <w:rPr>
          <w:rFonts w:ascii="Franklin Gothic Book" w:hAnsi="Franklin Gothic Book"/>
        </w:rPr>
        <w:t>ным соглашением к договору, подписанным уполномоченными лицами.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numPr>
          <w:ilvl w:val="0"/>
          <w:numId w:val="36"/>
        </w:num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ОБЯЗАТЕЛЬСТВА ИСПОЛНИТЕЛЯ. </w:t>
      </w:r>
    </w:p>
    <w:p w:rsidR="00FE6265" w:rsidRPr="00FE6265" w:rsidRDefault="00FE6265" w:rsidP="00FE6265">
      <w:pPr>
        <w:ind w:left="360"/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4.1.</w:t>
      </w:r>
      <w:r w:rsidRPr="00FE6265">
        <w:rPr>
          <w:rFonts w:ascii="Franklin Gothic Book" w:hAnsi="Franklin Gothic Book"/>
          <w:bCs/>
        </w:rPr>
        <w:tab/>
        <w:t>Выполнить все работы в строгом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FE6265" w:rsidRPr="00FE6265" w:rsidRDefault="00FE6265" w:rsidP="00FE626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4.2.</w:t>
      </w:r>
      <w:r w:rsidRPr="00FE6265">
        <w:rPr>
          <w:rFonts w:ascii="Franklin Gothic Book" w:hAnsi="Franklin Gothic Book"/>
          <w:bCs/>
        </w:rPr>
        <w:tab/>
        <w:t>По результатам испытаний сформировать исполнительную документацию, в состав к</w:t>
      </w:r>
      <w:r w:rsidRPr="00FE6265">
        <w:rPr>
          <w:rFonts w:ascii="Franklin Gothic Book" w:hAnsi="Franklin Gothic Book"/>
          <w:bCs/>
        </w:rPr>
        <w:t>о</w:t>
      </w:r>
      <w:r w:rsidRPr="00FE6265">
        <w:rPr>
          <w:rFonts w:ascii="Franklin Gothic Book" w:hAnsi="Franklin Gothic Book"/>
          <w:bCs/>
        </w:rPr>
        <w:t xml:space="preserve">торой входит: протоколы испытаний, копия аттестата на испытательную установку согласно ГОСТ </w:t>
      </w:r>
      <w:proofErr w:type="gramStart"/>
      <w:r w:rsidRPr="00FE6265">
        <w:rPr>
          <w:rFonts w:ascii="Franklin Gothic Book" w:hAnsi="Franklin Gothic Book"/>
          <w:bCs/>
        </w:rPr>
        <w:t>Р</w:t>
      </w:r>
      <w:proofErr w:type="gramEnd"/>
      <w:r w:rsidRPr="00FE6265">
        <w:rPr>
          <w:rFonts w:ascii="Franklin Gothic Book" w:hAnsi="Franklin Gothic Book"/>
          <w:bCs/>
        </w:rPr>
        <w:t xml:space="preserve"> 8.568-97, копии результатов поверки измерительных инструментов согласно ГОСТ Р 51672-2000, копии аттестатов и квалификационных удостоверений для персонала, проводящего пр</w:t>
      </w:r>
      <w:r w:rsidRPr="00FE6265">
        <w:rPr>
          <w:rFonts w:ascii="Franklin Gothic Book" w:hAnsi="Franklin Gothic Book"/>
          <w:bCs/>
        </w:rPr>
        <w:t>о</w:t>
      </w:r>
      <w:r w:rsidRPr="00FE6265">
        <w:rPr>
          <w:rFonts w:ascii="Franklin Gothic Book" w:hAnsi="Franklin Gothic Book"/>
          <w:bCs/>
        </w:rPr>
        <w:t>верку по методам контроля п. 6.1.1 ГОСТ 53254-2009.</w:t>
      </w:r>
    </w:p>
    <w:p w:rsidR="00FE6265" w:rsidRPr="00FE6265" w:rsidRDefault="00FE6265" w:rsidP="00FE626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4.2.</w:t>
      </w:r>
      <w:r w:rsidRPr="00FE6265">
        <w:rPr>
          <w:rFonts w:ascii="Franklin Gothic Book" w:hAnsi="Franklin Gothic Book"/>
          <w:bCs/>
        </w:rPr>
        <w:tab/>
        <w:t>Выполнять работы в условиях действующего предприятия.</w:t>
      </w:r>
    </w:p>
    <w:p w:rsidR="00FE6265" w:rsidRPr="00FE6265" w:rsidRDefault="00FE6265" w:rsidP="00FE626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4.3.</w:t>
      </w:r>
      <w:r w:rsidRPr="00FE6265">
        <w:rPr>
          <w:rFonts w:ascii="Franklin Gothic Book" w:hAnsi="Franklin Gothic Book"/>
          <w:bCs/>
        </w:rPr>
        <w:tab/>
        <w:t>При выполнении работ соблюдать на объекте требования промышленной безопасн</w:t>
      </w:r>
      <w:r w:rsidRPr="00FE6265">
        <w:rPr>
          <w:rFonts w:ascii="Franklin Gothic Book" w:hAnsi="Franklin Gothic Book"/>
          <w:bCs/>
        </w:rPr>
        <w:t>о</w:t>
      </w:r>
      <w:r w:rsidRPr="00FE6265">
        <w:rPr>
          <w:rFonts w:ascii="Franklin Gothic Book" w:hAnsi="Franklin Gothic Book"/>
          <w:bCs/>
        </w:rPr>
        <w:t>сти, техники безопасности, охраны окружающей среды и противопожарной безопасности, тр</w:t>
      </w:r>
      <w:r w:rsidRPr="00FE6265">
        <w:rPr>
          <w:rFonts w:ascii="Franklin Gothic Book" w:hAnsi="Franklin Gothic Book"/>
          <w:bCs/>
        </w:rPr>
        <w:t>е</w:t>
      </w:r>
      <w:r w:rsidRPr="00FE6265">
        <w:rPr>
          <w:rFonts w:ascii="Franklin Gothic Book" w:hAnsi="Franklin Gothic Book"/>
          <w:bCs/>
        </w:rPr>
        <w:t>бования СНиП, нормативные акты и правила внутреннего распорядка, действующие на объекте Заказч</w:t>
      </w:r>
      <w:r w:rsidRPr="00FE6265">
        <w:rPr>
          <w:rFonts w:ascii="Franklin Gothic Book" w:hAnsi="Franklin Gothic Book"/>
          <w:bCs/>
        </w:rPr>
        <w:t>и</w:t>
      </w:r>
      <w:r w:rsidRPr="00FE6265">
        <w:rPr>
          <w:rFonts w:ascii="Franklin Gothic Book" w:hAnsi="Franklin Gothic Book"/>
          <w:bCs/>
        </w:rPr>
        <w:t>ка.</w:t>
      </w:r>
    </w:p>
    <w:p w:rsidR="00FE6265" w:rsidRPr="00FE6265" w:rsidRDefault="00FE6265" w:rsidP="00FE626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4.4.</w:t>
      </w:r>
      <w:r w:rsidRPr="00FE6265">
        <w:rPr>
          <w:rFonts w:ascii="Franklin Gothic Book" w:hAnsi="Franklin Gothic Book"/>
          <w:bCs/>
        </w:rPr>
        <w:tab/>
        <w:t>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 xml:space="preserve">4.5. </w:t>
      </w:r>
      <w:proofErr w:type="gramStart"/>
      <w:r w:rsidRPr="00FE6265">
        <w:rPr>
          <w:rFonts w:ascii="Franklin Gothic Book" w:hAnsi="Franklin Gothic Book"/>
          <w:color w:val="000000"/>
        </w:rPr>
        <w:t>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FE6265">
        <w:rPr>
          <w:rFonts w:ascii="Franklin Gothic Book" w:hAnsi="Franklin Gothic Book"/>
          <w:color w:val="000000"/>
        </w:rPr>
        <w:t>н</w:t>
      </w:r>
      <w:r w:rsidRPr="00FE6265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FE6265">
        <w:rPr>
          <w:rFonts w:ascii="Franklin Gothic Book" w:hAnsi="Franklin Gothic Book"/>
          <w:color w:val="000000"/>
        </w:rPr>
        <w:t>а</w:t>
      </w:r>
      <w:r w:rsidRPr="00FE6265">
        <w:rPr>
          <w:rFonts w:ascii="Franklin Gothic Book" w:hAnsi="Franklin Gothic Book"/>
          <w:color w:val="000000"/>
        </w:rPr>
        <w:t>кого Исполнителя связанной стороной по признакам, определенным Регламентом определения св</w:t>
      </w:r>
      <w:r w:rsidRPr="00FE6265">
        <w:rPr>
          <w:rFonts w:ascii="Franklin Gothic Book" w:hAnsi="Franklin Gothic Book"/>
          <w:color w:val="000000"/>
        </w:rPr>
        <w:t>я</w:t>
      </w:r>
      <w:r w:rsidRPr="00FE6265">
        <w:rPr>
          <w:rFonts w:ascii="Franklin Gothic Book" w:hAnsi="Franklin Gothic Book"/>
          <w:color w:val="000000"/>
        </w:rPr>
        <w:t>занных сторон Заказчика (Размещен на сайте ОАО «НМТП», адрес: www.nmtp.info).</w:t>
      </w:r>
      <w:proofErr w:type="gramEnd"/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 xml:space="preserve">4.6. </w:t>
      </w:r>
      <w:proofErr w:type="gramStart"/>
      <w:r w:rsidRPr="00FE6265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>4.7. В соответствии с Приложением №3, информирует Заказчика о том, что был ознако</w:t>
      </w:r>
      <w:r w:rsidRPr="00FE6265">
        <w:rPr>
          <w:rFonts w:ascii="Franklin Gothic Book" w:hAnsi="Franklin Gothic Book"/>
          <w:color w:val="000000"/>
        </w:rPr>
        <w:t>м</w:t>
      </w:r>
      <w:r w:rsidRPr="00FE6265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</w:t>
      </w:r>
      <w:r w:rsidRPr="00FE6265">
        <w:rPr>
          <w:rFonts w:ascii="Franklin Gothic Book" w:hAnsi="Franklin Gothic Book"/>
          <w:color w:val="000000"/>
        </w:rPr>
        <w:t>р</w:t>
      </w:r>
      <w:r w:rsidRPr="00FE6265">
        <w:rPr>
          <w:rFonts w:ascii="Franklin Gothic Book" w:hAnsi="Franklin Gothic Book"/>
          <w:color w:val="000000"/>
        </w:rPr>
        <w:t>мацию в соответствии с таблицей Приложения № 3.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5. ОБЯЗАТЕЛЬСТВА ЗАКАЗЧИКА.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lastRenderedPageBreak/>
        <w:t>5.1.  Произвести приемку и оплату выполненных Исполнителем  работ.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5.2. Выполнить в полном объеме все свои обязательства, предусмотренные в других ст</w:t>
      </w:r>
      <w:r w:rsidRPr="00FE6265">
        <w:rPr>
          <w:rFonts w:ascii="Franklin Gothic Book" w:hAnsi="Franklin Gothic Book"/>
        </w:rPr>
        <w:t>а</w:t>
      </w:r>
      <w:r w:rsidRPr="00FE6265">
        <w:rPr>
          <w:rFonts w:ascii="Franklin Gothic Book" w:hAnsi="Franklin Gothic Book"/>
        </w:rPr>
        <w:t>тьях настоящего договора.</w:t>
      </w:r>
    </w:p>
    <w:p w:rsidR="00FE6265" w:rsidRPr="00FE6265" w:rsidRDefault="00FE6265" w:rsidP="00FE6265">
      <w:pPr>
        <w:jc w:val="center"/>
        <w:rPr>
          <w:rFonts w:ascii="Franklin Gothic Book" w:hAnsi="Franklin Gothic Book"/>
          <w:color w:val="000000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 xml:space="preserve">6. ПОРЯДОК </w:t>
      </w:r>
      <w:r w:rsidRPr="00FE6265">
        <w:rPr>
          <w:rFonts w:ascii="Franklin Gothic Book" w:hAnsi="Franklin Gothic Book"/>
          <w:bCs/>
          <w:color w:val="000000"/>
        </w:rPr>
        <w:t xml:space="preserve">СДАЧИ И </w:t>
      </w:r>
      <w:r w:rsidRPr="00FE6265">
        <w:rPr>
          <w:rFonts w:ascii="Franklin Gothic Book" w:hAnsi="Franklin Gothic Book"/>
          <w:color w:val="000000"/>
        </w:rPr>
        <w:t>ПРИЕМКИ РАБОТ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tabs>
          <w:tab w:val="num" w:pos="1080"/>
        </w:tabs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>6.1.  Приемка выполненных работ по настоящему Договору производится Заказчиком в следующем порядке: Исполнитель предоставляет, Заказчику первичные документы (акты в</w:t>
      </w:r>
      <w:r w:rsidRPr="00FE6265">
        <w:rPr>
          <w:rFonts w:ascii="Franklin Gothic Book" w:hAnsi="Franklin Gothic Book"/>
          <w:color w:val="000000"/>
        </w:rPr>
        <w:t>ы</w:t>
      </w:r>
      <w:r w:rsidRPr="00FE6265">
        <w:rPr>
          <w:rFonts w:ascii="Franklin Gothic Book" w:hAnsi="Franklin Gothic Book"/>
          <w:color w:val="000000"/>
        </w:rPr>
        <w:t>полненных работ, счета) на оплату выполненных работ.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</w:rPr>
        <w:t xml:space="preserve">6.2.  </w:t>
      </w:r>
      <w:r w:rsidRPr="00FE6265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FE6265">
        <w:rPr>
          <w:rFonts w:ascii="Franklin Gothic Book" w:hAnsi="Franklin Gothic Book"/>
          <w:color w:val="000000"/>
        </w:rPr>
        <w:t>я</w:t>
      </w:r>
      <w:r w:rsidRPr="00FE6265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в пр</w:t>
      </w:r>
      <w:r w:rsidRPr="00FE6265">
        <w:rPr>
          <w:rFonts w:ascii="Franklin Gothic Book" w:hAnsi="Franklin Gothic Book"/>
          <w:color w:val="000000"/>
        </w:rPr>
        <w:t>о</w:t>
      </w:r>
      <w:r w:rsidRPr="00FE6265">
        <w:rPr>
          <w:rFonts w:ascii="Franklin Gothic Book" w:hAnsi="Franklin Gothic Book"/>
          <w:color w:val="000000"/>
        </w:rPr>
        <w:t>тивном случае, мотивированно отказаться от приемки работ.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FE6265">
        <w:rPr>
          <w:rFonts w:ascii="Franklin Gothic Book" w:hAnsi="Franklin Gothic Book"/>
          <w:color w:val="000000"/>
        </w:rPr>
        <w:t>о</w:t>
      </w:r>
      <w:r w:rsidRPr="00FE6265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FE6265">
        <w:rPr>
          <w:rFonts w:ascii="Franklin Gothic Book" w:hAnsi="Franklin Gothic Book"/>
          <w:color w:val="000000"/>
        </w:rPr>
        <w:t>н</w:t>
      </w:r>
      <w:r w:rsidRPr="00FE6265">
        <w:rPr>
          <w:rFonts w:ascii="Franklin Gothic Book" w:hAnsi="Franklin Gothic Book"/>
          <w:color w:val="000000"/>
        </w:rPr>
        <w:t>ный акт.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color w:val="000000"/>
        </w:rPr>
      </w:pPr>
      <w:r w:rsidRPr="00FE6265">
        <w:rPr>
          <w:rFonts w:ascii="Franklin Gothic Book" w:hAnsi="Franklin Gothic Book"/>
        </w:rPr>
        <w:t xml:space="preserve">6.4.  </w:t>
      </w:r>
      <w:r w:rsidRPr="00FE6265">
        <w:rPr>
          <w:rFonts w:ascii="Franklin Gothic Book" w:hAnsi="Franklin Gothic Book"/>
          <w:color w:val="000000"/>
        </w:rPr>
        <w:t>До приемки Заказчиком результатов работ по настоящему Договору Исполнитель  несет риск случайной гибели или случайного повреждения результатов выполненных работ.</w:t>
      </w:r>
    </w:p>
    <w:p w:rsidR="00FE6265" w:rsidRPr="00FE6265" w:rsidRDefault="00FE6265" w:rsidP="00FE6265">
      <w:pPr>
        <w:numPr>
          <w:ilvl w:val="1"/>
          <w:numId w:val="37"/>
        </w:numPr>
        <w:tabs>
          <w:tab w:val="num" w:pos="1080"/>
        </w:tabs>
        <w:ind w:left="0" w:firstLine="540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Сдача-приемка выполненных работ по настоящему договору, оформляется Актом приемки выполненных работ. В случае получения Исполнителем отказа от приемки выполне</w:t>
      </w:r>
      <w:r w:rsidRPr="00FE6265">
        <w:rPr>
          <w:rFonts w:ascii="Franklin Gothic Book" w:hAnsi="Franklin Gothic Book"/>
        </w:rPr>
        <w:t>н</w:t>
      </w:r>
      <w:r w:rsidRPr="00FE6265">
        <w:rPr>
          <w:rFonts w:ascii="Franklin Gothic Book" w:hAnsi="Franklin Gothic Book"/>
        </w:rPr>
        <w:t>ных работ, последний обязан в сроки, согласованные с Заказчиком, устранить замечания и п</w:t>
      </w:r>
      <w:r w:rsidRPr="00FE6265">
        <w:rPr>
          <w:rFonts w:ascii="Franklin Gothic Book" w:hAnsi="Franklin Gothic Book"/>
        </w:rPr>
        <w:t>о</w:t>
      </w:r>
      <w:r w:rsidRPr="00FE6265">
        <w:rPr>
          <w:rFonts w:ascii="Franklin Gothic Book" w:hAnsi="Franklin Gothic Book"/>
        </w:rPr>
        <w:t>вторно направить Акт Заказчику.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6.6. При сдаче работ Исполнитель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</w:t>
      </w:r>
      <w:r w:rsidRPr="00FE6265">
        <w:rPr>
          <w:rFonts w:ascii="Franklin Gothic Book" w:hAnsi="Franklin Gothic Book"/>
          <w:bCs/>
        </w:rPr>
        <w:t>т</w:t>
      </w:r>
      <w:r w:rsidRPr="00FE6265">
        <w:rPr>
          <w:rFonts w:ascii="Franklin Gothic Book" w:hAnsi="Franklin Gothic Book"/>
          <w:bCs/>
        </w:rPr>
        <w:t>ствующих требований.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7. СРОКИ ВЫПОЛНЕНИЯ РАБОТ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7.1. Работы на объекте должны быть завершены Исполнителем  и сданы Заказчику в срок, указанный в п. 2.3 настоящего договора. Указанная дата является исходной для определения имущественных санкций в случаях нарушения сроков выполнения работ.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8. ОТВЕТСТВЕННОСТЬ СТОРОН</w:t>
      </w:r>
    </w:p>
    <w:p w:rsidR="00FE6265" w:rsidRPr="00FE6265" w:rsidRDefault="00FE6265" w:rsidP="00FE6265">
      <w:pPr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И</w:t>
      </w:r>
      <w:r w:rsidRPr="00FE6265">
        <w:rPr>
          <w:rFonts w:ascii="Franklin Gothic Book" w:hAnsi="Franklin Gothic Book"/>
          <w:bCs/>
        </w:rPr>
        <w:t>с</w:t>
      </w:r>
      <w:r w:rsidRPr="00FE6265">
        <w:rPr>
          <w:rFonts w:ascii="Franklin Gothic Book" w:hAnsi="Franklin Gothic Book"/>
          <w:bCs/>
        </w:rPr>
        <w:t>полнителя, Исполнитель обязан выплатить Заказчику неустойку в размере 0,1 % от стоимости работ по договору за каждый день просрочки.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Исполнителю неустойку в размере 0,1 % от просроченной суммы за каждый день просрочки.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FE6265">
        <w:rPr>
          <w:rFonts w:ascii="Franklin Gothic Book" w:hAnsi="Franklin Gothic Book"/>
        </w:rPr>
        <w:t>а</w:t>
      </w:r>
      <w:r w:rsidRPr="00FE6265">
        <w:rPr>
          <w:rFonts w:ascii="Franklin Gothic Book" w:hAnsi="Franklin Gothic Book"/>
        </w:rPr>
        <w:t>нием об уплате неустойки.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9. ОБСТОЯТЕЛЬСТВА НЕПРЕОДОЛИМОЙ СИЛЫ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FE6265">
        <w:rPr>
          <w:rFonts w:ascii="Franklin Gothic Book" w:hAnsi="Franklin Gothic Book"/>
        </w:rPr>
        <w:t>к</w:t>
      </w:r>
      <w:r w:rsidRPr="00FE6265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FE6265">
        <w:rPr>
          <w:rFonts w:ascii="Franklin Gothic Book" w:hAnsi="Franklin Gothic Book"/>
        </w:rPr>
        <w:t>ь</w:t>
      </w:r>
      <w:r w:rsidRPr="00FE6265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FE6265">
        <w:rPr>
          <w:rFonts w:ascii="Franklin Gothic Book" w:hAnsi="Franklin Gothic Book"/>
        </w:rPr>
        <w:t>а</w:t>
      </w:r>
      <w:r w:rsidRPr="00FE6265">
        <w:rPr>
          <w:rFonts w:ascii="Franklin Gothic Book" w:hAnsi="Franklin Gothic Book"/>
        </w:rPr>
        <w:t>тельств по настоящему договору отодвигается</w:t>
      </w:r>
      <w:r w:rsidRPr="00FE6265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FE6265">
        <w:rPr>
          <w:rFonts w:ascii="Franklin Gothic Book" w:hAnsi="Franklin Gothic Book"/>
          <w:bCs/>
        </w:rPr>
        <w:t>й</w:t>
      </w:r>
      <w:r w:rsidRPr="00FE6265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FE6265">
        <w:rPr>
          <w:rFonts w:ascii="Franklin Gothic Book" w:hAnsi="Franklin Gothic Book"/>
          <w:bCs/>
        </w:rPr>
        <w:t>я</w:t>
      </w:r>
      <w:r w:rsidRPr="00FE6265">
        <w:rPr>
          <w:rFonts w:ascii="Franklin Gothic Book" w:hAnsi="Franklin Gothic Book"/>
          <w:bCs/>
        </w:rPr>
        <w:t>тельствами.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10. ОСОБЫЕ УСЛОВИЯ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10.1.    Договор действителен с момента подписания его сторонами и прекращает свое действие после полного исполнения сторонами своих обязательств по договору.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</w:t>
      </w:r>
      <w:r w:rsidRPr="00FE6265">
        <w:rPr>
          <w:rFonts w:ascii="Franklin Gothic Book" w:hAnsi="Franklin Gothic Book"/>
          <w:bCs/>
        </w:rPr>
        <w:t>о</w:t>
      </w:r>
      <w:r w:rsidRPr="00FE6265">
        <w:rPr>
          <w:rFonts w:ascii="Franklin Gothic Book" w:hAnsi="Franklin Gothic Book"/>
          <w:bCs/>
        </w:rPr>
        <w:t>ронами в письменной форме в виде дополнительного соглашения.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FE6265">
        <w:rPr>
          <w:rFonts w:ascii="Franklin Gothic Book" w:hAnsi="Franklin Gothic Book"/>
          <w:bCs/>
        </w:rPr>
        <w:t>а</w:t>
      </w:r>
      <w:r w:rsidRPr="00FE6265">
        <w:rPr>
          <w:rFonts w:ascii="Franklin Gothic Book" w:hAnsi="Franklin Gothic Book"/>
          <w:bCs/>
        </w:rPr>
        <w:t>тельства Российской Федерации.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 xml:space="preserve">10.5.  Спорные вопросы и разногласия разрешаются путём направления претензии. Срок рассмотрения претензии 15 (пятнадцать) календарных дней </w:t>
      </w:r>
      <w:proofErr w:type="gramStart"/>
      <w:r w:rsidRPr="00FE6265">
        <w:rPr>
          <w:rFonts w:ascii="Franklin Gothic Book" w:hAnsi="Franklin Gothic Book"/>
          <w:bCs/>
        </w:rPr>
        <w:t>с даты</w:t>
      </w:r>
      <w:proofErr w:type="gramEnd"/>
      <w:r w:rsidRPr="00FE6265">
        <w:rPr>
          <w:rFonts w:ascii="Franklin Gothic Book" w:hAnsi="Franklin Gothic Book"/>
          <w:bCs/>
        </w:rPr>
        <w:t xml:space="preserve">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firstLine="540"/>
        <w:jc w:val="both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11. ПРИЛОЖЕНИЕ К ДОГОВОРУ</w:t>
      </w:r>
    </w:p>
    <w:p w:rsidR="00FE6265" w:rsidRPr="00FE6265" w:rsidRDefault="00FE6265" w:rsidP="00FE6265">
      <w:pPr>
        <w:jc w:val="center"/>
        <w:rPr>
          <w:rFonts w:ascii="Franklin Gothic Book" w:hAnsi="Franklin Gothic Book"/>
          <w:bCs/>
        </w:rPr>
      </w:pPr>
    </w:p>
    <w:p w:rsidR="00FE6265" w:rsidRPr="00FE6265" w:rsidRDefault="00FE6265" w:rsidP="00FE6265">
      <w:pPr>
        <w:ind w:left="1260" w:hanging="720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11.1</w:t>
      </w:r>
      <w:r w:rsidRPr="00FE6265">
        <w:rPr>
          <w:rFonts w:ascii="Franklin Gothic Book" w:hAnsi="Franklin Gothic Book"/>
          <w:bCs/>
        </w:rPr>
        <w:tab/>
        <w:t>Приложение №1 -  Техническое задание</w:t>
      </w:r>
    </w:p>
    <w:p w:rsidR="00FE6265" w:rsidRPr="00FE6265" w:rsidRDefault="00FE6265" w:rsidP="00FE6265">
      <w:pPr>
        <w:ind w:left="1260" w:hanging="720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11.2</w:t>
      </w:r>
      <w:r w:rsidRPr="00FE6265">
        <w:rPr>
          <w:rFonts w:ascii="Franklin Gothic Book" w:hAnsi="Franklin Gothic Book"/>
          <w:bCs/>
        </w:rPr>
        <w:tab/>
        <w:t>Приложение №2 – Образец уведомления о связанности сторон.</w:t>
      </w:r>
    </w:p>
    <w:p w:rsidR="00FE6265" w:rsidRPr="00FE6265" w:rsidRDefault="00FE6265" w:rsidP="00FE6265">
      <w:pPr>
        <w:ind w:left="1260" w:hanging="720"/>
        <w:rPr>
          <w:rFonts w:ascii="Franklin Gothic Book" w:hAnsi="Franklin Gothic Book"/>
          <w:bCs/>
        </w:rPr>
      </w:pPr>
      <w:r w:rsidRPr="00FE6265">
        <w:rPr>
          <w:rFonts w:ascii="Franklin Gothic Book" w:hAnsi="Franklin Gothic Book"/>
          <w:bCs/>
        </w:rPr>
        <w:t>11.3</w:t>
      </w:r>
      <w:r w:rsidRPr="00FE6265">
        <w:rPr>
          <w:rFonts w:ascii="Franklin Gothic Book" w:hAnsi="Franklin Gothic Book"/>
          <w:bCs/>
        </w:rPr>
        <w:tab/>
        <w:t>Приложение №3 – Локальный ресурсный сметный расчёт</w:t>
      </w: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>12. РЕКВИЗИТЫ СТОРОН:</w:t>
      </w:r>
    </w:p>
    <w:p w:rsidR="00FE6265" w:rsidRPr="00FE6265" w:rsidRDefault="00FE6265" w:rsidP="00FE6265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FE6265" w:rsidRPr="00FE6265" w:rsidTr="00806C47">
        <w:trPr>
          <w:trHeight w:val="203"/>
        </w:trPr>
        <w:tc>
          <w:tcPr>
            <w:tcW w:w="4822" w:type="dxa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FE6265" w:rsidRPr="00FE6265" w:rsidRDefault="00FE6265" w:rsidP="00FE626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jc w:val="center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ИСПОЛНИТЕЛЬ</w:t>
            </w:r>
          </w:p>
        </w:tc>
      </w:tr>
      <w:tr w:rsidR="00FE6265" w:rsidRPr="00FE6265" w:rsidTr="00806C47">
        <w:trPr>
          <w:trHeight w:val="3273"/>
        </w:trPr>
        <w:tc>
          <w:tcPr>
            <w:tcW w:w="4822" w:type="dxa"/>
          </w:tcPr>
          <w:p w:rsidR="00FE6265" w:rsidRPr="00FE6265" w:rsidRDefault="00FE6265" w:rsidP="00FE6265">
            <w:pPr>
              <w:jc w:val="both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rPr>
                <w:rFonts w:ascii="Franklin Gothic Book" w:hAnsi="Franklin Gothic Book"/>
                <w:b/>
              </w:rPr>
            </w:pPr>
            <w:r w:rsidRPr="00FE6265">
              <w:rPr>
                <w:rFonts w:ascii="Franklin Gothic Book" w:hAnsi="Franklin Gothic Book"/>
                <w:b/>
              </w:rPr>
              <w:t>ОАО «Новороссийский морской торг</w:t>
            </w:r>
            <w:r w:rsidRPr="00FE6265">
              <w:rPr>
                <w:rFonts w:ascii="Franklin Gothic Book" w:hAnsi="Franklin Gothic Book"/>
                <w:b/>
              </w:rPr>
              <w:t>о</w:t>
            </w:r>
            <w:r w:rsidRPr="00FE6265">
              <w:rPr>
                <w:rFonts w:ascii="Franklin Gothic Book" w:hAnsi="Franklin Gothic Book"/>
                <w:b/>
              </w:rPr>
              <w:t>вый порт»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FE6265">
                <w:rPr>
                  <w:rFonts w:ascii="Franklin Gothic Book" w:hAnsi="Franklin Gothic Book"/>
                  <w:bCs/>
                </w:rPr>
                <w:t>353901, г</w:t>
              </w:r>
            </w:smartTag>
            <w:r w:rsidRPr="00FE6265">
              <w:rPr>
                <w:rFonts w:ascii="Franklin Gothic Book" w:hAnsi="Franklin Gothic Book"/>
                <w:bCs/>
              </w:rPr>
              <w:t>. Новороссийск,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ул. Портовая, 14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proofErr w:type="gramStart"/>
            <w:r w:rsidRPr="00FE6265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FE6265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 xml:space="preserve">Банк: Отделение №8619 Сбербанка России </w:t>
            </w:r>
            <w:proofErr w:type="spellStart"/>
            <w:r w:rsidRPr="00FE6265">
              <w:rPr>
                <w:rFonts w:ascii="Franklin Gothic Book" w:hAnsi="Franklin Gothic Book"/>
                <w:bCs/>
              </w:rPr>
              <w:t>г</w:t>
            </w:r>
            <w:proofErr w:type="gramStart"/>
            <w:r w:rsidRPr="00FE6265">
              <w:rPr>
                <w:rFonts w:ascii="Franklin Gothic Book" w:hAnsi="Franklin Gothic Book"/>
                <w:bCs/>
              </w:rPr>
              <w:t>.К</w:t>
            </w:r>
            <w:proofErr w:type="gramEnd"/>
            <w:r w:rsidRPr="00FE6265">
              <w:rPr>
                <w:rFonts w:ascii="Franklin Gothic Book" w:hAnsi="Franklin Gothic Book"/>
                <w:bCs/>
              </w:rPr>
              <w:t>раснодар</w:t>
            </w:r>
            <w:proofErr w:type="spellEnd"/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БИК 040349602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ИНН 2315004404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КПП 997650001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к/с 30101810100000000602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Тел.: 61-06-93, 60-46-60,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  <w:b/>
                <w:bCs/>
              </w:rPr>
            </w:pPr>
            <w:r w:rsidRPr="00FE6265">
              <w:rPr>
                <w:rFonts w:ascii="Franklin Gothic Book" w:hAnsi="Franklin Gothic Book"/>
                <w:bCs/>
              </w:rPr>
              <w:t>Факс: 61-21-40, 60-29-51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ind w:firstLine="1418"/>
              <w:rPr>
                <w:rFonts w:ascii="Franklin Gothic Book" w:hAnsi="Franklin Gothic Book"/>
                <w:bCs/>
              </w:rPr>
            </w:pPr>
            <w:proofErr w:type="spellStart"/>
            <w:r w:rsidRPr="00FE6265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FE6265">
              <w:rPr>
                <w:rFonts w:ascii="Franklin Gothic Book" w:hAnsi="Franklin Gothic Book"/>
                <w:bCs/>
              </w:rPr>
              <w:t>.</w:t>
            </w:r>
          </w:p>
          <w:p w:rsidR="00FE6265" w:rsidRPr="00FE6265" w:rsidRDefault="00FE6265" w:rsidP="00FE6265">
            <w:pPr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FE6265" w:rsidRPr="00FE6265" w:rsidRDefault="00FE6265" w:rsidP="00FE6265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FE6265" w:rsidRPr="00FE6265" w:rsidRDefault="00FE6265" w:rsidP="00FE6265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FE6265" w:rsidRPr="00FE6265" w:rsidRDefault="00FE6265" w:rsidP="00FE6265">
            <w:pPr>
              <w:ind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E6265" w:rsidRPr="00FE6265" w:rsidRDefault="00FE6265" w:rsidP="00FE6265">
      <w:pPr>
        <w:ind w:left="3828"/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br w:type="page"/>
      </w:r>
      <w:r w:rsidRPr="00FE6265">
        <w:rPr>
          <w:rFonts w:ascii="Franklin Gothic Book" w:hAnsi="Franklin Gothic Book"/>
        </w:rPr>
        <w:lastRenderedPageBreak/>
        <w:t xml:space="preserve">                 Приложение № 1 к договору №_________                                                                                                                </w:t>
      </w:r>
    </w:p>
    <w:p w:rsidR="00FE6265" w:rsidRPr="00FE6265" w:rsidRDefault="00FE6265" w:rsidP="00FE6265">
      <w:pPr>
        <w:jc w:val="center"/>
        <w:rPr>
          <w:rFonts w:ascii="Franklin Gothic Book" w:hAnsi="Franklin Gothic Book"/>
        </w:rPr>
      </w:pPr>
      <w:r w:rsidRPr="00FE6265">
        <w:rPr>
          <w:rFonts w:ascii="Franklin Gothic Book" w:hAnsi="Franklin Gothic Book"/>
        </w:rPr>
        <w:t xml:space="preserve">                                                                               от «___»__________________  2014 г.</w:t>
      </w:r>
    </w:p>
    <w:p w:rsidR="00FE6265" w:rsidRPr="00FE6265" w:rsidRDefault="00FE6265" w:rsidP="00FE6265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9"/>
      </w:tblGrid>
      <w:tr w:rsidR="00FE6265" w:rsidRPr="00FE6265" w:rsidTr="00806C47">
        <w:tc>
          <w:tcPr>
            <w:tcW w:w="5148" w:type="dxa"/>
            <w:shd w:val="clear" w:color="auto" w:fill="auto"/>
          </w:tcPr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«СОГЛАСОВАНО»  </w:t>
            </w:r>
          </w:p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________________</w:t>
            </w:r>
          </w:p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«___» _______________ 2014 г</w:t>
            </w:r>
          </w:p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spellStart"/>
            <w:r w:rsidRPr="00FE6265">
              <w:rPr>
                <w:rFonts w:ascii="Franklin Gothic Book" w:hAnsi="Franklin Gothic Book"/>
              </w:rPr>
              <w:t>М.п</w:t>
            </w:r>
            <w:proofErr w:type="spellEnd"/>
            <w:r w:rsidRPr="00FE6265">
              <w:rPr>
                <w:rFonts w:ascii="Franklin Gothic Book" w:hAnsi="Franklin Gothic Book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«УТВЕРЖДАЮ»</w:t>
            </w: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И. о. технического директора ОАО «НМТП»</w:t>
            </w: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 xml:space="preserve">___________________ Фофонов И. М. </w:t>
            </w: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FE6265">
              <w:rPr>
                <w:rFonts w:ascii="Franklin Gothic Book" w:hAnsi="Franklin Gothic Book"/>
              </w:rPr>
              <w:t>«___» ______________ 2014 г</w:t>
            </w: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FE6265" w:rsidRPr="00FE6265" w:rsidRDefault="00FE6265" w:rsidP="00FE6265">
            <w:pPr>
              <w:widowControl w:val="0"/>
              <w:jc w:val="right"/>
              <w:rPr>
                <w:rFonts w:ascii="Franklin Gothic Book" w:hAnsi="Franklin Gothic Book"/>
              </w:rPr>
            </w:pPr>
            <w:proofErr w:type="spellStart"/>
            <w:r w:rsidRPr="00FE6265">
              <w:rPr>
                <w:rFonts w:ascii="Franklin Gothic Book" w:hAnsi="Franklin Gothic Book"/>
              </w:rPr>
              <w:t>М.п</w:t>
            </w:r>
            <w:proofErr w:type="spellEnd"/>
            <w:r w:rsidRPr="00FE6265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FE6265" w:rsidRPr="00FE6265" w:rsidRDefault="00FE6265" w:rsidP="00FE6265">
      <w:pPr>
        <w:jc w:val="center"/>
        <w:rPr>
          <w:b/>
        </w:rPr>
      </w:pPr>
      <w:r w:rsidRPr="00FE6265">
        <w:rPr>
          <w:b/>
        </w:rPr>
        <w:t>Техническое задание</w:t>
      </w:r>
    </w:p>
    <w:p w:rsidR="00FE6265" w:rsidRPr="00FE6265" w:rsidRDefault="00FE6265" w:rsidP="00FE6265">
      <w:pPr>
        <w:jc w:val="both"/>
        <w:rPr>
          <w:b/>
          <w:bCs/>
        </w:rPr>
      </w:pPr>
      <w:r w:rsidRPr="00FE6265">
        <w:rPr>
          <w:b/>
        </w:rPr>
        <w:t xml:space="preserve"> на выполнение работ по эксплуатационному испытанию ограждений кровли на террит</w:t>
      </w:r>
      <w:r w:rsidRPr="00FE6265">
        <w:rPr>
          <w:b/>
        </w:rPr>
        <w:t>о</w:t>
      </w:r>
      <w:r w:rsidRPr="00FE6265">
        <w:rPr>
          <w:b/>
        </w:rPr>
        <w:t>рии Восточного пирса, ШП №2 и на следующих объектах: ОРПС склад, Клуб портовиков, Интерклуб,  здание по адресу ул. Портовая, 22, Бы</w:t>
      </w:r>
      <w:r>
        <w:rPr>
          <w:b/>
        </w:rPr>
        <w:t>товка №1, Бытовка№2 ОАО «НМТП»</w:t>
      </w:r>
      <w:r w:rsidRPr="00FE6265">
        <w:rPr>
          <w:b/>
        </w:rPr>
        <w:t>.</w:t>
      </w:r>
    </w:p>
    <w:p w:rsidR="00FE6265" w:rsidRPr="00FE6265" w:rsidRDefault="00FE6265" w:rsidP="00FE6265">
      <w:pPr>
        <w:jc w:val="center"/>
        <w:rPr>
          <w:b/>
          <w:bCs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FE6265" w:rsidRPr="00FE6265" w:rsidTr="00806C47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</w:pPr>
            <w:r w:rsidRPr="00FE6265">
              <w:t xml:space="preserve">№ </w:t>
            </w:r>
            <w:proofErr w:type="gramStart"/>
            <w:r w:rsidRPr="00FE6265">
              <w:t>п</w:t>
            </w:r>
            <w:proofErr w:type="gramEnd"/>
            <w:r w:rsidRPr="00FE6265"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</w:pPr>
            <w:r w:rsidRPr="00FE6265">
              <w:t>Перечень основных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FE6265" w:rsidRPr="00FE6265" w:rsidRDefault="00FE6265" w:rsidP="00FE6265">
            <w:pPr>
              <w:jc w:val="center"/>
            </w:pPr>
            <w:r w:rsidRPr="00FE6265">
              <w:t>Основные требования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t>1.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r w:rsidRPr="00FE6265">
              <w:t>ОАО «НМТП»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t>2.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r w:rsidRPr="00FE6265">
              <w:t>ОАО «НМТП» г.</w:t>
            </w:r>
            <w:r>
              <w:t xml:space="preserve"> </w:t>
            </w:r>
            <w:r w:rsidRPr="00FE6265">
              <w:t>Новороссийск, Краснодарский край</w:t>
            </w: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t>3.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>1. Эксплуатационные испытания ограждений кровли на территории Восточного пирса: склад №16, СРВ КСМУ, галерея КСМУ, старый гараж. Эксплуатационные испытания ограждений кровли на терр</w:t>
            </w:r>
            <w:r w:rsidRPr="00FE6265">
              <w:t>и</w:t>
            </w:r>
            <w:r w:rsidRPr="00FE6265">
              <w:t>тории ШП №2: ОВМ административный корпус, ОВМ ремонтный бокс №2, очистные сооружения ОКРТ, диспетчерская, холодил</w:t>
            </w:r>
            <w:r w:rsidRPr="00FE6265">
              <w:t>ь</w:t>
            </w:r>
            <w:r w:rsidRPr="00FE6265">
              <w:t xml:space="preserve">ный склад №6, склад №13, ЦРП, управление стивидорных работ. Эксплуатационные испытания ограждений кровли на следующих объектах: ОРПС склад,  Клуб портовиков, Интерклуб,  здание по адресу ул. Портовая, 22, Бытовка №1, Бытовка№2.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 xml:space="preserve">    Общая длина ограждений</w:t>
            </w:r>
            <w:r w:rsidRPr="00FE626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FE6265">
              <w:t>кровли, подлежащих испытаниям, с</w:t>
            </w:r>
            <w:r w:rsidRPr="00FE6265">
              <w:t>о</w:t>
            </w:r>
            <w:r w:rsidRPr="00FE6265">
              <w:t xml:space="preserve">ставляет -  1617,8 </w:t>
            </w:r>
            <w:proofErr w:type="spellStart"/>
            <w:r w:rsidRPr="00FE6265">
              <w:t>пог</w:t>
            </w:r>
            <w:proofErr w:type="spellEnd"/>
            <w:r w:rsidRPr="00FE6265">
              <w:t>. м.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>2. По результатам испытаний сформировать исполнительную д</w:t>
            </w:r>
            <w:r w:rsidRPr="00FE6265">
              <w:t>о</w:t>
            </w:r>
            <w:r w:rsidRPr="00FE6265">
              <w:t xml:space="preserve">кументацию, в состав которой входит: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>А). Протоколы испытаний.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 xml:space="preserve">Б). Копия аттестата на испытательную установку согласно ГОСТ </w:t>
            </w:r>
            <w:proofErr w:type="gramStart"/>
            <w:r w:rsidRPr="00FE6265">
              <w:t>Р</w:t>
            </w:r>
            <w:proofErr w:type="gramEnd"/>
            <w:r w:rsidRPr="00FE6265">
              <w:t xml:space="preserve"> 8.568-97;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>В). Копии результатов поверки измерительных инструментов с</w:t>
            </w:r>
            <w:r w:rsidRPr="00FE6265">
              <w:t>о</w:t>
            </w:r>
            <w:r w:rsidRPr="00FE6265">
              <w:t xml:space="preserve">гласно ГОСТ </w:t>
            </w:r>
            <w:proofErr w:type="gramStart"/>
            <w:r w:rsidRPr="00FE6265">
              <w:t>Р</w:t>
            </w:r>
            <w:proofErr w:type="gramEnd"/>
            <w:r w:rsidRPr="00FE6265">
              <w:t xml:space="preserve"> 51672-2000; 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</w:pPr>
            <w:r w:rsidRPr="00FE6265">
              <w:t>Г). Копии аттестатов и квалификационных удостоверений для пе</w:t>
            </w:r>
            <w:r w:rsidRPr="00FE6265">
              <w:t>р</w:t>
            </w:r>
            <w:r w:rsidRPr="00FE6265">
              <w:t>сонала, проводящего проверку по методам контроля п. 6.1.1 ГОСТ 53254-2009.</w:t>
            </w:r>
          </w:p>
          <w:p w:rsidR="00FE6265" w:rsidRPr="00FE6265" w:rsidRDefault="00FE6265" w:rsidP="00FE6265">
            <w:pPr>
              <w:tabs>
                <w:tab w:val="left" w:pos="141"/>
              </w:tabs>
              <w:jc w:val="both"/>
              <w:rPr>
                <w:b/>
                <w:i/>
              </w:rPr>
            </w:pPr>
          </w:p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t>4.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r w:rsidRPr="00FE6265">
              <w:t xml:space="preserve">- п.6.1.4 ГОСТ </w:t>
            </w:r>
            <w:proofErr w:type="gramStart"/>
            <w:r w:rsidRPr="00FE6265">
              <w:t>Р</w:t>
            </w:r>
            <w:proofErr w:type="gramEnd"/>
            <w:r w:rsidRPr="00FE6265">
              <w:t xml:space="preserve"> 53254-2009 Национальный стандарт РФ «Техника пожарная. Лестницы пожарные наружные стационарные. Огражд</w:t>
            </w:r>
            <w:r w:rsidRPr="00FE6265">
              <w:t>е</w:t>
            </w:r>
            <w:r w:rsidRPr="00FE6265">
              <w:t>ния кровли. Общие технические требования. Методы испытаний».</w:t>
            </w:r>
          </w:p>
          <w:p w:rsidR="00FE6265" w:rsidRPr="00FE6265" w:rsidRDefault="00FE6265" w:rsidP="00FE6265">
            <w:r w:rsidRPr="00FE6265">
              <w:t>- Постановление Правительства РФ от 25.04.2012г. №390 «О пр</w:t>
            </w:r>
            <w:r w:rsidRPr="00FE6265">
              <w:t>о</w:t>
            </w:r>
            <w:r w:rsidRPr="00FE6265">
              <w:t>тивопожарном режиме» (вместе с «Правилами противопожарного режима в РФ»)</w:t>
            </w:r>
          </w:p>
          <w:p w:rsidR="00FE6265" w:rsidRPr="00FE6265" w:rsidRDefault="00FE6265" w:rsidP="00FE6265"/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t>5.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r w:rsidRPr="00FE6265">
              <w:t>30 календарных дней с момента подписания договора</w:t>
            </w:r>
          </w:p>
          <w:p w:rsidR="00FE6265" w:rsidRPr="00FE6265" w:rsidRDefault="00FE6265" w:rsidP="00FE6265"/>
          <w:p w:rsidR="00FE6265" w:rsidRPr="00FE6265" w:rsidRDefault="00FE6265" w:rsidP="00FE6265"/>
        </w:tc>
      </w:tr>
      <w:tr w:rsidR="00FE6265" w:rsidRPr="00FE6265" w:rsidTr="00806C47">
        <w:tc>
          <w:tcPr>
            <w:tcW w:w="567" w:type="dxa"/>
            <w:shd w:val="clear" w:color="auto" w:fill="auto"/>
          </w:tcPr>
          <w:p w:rsidR="00FE6265" w:rsidRPr="00FE6265" w:rsidRDefault="00FE6265" w:rsidP="00FE6265">
            <w:pPr>
              <w:jc w:val="center"/>
            </w:pPr>
            <w:r w:rsidRPr="00FE6265">
              <w:lastRenderedPageBreak/>
              <w:t>6.</w:t>
            </w:r>
          </w:p>
        </w:tc>
        <w:tc>
          <w:tcPr>
            <w:tcW w:w="2268" w:type="dxa"/>
            <w:shd w:val="clear" w:color="auto" w:fill="auto"/>
          </w:tcPr>
          <w:p w:rsidR="00FE6265" w:rsidRPr="00FE6265" w:rsidRDefault="00FE6265" w:rsidP="00FE6265">
            <w:r w:rsidRPr="00FE6265">
              <w:t>Требования к по</w:t>
            </w:r>
            <w:r w:rsidRPr="00FE6265">
              <w:t>д</w:t>
            </w:r>
            <w:r w:rsidRPr="00FE6265"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FE6265" w:rsidRPr="00FE6265" w:rsidRDefault="00FE6265" w:rsidP="00FE6265">
            <w:pPr>
              <w:ind w:right="115"/>
              <w:jc w:val="both"/>
            </w:pPr>
            <w:r w:rsidRPr="00FE6265"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  <w:p w:rsidR="00FE6265" w:rsidRPr="00FE6265" w:rsidRDefault="00FE6265" w:rsidP="00FE6265">
            <w:pPr>
              <w:ind w:right="115"/>
              <w:jc w:val="both"/>
            </w:pPr>
            <w:r w:rsidRPr="00FE6265">
              <w:t>2. Наличие действующего допуска СРО к выполнению работ, к</w:t>
            </w:r>
            <w:r w:rsidRPr="00FE6265">
              <w:t>о</w:t>
            </w:r>
            <w:r w:rsidRPr="00FE6265">
              <w:t>торые оказывают влияние на безопасность объектов капитального строительства.</w:t>
            </w:r>
          </w:p>
          <w:p w:rsidR="00FE6265" w:rsidRPr="00FE6265" w:rsidRDefault="00FE6265" w:rsidP="00FE6265">
            <w:pPr>
              <w:ind w:right="115"/>
              <w:jc w:val="both"/>
            </w:pPr>
            <w:r w:rsidRPr="00FE6265">
              <w:t>3. Наличие обученного персонала.</w:t>
            </w:r>
          </w:p>
          <w:p w:rsidR="00FE6265" w:rsidRPr="00FE6265" w:rsidRDefault="00FE6265" w:rsidP="00FE6265">
            <w:pPr>
              <w:ind w:right="115"/>
              <w:jc w:val="both"/>
            </w:pPr>
            <w:r w:rsidRPr="00FE6265">
              <w:t>4. Наличие аттестованного испытательного оборудования и изм</w:t>
            </w:r>
            <w:r w:rsidRPr="00FE6265">
              <w:t>е</w:t>
            </w:r>
            <w:r w:rsidRPr="00FE6265">
              <w:t>рительных инструментов с результатами его поверок.</w:t>
            </w:r>
          </w:p>
        </w:tc>
      </w:tr>
    </w:tbl>
    <w:p w:rsidR="00287515" w:rsidRPr="00FE6265" w:rsidRDefault="00287515" w:rsidP="00287515">
      <w:pPr>
        <w:suppressAutoHyphens/>
        <w:rPr>
          <w:rFonts w:ascii="Franklin Gothic Book" w:hAnsi="Franklin Gothic Book"/>
          <w:lang w:eastAsia="ar-SA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Приложение № </w:t>
      </w:r>
      <w:r w:rsidR="00FE6265">
        <w:rPr>
          <w:rFonts w:ascii="Franklin Gothic Book" w:hAnsi="Franklin Gothic Book"/>
        </w:rPr>
        <w:t>2</w:t>
      </w:r>
      <w:r w:rsidRPr="00287515">
        <w:rPr>
          <w:rFonts w:ascii="Franklin Gothic Book" w:hAnsi="Franklin Gothic Book"/>
        </w:rPr>
        <w:t xml:space="preserve"> к договору №_________                                                    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от «___»__________________  2014 г.</w:t>
      </w:r>
    </w:p>
    <w:p w:rsidR="00287515" w:rsidRPr="00287515" w:rsidRDefault="00287515" w:rsidP="00287515">
      <w:pPr>
        <w:jc w:val="right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Образец уведомления о связанности сторон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Таблица для заполнения Подрядчиком</w:t>
      </w:r>
      <w:r w:rsidRPr="00287515">
        <w:rPr>
          <w:rFonts w:ascii="Franklin Gothic Book" w:hAnsi="Franklin Gothic Book"/>
          <w:iCs/>
        </w:rPr>
        <w:t>______________________</w:t>
      </w:r>
      <w:r w:rsidRPr="00287515">
        <w:rPr>
          <w:rFonts w:ascii="Franklin Gothic Book" w:hAnsi="Franklin Gothic Book"/>
        </w:rPr>
        <w:t>: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u w:val="single"/>
        </w:rPr>
      </w:pPr>
      <w:r w:rsidRPr="00287515">
        <w:rPr>
          <w:rFonts w:ascii="Franklin Gothic Book" w:hAnsi="Franklin Gothic Book"/>
          <w:u w:val="single"/>
        </w:rPr>
        <w:t>(</w:t>
      </w:r>
      <w:r w:rsidRPr="00287515">
        <w:rPr>
          <w:rFonts w:ascii="Franklin Gothic Book" w:hAnsi="Franklin Gothic Book"/>
          <w:b/>
          <w:u w:val="single"/>
        </w:rPr>
        <w:t xml:space="preserve">Прим.: </w:t>
      </w:r>
      <w:r w:rsidRPr="00287515">
        <w:rPr>
          <w:rFonts w:ascii="Franklin Gothic Book" w:hAnsi="Franklin Gothic Book"/>
          <w:u w:val="single"/>
        </w:rPr>
        <w:t>необходимо отметить нужное)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ind w:firstLine="708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Настоящим Подрядчик информирует Заказчика о том, что был ознакомлен с принятым Заказчиком Регламентом определения связанных сторон ОАО «НМТП» (размещён на сайте ОАО «НМТП», адрес: </w:t>
      </w:r>
      <w:hyperlink r:id="rId12" w:history="1"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87515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87515">
          <w:rPr>
            <w:rFonts w:ascii="Franklin Gothic Book" w:hAnsi="Franklin Gothic Book"/>
            <w:color w:val="0000FF"/>
            <w:u w:val="single"/>
          </w:rPr>
          <w:t>.</w:t>
        </w:r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87515">
        <w:rPr>
          <w:rFonts w:ascii="Franklin Gothic Book" w:hAnsi="Franklin Gothic Book"/>
        </w:rPr>
        <w:t>) и дает согласие Заказчику на обработку и раскрытие указанных в таблице данных в соответствии с Международными стандартами финансовой отчетности.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4924"/>
      </w:tblGrid>
      <w:tr w:rsidR="00287515" w:rsidRPr="00287515" w:rsidTr="00806C47">
        <w:trPr>
          <w:trHeight w:hRule="exact" w:val="640"/>
        </w:trPr>
        <w:tc>
          <w:tcPr>
            <w:tcW w:w="4811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Признаки связанных сторон</w:t>
            </w: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287515" w:rsidRPr="00287515" w:rsidTr="00806C47">
        <w:trPr>
          <w:trHeight w:val="3251"/>
        </w:trPr>
        <w:tc>
          <w:tcPr>
            <w:tcW w:w="4811" w:type="dxa"/>
          </w:tcPr>
          <w:p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309"/>
              </w:tabs>
              <w:ind w:left="167" w:hanging="142"/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  <w:b/>
              </w:rPr>
              <w:t xml:space="preserve">Подрядчик, </w:t>
            </w:r>
            <w:r w:rsidRPr="00287515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287515">
              <w:rPr>
                <w:rFonts w:ascii="Franklin Gothic Book" w:hAnsi="Franklin Gothic Book"/>
                <w:b/>
                <w:iCs/>
              </w:rPr>
              <w:t>о</w:t>
            </w:r>
            <w:r w:rsidRPr="00287515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(а) </w:t>
            </w:r>
            <w:r w:rsidRPr="00287515">
              <w:rPr>
                <w:rFonts w:ascii="Franklin Gothic Book" w:hAnsi="Franklin Gothic Book"/>
                <w:iCs/>
              </w:rPr>
              <w:t>контролирует ОАО «НМТП» или контролируе</w:t>
            </w:r>
            <w:r w:rsidRPr="00287515">
              <w:rPr>
                <w:rFonts w:ascii="Franklin Gothic Book" w:hAnsi="Franklin Gothic Book"/>
                <w:iCs/>
              </w:rPr>
              <w:t>т</w:t>
            </w:r>
            <w:r w:rsidRPr="00287515">
              <w:rPr>
                <w:rFonts w:ascii="Franklin Gothic Book" w:hAnsi="Franklin Gothic Book"/>
                <w:iCs/>
              </w:rPr>
              <w:t>ся ею, либо вместе с ОАО «НМТП» является об</w:t>
            </w:r>
            <w:r w:rsidRPr="00287515">
              <w:rPr>
                <w:rFonts w:ascii="Franklin Gothic Book" w:hAnsi="Franklin Gothic Book"/>
                <w:iCs/>
              </w:rPr>
              <w:t>ъ</w:t>
            </w:r>
            <w:r w:rsidRPr="00287515">
              <w:rPr>
                <w:rFonts w:ascii="Franklin Gothic Book" w:hAnsi="Franklin Gothic Book"/>
                <w:iCs/>
              </w:rPr>
              <w:t>ектом совместного контроля (это включает м</w:t>
            </w:r>
            <w:r w:rsidRPr="00287515">
              <w:rPr>
                <w:rFonts w:ascii="Franklin Gothic Book" w:hAnsi="Franklin Gothic Book"/>
                <w:iCs/>
              </w:rPr>
              <w:t>а</w:t>
            </w:r>
            <w:r w:rsidRPr="00287515">
              <w:rPr>
                <w:rFonts w:ascii="Franklin Gothic Book" w:hAnsi="Franklin Gothic Book"/>
                <w:iCs/>
              </w:rPr>
              <w:t>теринские организации, дочерние организации и дочерние организации на основании косве</w:t>
            </w:r>
            <w:r w:rsidRPr="00287515">
              <w:rPr>
                <w:rFonts w:ascii="Franklin Gothic Book" w:hAnsi="Franklin Gothic Book"/>
                <w:iCs/>
              </w:rPr>
              <w:t>н</w:t>
            </w:r>
            <w:r w:rsidRPr="00287515">
              <w:rPr>
                <w:rFonts w:ascii="Franklin Gothic Book" w:hAnsi="Franklin Gothic Book"/>
                <w:iCs/>
              </w:rPr>
              <w:t>ной доли участия);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ющий признак связанности.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b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287515">
              <w:rPr>
                <w:rFonts w:ascii="Franklin Gothic Book" w:hAnsi="Franklin Gothic Book"/>
                <w:iCs/>
              </w:rPr>
              <w:t>ю</w:t>
            </w:r>
            <w:r w:rsidRPr="00287515">
              <w:rPr>
                <w:rFonts w:ascii="Franklin Gothic Book" w:hAnsi="Franklin Gothic Book"/>
                <w:iCs/>
              </w:rPr>
              <w:t>щую ей значительное влияние на ОАО «НМТП»;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долю, обе</w:t>
            </w:r>
            <w:r w:rsidRPr="00287515">
              <w:rPr>
                <w:rFonts w:ascii="Franklin Gothic Book" w:hAnsi="Franklin Gothic Book"/>
              </w:rPr>
              <w:t>с</w:t>
            </w:r>
            <w:r w:rsidRPr="00287515">
              <w:rPr>
                <w:rFonts w:ascii="Franklin Gothic Book" w:hAnsi="Franklin Gothic Book"/>
              </w:rPr>
              <w:t>печивающую значительное влияние на ОАО «НМТП».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iCs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c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287515">
              <w:rPr>
                <w:rFonts w:ascii="Franklin Gothic Book" w:hAnsi="Franklin Gothic Book"/>
              </w:rPr>
              <w:t>н</w:t>
            </w:r>
            <w:r w:rsidRPr="00287515">
              <w:rPr>
                <w:rFonts w:ascii="Franklin Gothic Book" w:hAnsi="Franklin Gothic Book"/>
              </w:rPr>
              <w:t>троль над ОАО «НМТП».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iCs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d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</w:rPr>
              <w:t xml:space="preserve">2. </w:t>
            </w:r>
            <w:r w:rsidRPr="00287515">
              <w:rPr>
                <w:rFonts w:ascii="Franklin Gothic Book" w:hAnsi="Franklin Gothic Book"/>
                <w:b/>
              </w:rPr>
              <w:t>Физическое лицо</w:t>
            </w: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a</w:t>
            </w:r>
            <w:r w:rsidRPr="0028751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b</w:t>
            </w:r>
            <w:r w:rsidRPr="0028751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  <w:b/>
              </w:rPr>
              <w:t>3. Близкие родственники, оказывающие вли</w:t>
            </w:r>
            <w:r w:rsidRPr="00287515">
              <w:rPr>
                <w:rFonts w:ascii="Franklin Gothic Book" w:hAnsi="Franklin Gothic Book"/>
                <w:b/>
              </w:rPr>
              <w:t>я</w:t>
            </w:r>
            <w:r w:rsidRPr="00287515">
              <w:rPr>
                <w:rFonts w:ascii="Franklin Gothic Book" w:hAnsi="Franklin Gothic Book"/>
                <w:b/>
              </w:rPr>
              <w:t>ние на частное лицо или которые могут ок</w:t>
            </w:r>
            <w:r w:rsidRPr="00287515">
              <w:rPr>
                <w:rFonts w:ascii="Franklin Gothic Book" w:hAnsi="Franklin Gothic Book"/>
                <w:b/>
              </w:rPr>
              <w:t>а</w:t>
            </w:r>
            <w:r w:rsidRPr="00287515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287515">
              <w:rPr>
                <w:rFonts w:ascii="Franklin Gothic Book" w:hAnsi="Franklin Gothic Book"/>
              </w:rPr>
              <w:t>н</w:t>
            </w:r>
            <w:r w:rsidRPr="00287515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(b) дети супруга (супруги) или гражданского с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пруга (супруги) такого лица;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287515">
              <w:rPr>
                <w:rFonts w:ascii="Franklin Gothic Book" w:hAnsi="Franklin Gothic Book"/>
              </w:rPr>
              <w:t>потому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 и ФИО.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</w:t>
            </w:r>
            <w:r w:rsidRPr="00287515">
              <w:rPr>
                <w:rFonts w:ascii="Franklin Gothic Book" w:hAnsi="Franklin Gothic Book"/>
              </w:rPr>
              <w:t>я</w:t>
            </w:r>
            <w:r w:rsidRPr="00287515">
              <w:rPr>
                <w:rFonts w:ascii="Franklin Gothic Book" w:hAnsi="Franklin Gothic Book"/>
              </w:rPr>
              <w:t>ют совместный контроль над совместной деятельностью;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(c) стороны, предоставляющие финансир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lastRenderedPageBreak/>
              <w:t>вание, профсоюзы, коммунальные службы, правительственные учреждения и ведо</w:t>
            </w:r>
            <w:r w:rsidRPr="00287515">
              <w:rPr>
                <w:rFonts w:ascii="Franklin Gothic Book" w:hAnsi="Franklin Gothic Book"/>
              </w:rPr>
              <w:t>м</w:t>
            </w:r>
            <w:r w:rsidRPr="00287515">
              <w:rPr>
                <w:rFonts w:ascii="Franklin Gothic Book" w:hAnsi="Franklin Gothic Book"/>
              </w:rPr>
              <w:t>ства, которые не осуществляют контроль, совместный контроль или не имеют знач</w:t>
            </w:r>
            <w:r w:rsidRPr="00287515">
              <w:rPr>
                <w:rFonts w:ascii="Franklin Gothic Book" w:hAnsi="Franklin Gothic Book"/>
              </w:rPr>
              <w:t>и</w:t>
            </w:r>
            <w:r w:rsidRPr="00287515">
              <w:rPr>
                <w:rFonts w:ascii="Franklin Gothic Book" w:hAnsi="Franklin Gothic Book"/>
              </w:rPr>
              <w:t>тельного влияния на отчитывающееся пре</w:t>
            </w:r>
            <w:r w:rsidRPr="00287515">
              <w:rPr>
                <w:rFonts w:ascii="Franklin Gothic Book" w:hAnsi="Franklin Gothic Book"/>
              </w:rPr>
              <w:t>д</w:t>
            </w:r>
            <w:r w:rsidRPr="00287515">
              <w:rPr>
                <w:rFonts w:ascii="Franklin Gothic Book" w:hAnsi="Franklin Gothic Book"/>
              </w:rPr>
              <w:t>приятие, только исходя из наличия обычных операций с предприятием (даже если они могут влиять на свободу действий предпри</w:t>
            </w:r>
            <w:r w:rsidRPr="00287515">
              <w:rPr>
                <w:rFonts w:ascii="Franklin Gothic Book" w:hAnsi="Franklin Gothic Book"/>
              </w:rPr>
              <w:t>я</w:t>
            </w:r>
            <w:r w:rsidRPr="00287515">
              <w:rPr>
                <w:rFonts w:ascii="Franklin Gothic Book" w:hAnsi="Franklin Gothic Book"/>
              </w:rPr>
              <w:t>тия или участвовать в процессе принятия решений предприятием);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 с указанием организ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ции.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 xml:space="preserve">ральный агент, с которыми организация проводит сделки значительного объема лишь по </w:t>
            </w:r>
            <w:proofErr w:type="gramStart"/>
            <w:r w:rsidRPr="00287515">
              <w:rPr>
                <w:rFonts w:ascii="Franklin Gothic Book" w:hAnsi="Franklin Gothic Book"/>
              </w:rPr>
              <w:t>причине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ва/экономической зависимости и Заказч</w:t>
            </w:r>
            <w:r w:rsidRPr="00287515">
              <w:rPr>
                <w:rFonts w:ascii="Franklin Gothic Book" w:hAnsi="Franklin Gothic Book"/>
              </w:rPr>
              <w:t>и</w:t>
            </w:r>
            <w:r w:rsidRPr="00287515">
              <w:rPr>
                <w:rFonts w:ascii="Franklin Gothic Book" w:hAnsi="Franklin Gothic Book"/>
              </w:rPr>
              <w:t>ка.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Подрядчик должен сделать письменный вывод о признании или не признании себя связанной стороной Заказчика.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  <w:iCs/>
        </w:rPr>
      </w:pPr>
      <w:r w:rsidRPr="00287515">
        <w:rPr>
          <w:rFonts w:ascii="Franklin Gothic Book" w:hAnsi="Franklin Gothic Book"/>
          <w:iCs/>
        </w:rPr>
        <w:t xml:space="preserve">Генеральный   директор______________     </w:t>
      </w:r>
      <w:r w:rsidRPr="00287515">
        <w:rPr>
          <w:rFonts w:ascii="Franklin Gothic Book" w:hAnsi="Franklin Gothic Book"/>
          <w:iCs/>
        </w:rPr>
        <w:tab/>
      </w:r>
      <w:r w:rsidRPr="00287515">
        <w:rPr>
          <w:rFonts w:ascii="Franklin Gothic Book" w:hAnsi="Franklin Gothic Book"/>
        </w:rPr>
        <w:t>__________________           ___________</w:t>
      </w:r>
    </w:p>
    <w:p w:rsidR="00287515" w:rsidRPr="00287515" w:rsidRDefault="00287515" w:rsidP="00287515">
      <w:pPr>
        <w:ind w:firstLine="567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Подпись                                                   (Ф.И.О.)</w:t>
      </w:r>
    </w:p>
    <w:p w:rsidR="00287515" w:rsidRPr="00287515" w:rsidRDefault="00287515" w:rsidP="00287515">
      <w:pPr>
        <w:ind w:firstLine="5670"/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«___» ____________2014г.</w:t>
      </w:r>
    </w:p>
    <w:p w:rsidR="00287515" w:rsidRPr="00287515" w:rsidRDefault="00287515" w:rsidP="00287515">
      <w:pPr>
        <w:jc w:val="both"/>
      </w:pPr>
    </w:p>
    <w:p w:rsidR="00287515" w:rsidRPr="00287515" w:rsidRDefault="00287515" w:rsidP="00287515">
      <w:pPr>
        <w:jc w:val="both"/>
        <w:rPr>
          <w:sz w:val="18"/>
        </w:rPr>
      </w:pPr>
      <w:r w:rsidRPr="00287515">
        <w:rPr>
          <w:b/>
          <w:sz w:val="18"/>
        </w:rPr>
        <w:t>ПРИМЕЧАНИЕ:</w:t>
      </w:r>
      <w:r w:rsidRPr="00287515">
        <w:rPr>
          <w:sz w:val="18"/>
        </w:rPr>
        <w:t xml:space="preserve"> просим Подрядчика отметить необходимые поля с признаками отнесения или не отнесения к связанной ст</w:t>
      </w:r>
      <w:r w:rsidRPr="00287515">
        <w:rPr>
          <w:sz w:val="18"/>
        </w:rPr>
        <w:t>о</w:t>
      </w:r>
      <w:r w:rsidRPr="00287515">
        <w:rPr>
          <w:sz w:val="18"/>
        </w:rPr>
        <w:t>роне и сделать вывод о признании или не признании себя связанной стороной Заказчика. При отмечании признаков в обоих полях Таблицы, просим также сделать вывод о признании или не признании себя связанной стороной Заказчика.</w:t>
      </w:r>
    </w:p>
    <w:p w:rsidR="00287515" w:rsidRPr="00287515" w:rsidRDefault="00287515" w:rsidP="00287515">
      <w:pPr>
        <w:jc w:val="both"/>
        <w:rPr>
          <w:sz w:val="18"/>
        </w:rPr>
      </w:pPr>
      <w:r w:rsidRPr="00287515">
        <w:rPr>
          <w:b/>
          <w:sz w:val="18"/>
        </w:rPr>
        <w:t xml:space="preserve">АНКЕТА </w:t>
      </w:r>
      <w:r w:rsidRPr="00287515">
        <w:rPr>
          <w:sz w:val="18"/>
        </w:rPr>
        <w:t>должна быть заполнена и возвращена Подрядчиком в адрес Заказчика.</w:t>
      </w:r>
    </w:p>
    <w:p w:rsidR="00287515" w:rsidRPr="00287515" w:rsidRDefault="00287515" w:rsidP="00287515">
      <w:pPr>
        <w:jc w:val="both"/>
      </w:pP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5411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287515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287515">
        <w:rPr>
          <w:rFonts w:ascii="Franklin Gothic Book" w:hAnsi="Franklin Gothic Book"/>
          <w:vertAlign w:val="superscript"/>
        </w:rPr>
        <w:t>работ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9808DF" w:rsidRDefault="00287515" w:rsidP="007D121F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Cs w:val="22"/>
        </w:rPr>
        <w:t>Коммерческое предложение представить в виде Локального ресурсного сметного расчета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8751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287515">
              <w:rPr>
                <w:rFonts w:ascii="Franklin Gothic Book" w:hAnsi="Franklin Gothic Book"/>
              </w:rPr>
              <w:t>: (8617) 60-46</w:t>
            </w:r>
            <w:r w:rsidRPr="0031462F">
              <w:rPr>
                <w:rFonts w:ascii="Franklin Gothic Book" w:hAnsi="Franklin Gothic Book"/>
              </w:rPr>
              <w:t>-</w:t>
            </w:r>
            <w:r w:rsidR="00287515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>/60-2</w:t>
            </w:r>
            <w:r w:rsidR="00287515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-</w:t>
            </w:r>
            <w:r w:rsidR="00287515">
              <w:rPr>
                <w:rFonts w:ascii="Franklin Gothic Book" w:hAnsi="Franklin Gothic Book"/>
              </w:rPr>
              <w:t>03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E626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87515">
              <w:rPr>
                <w:rFonts w:ascii="Franklin Gothic Book" w:hAnsi="Franklin Gothic Book"/>
                <w:b/>
              </w:rPr>
              <w:t>В</w:t>
            </w:r>
            <w:r w:rsidR="00287515" w:rsidRPr="00287515">
              <w:rPr>
                <w:rFonts w:ascii="Franklin Gothic Book" w:hAnsi="Franklin Gothic Book"/>
                <w:b/>
              </w:rPr>
              <w:t xml:space="preserve">ыполнение работ по </w:t>
            </w:r>
            <w:r w:rsidR="00FE6265">
              <w:rPr>
                <w:rFonts w:ascii="Franklin Gothic Book" w:hAnsi="Franklin Gothic Book"/>
                <w:b/>
              </w:rPr>
              <w:t>эксплуатационному</w:t>
            </w:r>
            <w:r w:rsidR="00FE6265" w:rsidRPr="00FE6265">
              <w:rPr>
                <w:rFonts w:ascii="Franklin Gothic Book" w:hAnsi="Franklin Gothic Book"/>
                <w:b/>
              </w:rPr>
              <w:t xml:space="preserve"> испытани</w:t>
            </w:r>
            <w:r w:rsidR="00FE6265">
              <w:rPr>
                <w:rFonts w:ascii="Franklin Gothic Book" w:hAnsi="Franklin Gothic Book"/>
                <w:b/>
              </w:rPr>
              <w:t>ю</w:t>
            </w:r>
            <w:bookmarkStart w:id="21" w:name="_GoBack"/>
            <w:bookmarkEnd w:id="21"/>
            <w:r w:rsidR="00FE6265" w:rsidRPr="00FE6265">
              <w:rPr>
                <w:rFonts w:ascii="Franklin Gothic Book" w:hAnsi="Franklin Gothic Book"/>
                <w:b/>
              </w:rPr>
              <w:t xml:space="preserve"> ограждений кровли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916FB9"/>
    <w:multiLevelType w:val="multilevel"/>
    <w:tmpl w:val="D3063C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36DE28C5"/>
    <w:multiLevelType w:val="multilevel"/>
    <w:tmpl w:val="8CAC4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1209CE"/>
    <w:multiLevelType w:val="hybridMultilevel"/>
    <w:tmpl w:val="4C8AAA30"/>
    <w:lvl w:ilvl="0" w:tplc="19B236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34"/>
  </w:num>
  <w:num w:numId="5">
    <w:abstractNumId w:val="18"/>
  </w:num>
  <w:num w:numId="6">
    <w:abstractNumId w:val="24"/>
  </w:num>
  <w:num w:numId="7">
    <w:abstractNumId w:val="4"/>
  </w:num>
  <w:num w:numId="8">
    <w:abstractNumId w:val="21"/>
  </w:num>
  <w:num w:numId="9">
    <w:abstractNumId w:val="26"/>
  </w:num>
  <w:num w:numId="10">
    <w:abstractNumId w:val="23"/>
  </w:num>
  <w:num w:numId="11">
    <w:abstractNumId w:val="36"/>
  </w:num>
  <w:num w:numId="12">
    <w:abstractNumId w:val="12"/>
  </w:num>
  <w:num w:numId="13">
    <w:abstractNumId w:val="17"/>
  </w:num>
  <w:num w:numId="14">
    <w:abstractNumId w:val="8"/>
  </w:num>
  <w:num w:numId="15">
    <w:abstractNumId w:val="38"/>
  </w:num>
  <w:num w:numId="16">
    <w:abstractNumId w:val="28"/>
  </w:num>
  <w:num w:numId="17">
    <w:abstractNumId w:val="31"/>
  </w:num>
  <w:num w:numId="18">
    <w:abstractNumId w:val="11"/>
  </w:num>
  <w:num w:numId="19">
    <w:abstractNumId w:val="13"/>
  </w:num>
  <w:num w:numId="20">
    <w:abstractNumId w:val="15"/>
  </w:num>
  <w:num w:numId="21">
    <w:abstractNumId w:val="37"/>
  </w:num>
  <w:num w:numId="22">
    <w:abstractNumId w:val="33"/>
  </w:num>
  <w:num w:numId="23">
    <w:abstractNumId w:val="16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35"/>
  </w:num>
  <w:num w:numId="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515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145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411D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DC4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272C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265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383A-FCE4-4505-8277-25770B28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6038</Words>
  <Characters>44966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50903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10</cp:revision>
  <cp:lastPrinted>2015-01-29T13:38:00Z</cp:lastPrinted>
  <dcterms:created xsi:type="dcterms:W3CDTF">2015-01-28T12:54:00Z</dcterms:created>
  <dcterms:modified xsi:type="dcterms:W3CDTF">2015-01-29T14:38:00Z</dcterms:modified>
</cp:coreProperties>
</file>