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A358A5">
        <w:rPr>
          <w:rFonts w:ascii="Franklin Gothic Book" w:hAnsi="Franklin Gothic Book"/>
          <w:b/>
          <w:snapToGrid/>
          <w:sz w:val="24"/>
          <w:szCs w:val="24"/>
        </w:rPr>
        <w:t>-19</w:t>
      </w:r>
      <w:r w:rsidR="005A14F9">
        <w:rPr>
          <w:rFonts w:ascii="Franklin Gothic Book" w:hAnsi="Franklin Gothic Book"/>
          <w:b/>
          <w:snapToGrid/>
          <w:sz w:val="24"/>
          <w:szCs w:val="24"/>
        </w:rPr>
        <w:t>6</w:t>
      </w:r>
      <w:r w:rsidRPr="00E54834">
        <w:rPr>
          <w:rFonts w:ascii="Franklin Gothic Book" w:hAnsi="Franklin Gothic Book"/>
          <w:b/>
          <w:snapToGrid/>
          <w:sz w:val="24"/>
          <w:szCs w:val="24"/>
        </w:rPr>
        <w:t>/</w:t>
      </w:r>
      <w:r w:rsidR="005A14F9">
        <w:rPr>
          <w:rFonts w:ascii="Franklin Gothic Book" w:hAnsi="Franklin Gothic Book"/>
          <w:b/>
          <w:snapToGrid/>
          <w:sz w:val="24"/>
          <w:szCs w:val="24"/>
        </w:rPr>
        <w:t>К-</w:t>
      </w:r>
      <w:r w:rsidR="00A358A5">
        <w:rPr>
          <w:rFonts w:ascii="Franklin Gothic Book" w:hAnsi="Franklin Gothic Book"/>
          <w:b/>
          <w:snapToGrid/>
          <w:sz w:val="24"/>
          <w:szCs w:val="24"/>
        </w:rPr>
        <w:t>170</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A358A5">
        <w:rPr>
          <w:rFonts w:ascii="Franklin Gothic Book" w:hAnsi="Franklin Gothic Book"/>
          <w:snapToGrid/>
          <w:sz w:val="24"/>
          <w:szCs w:val="24"/>
        </w:rPr>
        <w:t>03</w:t>
      </w:r>
      <w:r w:rsidR="00597EB2">
        <w:rPr>
          <w:rFonts w:ascii="Franklin Gothic Book" w:hAnsi="Franklin Gothic Book"/>
          <w:snapToGrid/>
          <w:sz w:val="24"/>
          <w:szCs w:val="24"/>
        </w:rPr>
        <w:t xml:space="preserve"> </w:t>
      </w:r>
      <w:r w:rsidR="00A358A5">
        <w:rPr>
          <w:rFonts w:ascii="Franklin Gothic Book" w:hAnsi="Franklin Gothic Book"/>
          <w:snapToGrid/>
          <w:sz w:val="24"/>
          <w:szCs w:val="24"/>
        </w:rPr>
        <w:t>августа</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A358A5" w:rsidRPr="00A358A5">
              <w:rPr>
                <w:rFonts w:ascii="Franklin Gothic Book" w:hAnsi="Franklin Gothic Book"/>
                <w:sz w:val="24"/>
                <w:szCs w:val="24"/>
              </w:rPr>
              <w:t>Поставка сменно-запасных частей к портовому тягачу TERBERG RT223, заводской номер 3792579</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5A14F9" w:rsidP="0071776F">
            <w:pPr>
              <w:tabs>
                <w:tab w:val="left" w:pos="318"/>
                <w:tab w:val="left" w:pos="6300"/>
              </w:tabs>
              <w:spacing w:line="240" w:lineRule="auto"/>
              <w:ind w:left="176" w:firstLine="0"/>
              <w:rPr>
                <w:rFonts w:ascii="Franklin Gothic Book" w:hAnsi="Franklin Gothic Book"/>
                <w:b/>
                <w:sz w:val="24"/>
                <w:szCs w:val="24"/>
              </w:rPr>
            </w:pPr>
            <w:r>
              <w:rPr>
                <w:rFonts w:ascii="Franklin Gothic Book" w:hAnsi="Franklin Gothic Book"/>
                <w:b/>
                <w:sz w:val="24"/>
                <w:szCs w:val="24"/>
              </w:rPr>
              <w:t>Заказчик: П</w:t>
            </w:r>
            <w:r w:rsidR="0071776F" w:rsidRPr="00E54834">
              <w:rPr>
                <w:rFonts w:ascii="Franklin Gothic Book" w:hAnsi="Franklin Gothic Book"/>
                <w:b/>
                <w:sz w:val="24"/>
                <w:szCs w:val="24"/>
              </w:rPr>
              <w:t>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 xml:space="preserve">Организатор: </w:t>
            </w:r>
            <w:r w:rsidR="005A14F9">
              <w:rPr>
                <w:rFonts w:ascii="Franklin Gothic Book" w:hAnsi="Franklin Gothic Book"/>
                <w:b/>
                <w:sz w:val="24"/>
                <w:szCs w:val="24"/>
              </w:rPr>
              <w:t>П</w:t>
            </w:r>
            <w:r w:rsidRPr="00E54834">
              <w:rPr>
                <w:rFonts w:ascii="Franklin Gothic Book" w:hAnsi="Franklin Gothic Book"/>
                <w:b/>
                <w:sz w:val="24"/>
                <w:szCs w:val="24"/>
              </w:rPr>
              <w:t>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9"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A358A5" w:rsidRPr="00A358A5">
              <w:rPr>
                <w:rFonts w:ascii="Franklin Gothic Book" w:hAnsi="Franklin Gothic Book"/>
                <w:snapToGrid/>
                <w:sz w:val="24"/>
                <w:szCs w:val="24"/>
              </w:rPr>
              <w:t>222 093,18 (двести двадцать две тысячи девяносто три) рубля 18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ЮС Группы компаний </w:t>
      </w:r>
      <w:r w:rsidR="005A14F9">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u w:val="single"/>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xml:space="preserve">. технического директора </w:t>
      </w:r>
      <w:r w:rsidR="005A14F9">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Фофонов И.М.</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lang w:eastAsia="en-US"/>
        </w:rPr>
      </w:pPr>
    </w:p>
    <w:p w:rsidR="003E0FDB" w:rsidRPr="003E0FDB" w:rsidRDefault="001168E1" w:rsidP="0000267D">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 xml:space="preserve">ый бухгалтер </w:t>
      </w:r>
      <w:r w:rsidR="005A14F9">
        <w:rPr>
          <w:rFonts w:ascii="Franklin Gothic Book" w:eastAsia="Calibri" w:hAnsi="Franklin Gothic Book"/>
          <w:bCs/>
          <w:iCs/>
          <w:snapToGrid/>
          <w:sz w:val="24"/>
          <w:szCs w:val="24"/>
          <w:lang w:eastAsia="en-US"/>
        </w:rPr>
        <w:t>П</w:t>
      </w:r>
      <w:r>
        <w:rPr>
          <w:rFonts w:ascii="Franklin Gothic Book" w:eastAsia="Calibri" w:hAnsi="Franklin Gothic Book"/>
          <w:bCs/>
          <w:iCs/>
          <w:snapToGrid/>
          <w:sz w:val="24"/>
          <w:szCs w:val="24"/>
          <w:lang w:eastAsia="en-US"/>
        </w:rPr>
        <w:t>АО «НМТП»</w:t>
      </w:r>
      <w:r>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Качан</w:t>
      </w:r>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00267D">
      <w:pPr>
        <w:spacing w:line="240" w:lineRule="auto"/>
        <w:ind w:right="54" w:firstLine="0"/>
        <w:rPr>
          <w:rFonts w:ascii="Franklin Gothic Book" w:hAnsi="Franklin Gothic Book"/>
          <w:bCs/>
          <w:snapToGrid/>
          <w:sz w:val="24"/>
          <w:szCs w:val="24"/>
        </w:rPr>
      </w:pPr>
    </w:p>
    <w:p w:rsidR="003E0FDB" w:rsidRPr="003E0FDB" w:rsidRDefault="003E0FDB" w:rsidP="0000267D">
      <w:pPr>
        <w:spacing w:line="240" w:lineRule="auto"/>
        <w:ind w:right="54" w:firstLine="0"/>
        <w:rPr>
          <w:rFonts w:ascii="Franklin Gothic Book" w:hAnsi="Franklin Gothic Book"/>
          <w:snapToGrid/>
          <w:sz w:val="24"/>
          <w:szCs w:val="24"/>
        </w:rPr>
      </w:pPr>
      <w:r w:rsidRPr="003E0FDB">
        <w:rPr>
          <w:rFonts w:ascii="Franklin Gothic Book" w:hAnsi="Franklin Gothic Book"/>
          <w:bCs/>
          <w:snapToGrid/>
          <w:sz w:val="24"/>
          <w:szCs w:val="24"/>
        </w:rPr>
        <w:t xml:space="preserve">Начальник бюджетного </w:t>
      </w:r>
      <w:r w:rsidR="005A14F9">
        <w:rPr>
          <w:rFonts w:ascii="Franklin Gothic Book" w:hAnsi="Franklin Gothic Book"/>
          <w:bCs/>
          <w:snapToGrid/>
          <w:sz w:val="24"/>
          <w:szCs w:val="24"/>
        </w:rPr>
        <w:t>управления П</w:t>
      </w:r>
      <w:r w:rsidRPr="003E0FDB">
        <w:rPr>
          <w:rFonts w:ascii="Franklin Gothic Book" w:hAnsi="Franklin Gothic Book"/>
          <w:bCs/>
          <w:snapToGrid/>
          <w:sz w:val="24"/>
          <w:szCs w:val="24"/>
        </w:rPr>
        <w:t>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00267D">
      <w:pPr>
        <w:tabs>
          <w:tab w:val="left" w:pos="0"/>
        </w:tabs>
        <w:spacing w:line="240" w:lineRule="auto"/>
        <w:ind w:right="54" w:firstLine="0"/>
        <w:rPr>
          <w:rFonts w:ascii="Franklin Gothic Book" w:eastAsia="Calibri" w:hAnsi="Franklin Gothic Book"/>
          <w:bCs/>
          <w:snapToGrid/>
          <w:sz w:val="24"/>
          <w:szCs w:val="24"/>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 xml:space="preserve">Директор по сопровождению бизнеса </w:t>
      </w:r>
      <w:r w:rsidR="005A14F9">
        <w:rPr>
          <w:rFonts w:ascii="Franklin Gothic Book" w:eastAsia="Calibri" w:hAnsi="Franklin Gothic Book"/>
          <w:bCs/>
          <w:snapToGrid/>
          <w:sz w:val="24"/>
          <w:szCs w:val="24"/>
          <w:lang w:eastAsia="en-US"/>
        </w:rPr>
        <w:t>П</w:t>
      </w:r>
      <w:r w:rsidRPr="003E0FDB">
        <w:rPr>
          <w:rFonts w:ascii="Franklin Gothic Book" w:eastAsia="Calibri" w:hAnsi="Franklin Gothic Book"/>
          <w:bCs/>
          <w:snapToGrid/>
          <w:sz w:val="24"/>
          <w:szCs w:val="24"/>
          <w:lang w:eastAsia="en-US"/>
        </w:rPr>
        <w:t>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A358A5">
        <w:rPr>
          <w:rFonts w:ascii="Franklin Gothic Book" w:eastAsia="Calibri" w:hAnsi="Franklin Gothic Book"/>
          <w:snapToGrid/>
          <w:sz w:val="24"/>
          <w:szCs w:val="24"/>
          <w:lang w:eastAsia="en-US"/>
        </w:rPr>
        <w:t>Барнаш</w:t>
      </w:r>
      <w:r w:rsidRPr="003E0FDB">
        <w:rPr>
          <w:rFonts w:ascii="Franklin Gothic Book" w:eastAsia="Calibri" w:hAnsi="Franklin Gothic Book"/>
          <w:bCs/>
          <w:snapToGrid/>
          <w:sz w:val="24"/>
          <w:szCs w:val="24"/>
          <w:lang w:eastAsia="en-US"/>
        </w:rPr>
        <w:t xml:space="preserve"> </w:t>
      </w:r>
      <w:r w:rsidR="00A358A5">
        <w:rPr>
          <w:rFonts w:ascii="Franklin Gothic Book" w:eastAsia="Calibri" w:hAnsi="Franklin Gothic Book"/>
          <w:bCs/>
          <w:snapToGrid/>
          <w:sz w:val="24"/>
          <w:szCs w:val="24"/>
          <w:lang w:eastAsia="en-US"/>
        </w:rPr>
        <w:t>Б</w:t>
      </w:r>
      <w:r w:rsidRPr="003E0FDB">
        <w:rPr>
          <w:rFonts w:ascii="Franklin Gothic Book" w:eastAsia="Calibri" w:hAnsi="Franklin Gothic Book"/>
          <w:bCs/>
          <w:snapToGrid/>
          <w:sz w:val="24"/>
          <w:szCs w:val="24"/>
          <w:lang w:eastAsia="en-US"/>
        </w:rPr>
        <w:t>.</w:t>
      </w:r>
      <w:r w:rsidR="00A358A5">
        <w:rPr>
          <w:rFonts w:ascii="Franklin Gothic Book" w:eastAsia="Calibri" w:hAnsi="Franklin Gothic Book"/>
          <w:bCs/>
          <w:snapToGrid/>
          <w:sz w:val="24"/>
          <w:szCs w:val="24"/>
          <w:lang w:eastAsia="en-US"/>
        </w:rPr>
        <w:t>Н</w:t>
      </w:r>
      <w:r w:rsidRPr="003E0FDB">
        <w:rPr>
          <w:rFonts w:ascii="Franklin Gothic Book" w:eastAsia="Calibri" w:hAnsi="Franklin Gothic Book"/>
          <w:bCs/>
          <w:snapToGrid/>
          <w:sz w:val="24"/>
          <w:szCs w:val="24"/>
          <w:lang w:eastAsia="en-US"/>
        </w:rPr>
        <w:t>.</w:t>
      </w: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5A14F9" w:rsidRDefault="005A14F9" w:rsidP="0000267D">
      <w:pPr>
        <w:tabs>
          <w:tab w:val="left" w:pos="0"/>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3E0FDB" w:rsidRPr="003E0FDB">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3E0FDB" w:rsidRPr="003E0FDB">
        <w:rPr>
          <w:rFonts w:ascii="Franklin Gothic Book" w:eastAsia="Calibri" w:hAnsi="Franklin Gothic Book"/>
          <w:snapToGrid/>
          <w:sz w:val="24"/>
          <w:szCs w:val="24"/>
          <w:lang w:eastAsia="en-US"/>
        </w:rPr>
        <w:t xml:space="preserve"> отдела</w:t>
      </w:r>
    </w:p>
    <w:p w:rsidR="003E0FDB" w:rsidRPr="003E0FDB" w:rsidRDefault="003E0FDB" w:rsidP="0000267D">
      <w:pPr>
        <w:tabs>
          <w:tab w:val="left" w:pos="0"/>
        </w:tabs>
        <w:spacing w:line="240" w:lineRule="auto"/>
        <w:ind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 xml:space="preserve">тендеров и экспертиз </w:t>
      </w:r>
      <w:r w:rsidR="005A14F9">
        <w:rPr>
          <w:rFonts w:ascii="Franklin Gothic Book" w:eastAsia="Calibri" w:hAnsi="Franklin Gothic Book"/>
          <w:snapToGrid/>
          <w:sz w:val="24"/>
          <w:szCs w:val="24"/>
          <w:lang w:eastAsia="en-US"/>
        </w:rPr>
        <w:t>П</w:t>
      </w:r>
      <w:r w:rsidRPr="003E0FDB">
        <w:rPr>
          <w:rFonts w:ascii="Franklin Gothic Book" w:eastAsia="Calibri" w:hAnsi="Franklin Gothic Book"/>
          <w:snapToGrid/>
          <w:sz w:val="24"/>
          <w:szCs w:val="24"/>
          <w:lang w:eastAsia="en-US"/>
        </w:rPr>
        <w:t>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5A14F9">
        <w:rPr>
          <w:rFonts w:ascii="Franklin Gothic Book" w:eastAsia="Calibri" w:hAnsi="Franklin Gothic Book"/>
          <w:snapToGrid/>
          <w:sz w:val="24"/>
          <w:szCs w:val="24"/>
          <w:lang w:eastAsia="en-US"/>
        </w:rPr>
        <w:t>Губина</w:t>
      </w:r>
      <w:r w:rsidRPr="003E0FDB">
        <w:rPr>
          <w:rFonts w:ascii="Franklin Gothic Book" w:eastAsia="Calibri" w:hAnsi="Franklin Gothic Book"/>
          <w:snapToGrid/>
          <w:sz w:val="24"/>
          <w:szCs w:val="24"/>
          <w:lang w:eastAsia="en-US"/>
        </w:rPr>
        <w:t xml:space="preserve"> </w:t>
      </w:r>
      <w:r w:rsidR="005A14F9">
        <w:rPr>
          <w:rFonts w:ascii="Franklin Gothic Book" w:eastAsia="Calibri" w:hAnsi="Franklin Gothic Book"/>
          <w:snapToGrid/>
          <w:sz w:val="24"/>
          <w:szCs w:val="24"/>
          <w:lang w:eastAsia="en-US"/>
        </w:rPr>
        <w:t>А</w:t>
      </w:r>
      <w:r w:rsidRPr="003E0FDB">
        <w:rPr>
          <w:rFonts w:ascii="Franklin Gothic Book" w:eastAsia="Calibri" w:hAnsi="Franklin Gothic Book"/>
          <w:snapToGrid/>
          <w:sz w:val="24"/>
          <w:szCs w:val="24"/>
          <w:lang w:eastAsia="en-US"/>
        </w:rPr>
        <w:t>.</w:t>
      </w:r>
      <w:r w:rsidR="005A14F9">
        <w:rPr>
          <w:rFonts w:ascii="Franklin Gothic Book" w:eastAsia="Calibri" w:hAnsi="Franklin Gothic Book"/>
          <w:snapToGrid/>
          <w:sz w:val="24"/>
          <w:szCs w:val="24"/>
          <w:lang w:eastAsia="en-US"/>
        </w:rPr>
        <w:t>С</w:t>
      </w:r>
      <w:r w:rsidRPr="003E0FDB">
        <w:rPr>
          <w:rFonts w:ascii="Franklin Gothic Book" w:eastAsia="Calibri" w:hAnsi="Franklin Gothic Book"/>
          <w:snapToGrid/>
          <w:sz w:val="24"/>
          <w:szCs w:val="24"/>
          <w:lang w:eastAsia="en-US"/>
        </w:rPr>
        <w:t>.</w:t>
      </w:r>
    </w:p>
    <w:p w:rsidR="003E0FDB" w:rsidRPr="003E0FDB" w:rsidRDefault="003E0FDB" w:rsidP="0000267D">
      <w:pPr>
        <w:spacing w:line="240" w:lineRule="auto"/>
        <w:ind w:right="54" w:firstLine="0"/>
        <w:rPr>
          <w:rFonts w:ascii="Franklin Gothic Book" w:hAnsi="Franklin Gothic Book"/>
          <w:b/>
          <w:snapToGrid/>
          <w:sz w:val="24"/>
          <w:szCs w:val="24"/>
        </w:rPr>
      </w:pPr>
    </w:p>
    <w:p w:rsidR="003E0FDB" w:rsidRPr="003E0FDB" w:rsidRDefault="003E0FDB" w:rsidP="0000267D">
      <w:pPr>
        <w:spacing w:line="240" w:lineRule="auto"/>
        <w:ind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00267D">
      <w:pPr>
        <w:tabs>
          <w:tab w:val="left" w:pos="0"/>
        </w:tabs>
        <w:spacing w:line="240" w:lineRule="auto"/>
        <w:ind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 xml:space="preserve">Генеральный директор </w:t>
      </w:r>
      <w:r w:rsidR="005A14F9">
        <w:rPr>
          <w:rFonts w:ascii="Franklin Gothic Book" w:eastAsia="Calibri" w:hAnsi="Franklin Gothic Book"/>
          <w:snapToGrid/>
          <w:sz w:val="24"/>
          <w:szCs w:val="24"/>
          <w:lang w:eastAsia="en-US"/>
        </w:rPr>
        <w:t>П</w:t>
      </w:r>
      <w:r w:rsidRPr="003E0FDB">
        <w:rPr>
          <w:rFonts w:ascii="Franklin Gothic Book" w:eastAsia="Calibri" w:hAnsi="Franklin Gothic Book"/>
          <w:snapToGrid/>
          <w:sz w:val="24"/>
          <w:szCs w:val="24"/>
          <w:lang w:eastAsia="en-US"/>
        </w:rPr>
        <w:t>АО «НМТП»</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5A14F9" w:rsidP="0000267D">
      <w:pPr>
        <w:spacing w:line="276" w:lineRule="auto"/>
        <w:ind w:right="54" w:firstLine="0"/>
        <w:rPr>
          <w:rFonts w:ascii="Franklin Gothic Book" w:hAnsi="Franklin Gothic Book"/>
          <w:snapToGrid/>
          <w:sz w:val="24"/>
          <w:szCs w:val="24"/>
          <w:u w:val="single"/>
        </w:rPr>
      </w:pPr>
      <w:r>
        <w:rPr>
          <w:rFonts w:ascii="Franklin Gothic Book" w:hAnsi="Franklin Gothic Book"/>
          <w:snapToGrid/>
          <w:sz w:val="24"/>
          <w:szCs w:val="24"/>
          <w:u w:val="single"/>
        </w:rPr>
        <w:t xml:space="preserve">Член </w:t>
      </w:r>
      <w:r w:rsidR="003E0FDB" w:rsidRPr="003E0FDB">
        <w:rPr>
          <w:rFonts w:ascii="Franklin Gothic Book" w:hAnsi="Franklin Gothic Book"/>
          <w:snapToGrid/>
          <w:sz w:val="24"/>
          <w:szCs w:val="24"/>
          <w:u w:val="single"/>
        </w:rPr>
        <w:t>Конкурсной комиссии:</w:t>
      </w:r>
    </w:p>
    <w:p w:rsidR="003E0FDB" w:rsidRPr="003E0FDB" w:rsidRDefault="003E0FDB" w:rsidP="0000267D">
      <w:pPr>
        <w:spacing w:line="276" w:lineRule="auto"/>
        <w:ind w:right="54" w:firstLine="0"/>
        <w:rPr>
          <w:rFonts w:ascii="Franklin Gothic Book" w:hAnsi="Franklin Gothic Book"/>
          <w:snapToGrid/>
          <w:sz w:val="24"/>
          <w:szCs w:val="24"/>
        </w:rPr>
      </w:pPr>
      <w:r w:rsidRPr="003E0FDB">
        <w:rPr>
          <w:rFonts w:ascii="Franklin Gothic Book" w:hAnsi="Franklin Gothic Book"/>
          <w:snapToGrid/>
          <w:sz w:val="24"/>
          <w:szCs w:val="24"/>
        </w:rPr>
        <w:t xml:space="preserve">Исполнительный директор </w:t>
      </w:r>
      <w:r w:rsidR="005A14F9">
        <w:rPr>
          <w:rFonts w:ascii="Franklin Gothic Book" w:hAnsi="Franklin Gothic Book"/>
          <w:snapToGrid/>
          <w:sz w:val="24"/>
          <w:szCs w:val="24"/>
        </w:rPr>
        <w:t>П</w:t>
      </w:r>
      <w:r w:rsidRPr="003E0FDB">
        <w:rPr>
          <w:rFonts w:ascii="Franklin Gothic Book" w:hAnsi="Franklin Gothic Book"/>
          <w:snapToGrid/>
          <w:sz w:val="24"/>
          <w:szCs w:val="24"/>
        </w:rPr>
        <w:t>АО «НМТП»</w:t>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proofErr w:type="gramStart"/>
      <w:r w:rsidR="00B86388" w:rsidRPr="00E54834">
        <w:rPr>
          <w:rFonts w:ascii="Franklin Gothic Book" w:hAnsi="Franklin Gothic Book"/>
          <w:sz w:val="24"/>
          <w:szCs w:val="24"/>
        </w:rPr>
        <w:t>закупку</w:t>
      </w:r>
      <w:proofErr w:type="gramEnd"/>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A358A5">
        <w:rPr>
          <w:rFonts w:ascii="Franklin Gothic Book" w:hAnsi="Franklin Gothic Book"/>
          <w:sz w:val="24"/>
          <w:szCs w:val="24"/>
        </w:rPr>
        <w:t>п</w:t>
      </w:r>
      <w:r w:rsidR="00A358A5" w:rsidRPr="00A358A5">
        <w:rPr>
          <w:rFonts w:ascii="Franklin Gothic Book" w:hAnsi="Franklin Gothic Book"/>
          <w:sz w:val="24"/>
          <w:szCs w:val="24"/>
        </w:rPr>
        <w:t>оставк</w:t>
      </w:r>
      <w:r w:rsidR="00A358A5">
        <w:rPr>
          <w:rFonts w:ascii="Franklin Gothic Book" w:hAnsi="Franklin Gothic Book"/>
          <w:sz w:val="24"/>
          <w:szCs w:val="24"/>
        </w:rPr>
        <w:t>у</w:t>
      </w:r>
      <w:r w:rsidR="00A358A5" w:rsidRPr="00A358A5">
        <w:rPr>
          <w:rFonts w:ascii="Franklin Gothic Book" w:hAnsi="Franklin Gothic Book"/>
          <w:sz w:val="24"/>
          <w:szCs w:val="24"/>
        </w:rPr>
        <w:t xml:space="preserve"> сменно-запасных частей к портовому тягачу TERBERG RT223, заводской номер 3792579</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sidR="0000267D">
        <w:rPr>
          <w:rFonts w:ascii="Franklin Gothic Book" w:hAnsi="Franklin Gothic Book"/>
          <w:sz w:val="24"/>
          <w:szCs w:val="24"/>
        </w:rPr>
        <w:t>а</w:t>
      </w:r>
      <w:r w:rsidRPr="00E54834">
        <w:rPr>
          <w:rFonts w:ascii="Franklin Gothic Book" w:hAnsi="Franklin Gothic Book"/>
          <w:sz w:val="24"/>
          <w:szCs w:val="24"/>
        </w:rPr>
        <w:t xml:space="preserve"> с заявк</w:t>
      </w:r>
      <w:r w:rsidR="0000267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sidR="0000267D">
        <w:rPr>
          <w:rFonts w:ascii="Franklin Gothic Book" w:hAnsi="Franklin Gothic Book"/>
          <w:sz w:val="24"/>
          <w:szCs w:val="24"/>
        </w:rPr>
        <w:t xml:space="preserve">конвертов </w:t>
      </w:r>
      <w:r>
        <w:rPr>
          <w:rFonts w:ascii="Franklin Gothic Book" w:hAnsi="Franklin Gothic Book"/>
          <w:sz w:val="24"/>
          <w:szCs w:val="24"/>
        </w:rPr>
        <w:t>представител</w:t>
      </w:r>
      <w:r w:rsidR="0000267D">
        <w:rPr>
          <w:rFonts w:ascii="Franklin Gothic Book" w:hAnsi="Franklin Gothic Book"/>
          <w:sz w:val="24"/>
          <w:szCs w:val="24"/>
        </w:rPr>
        <w:t>ей</w:t>
      </w:r>
      <w:r>
        <w:rPr>
          <w:rFonts w:ascii="Franklin Gothic Book" w:hAnsi="Franklin Gothic Book"/>
          <w:sz w:val="24"/>
          <w:szCs w:val="24"/>
        </w:rPr>
        <w:t xml:space="preserve"> участник</w:t>
      </w:r>
      <w:r w:rsidR="0000267D">
        <w:rPr>
          <w:rFonts w:ascii="Franklin Gothic Book" w:hAnsi="Franklin Gothic Book"/>
          <w:sz w:val="24"/>
          <w:szCs w:val="24"/>
        </w:rPr>
        <w:t>а</w:t>
      </w:r>
      <w:r>
        <w:rPr>
          <w:rFonts w:ascii="Franklin Gothic Book" w:hAnsi="Franklin Gothic Book"/>
          <w:sz w:val="24"/>
          <w:szCs w:val="24"/>
        </w:rPr>
        <w:t xml:space="preserve"> не присутствовал</w:t>
      </w:r>
      <w:r w:rsidR="0000267D">
        <w:rPr>
          <w:rFonts w:ascii="Franklin Gothic Book" w:hAnsi="Franklin Gothic Book"/>
          <w:sz w:val="24"/>
          <w:szCs w:val="24"/>
        </w:rPr>
        <w:t>о</w:t>
      </w:r>
      <w:r>
        <w:rPr>
          <w:rFonts w:ascii="Franklin Gothic Book" w:hAnsi="Franklin Gothic Book"/>
          <w:sz w:val="24"/>
          <w:szCs w:val="24"/>
        </w:rPr>
        <w:t>.</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 </w:t>
            </w:r>
            <w:proofErr w:type="gramStart"/>
            <w:r w:rsidRPr="00E54834">
              <w:rPr>
                <w:rFonts w:ascii="Franklin Gothic Book" w:hAnsi="Franklin Gothic Book"/>
                <w:b/>
                <w:sz w:val="24"/>
                <w:szCs w:val="24"/>
              </w:rPr>
              <w:t>п</w:t>
            </w:r>
            <w:proofErr w:type="gramEnd"/>
            <w:r w:rsidRPr="00E54834">
              <w:rPr>
                <w:rFonts w:ascii="Franklin Gothic Book" w:hAnsi="Franklin Gothic Book"/>
                <w:b/>
                <w:sz w:val="24"/>
                <w:szCs w:val="24"/>
              </w:rPr>
              <w:t>/п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A358A5">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sidR="00A358A5">
              <w:rPr>
                <w:rFonts w:ascii="Franklin Gothic Book" w:hAnsi="Franklin Gothic Book"/>
                <w:b/>
                <w:sz w:val="24"/>
                <w:szCs w:val="24"/>
              </w:rPr>
              <w:t>поставки</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A358A5">
              <w:rPr>
                <w:rFonts w:ascii="Franklin Gothic Book" w:hAnsi="Franklin Gothic Book"/>
                <w:b/>
                <w:sz w:val="24"/>
                <w:szCs w:val="24"/>
              </w:rPr>
              <w:t>выполнения поставки</w:t>
            </w:r>
          </w:p>
        </w:tc>
        <w:tc>
          <w:tcPr>
            <w:tcW w:w="1984" w:type="dxa"/>
            <w:vAlign w:val="center"/>
          </w:tcPr>
          <w:p w:rsidR="00361CCD" w:rsidRPr="00E54834" w:rsidRDefault="00A358A5"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A358A5">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sidR="00A358A5">
              <w:rPr>
                <w:rFonts w:ascii="Franklin Gothic Book" w:hAnsi="Franklin Gothic Book"/>
                <w:b/>
                <w:sz w:val="24"/>
                <w:szCs w:val="24"/>
              </w:rPr>
              <w:t xml:space="preserve">Марин энд </w:t>
            </w:r>
            <w:proofErr w:type="spellStart"/>
            <w:r w:rsidR="00A358A5">
              <w:rPr>
                <w:rFonts w:ascii="Franklin Gothic Book" w:hAnsi="Franklin Gothic Book"/>
                <w:b/>
                <w:sz w:val="24"/>
                <w:szCs w:val="24"/>
              </w:rPr>
              <w:t>Индастриал</w:t>
            </w:r>
            <w:proofErr w:type="spellEnd"/>
            <w:r w:rsidR="00A358A5">
              <w:rPr>
                <w:rFonts w:ascii="Franklin Gothic Book" w:hAnsi="Franklin Gothic Book"/>
                <w:b/>
                <w:sz w:val="24"/>
                <w:szCs w:val="24"/>
              </w:rPr>
              <w:t xml:space="preserve"> </w:t>
            </w:r>
            <w:proofErr w:type="spellStart"/>
            <w:r w:rsidR="00A358A5">
              <w:rPr>
                <w:rFonts w:ascii="Franklin Gothic Book" w:hAnsi="Franklin Gothic Book"/>
                <w:b/>
                <w:sz w:val="24"/>
                <w:szCs w:val="24"/>
              </w:rPr>
              <w:t>Продакшен</w:t>
            </w:r>
            <w:proofErr w:type="spellEnd"/>
            <w:r w:rsidR="00A358A5">
              <w:rPr>
                <w:rFonts w:ascii="Franklin Gothic Book" w:hAnsi="Franklin Gothic Book"/>
                <w:b/>
                <w:sz w:val="24"/>
                <w:szCs w:val="24"/>
              </w:rPr>
              <w:t xml:space="preserve"> ЛТД</w:t>
            </w:r>
            <w:r w:rsidRPr="001C511F">
              <w:rPr>
                <w:rFonts w:ascii="Franklin Gothic Book" w:hAnsi="Franklin Gothic Book"/>
                <w:b/>
                <w:sz w:val="24"/>
                <w:szCs w:val="24"/>
              </w:rPr>
              <w:t>»,</w:t>
            </w:r>
            <w:r w:rsidR="00924FC1">
              <w:rPr>
                <w:rFonts w:ascii="Franklin Gothic Book" w:hAnsi="Franklin Gothic Book"/>
                <w:sz w:val="24"/>
                <w:szCs w:val="24"/>
              </w:rPr>
              <w:t xml:space="preserve">      </w:t>
            </w:r>
            <w:r w:rsidR="00A358A5">
              <w:rPr>
                <w:rFonts w:ascii="Franklin Gothic Book" w:hAnsi="Franklin Gothic Book"/>
                <w:sz w:val="24"/>
                <w:szCs w:val="24"/>
              </w:rPr>
              <w:t>353913</w:t>
            </w:r>
            <w:r>
              <w:rPr>
                <w:rFonts w:ascii="Franklin Gothic Book" w:hAnsi="Franklin Gothic Book"/>
                <w:sz w:val="24"/>
                <w:szCs w:val="24"/>
              </w:rPr>
              <w:t xml:space="preserve">, г. </w:t>
            </w:r>
            <w:r w:rsidR="00A358A5">
              <w:rPr>
                <w:rFonts w:ascii="Franklin Gothic Book" w:hAnsi="Franklin Gothic Book"/>
                <w:sz w:val="24"/>
                <w:szCs w:val="24"/>
              </w:rPr>
              <w:t>Новороссийск, Проспект Ленина, д. 87, кв. 67</w:t>
            </w:r>
          </w:p>
        </w:tc>
        <w:tc>
          <w:tcPr>
            <w:tcW w:w="2977" w:type="dxa"/>
            <w:shd w:val="clear" w:color="auto" w:fill="auto"/>
            <w:vAlign w:val="center"/>
          </w:tcPr>
          <w:p w:rsidR="00361CCD" w:rsidRPr="00361CCD" w:rsidRDefault="00A358A5" w:rsidP="00A358A5">
            <w:pPr>
              <w:spacing w:line="240" w:lineRule="auto"/>
              <w:ind w:firstLine="0"/>
              <w:jc w:val="center"/>
              <w:rPr>
                <w:rFonts w:ascii="Franklin Gothic Book" w:hAnsi="Franklin Gothic Book"/>
                <w:b/>
                <w:sz w:val="24"/>
                <w:szCs w:val="24"/>
              </w:rPr>
            </w:pPr>
            <w:r>
              <w:rPr>
                <w:rFonts w:ascii="Franklin Gothic Book" w:hAnsi="Franklin Gothic Book"/>
                <w:b/>
                <w:sz w:val="24"/>
                <w:szCs w:val="24"/>
              </w:rPr>
              <w:t>183 440,44</w:t>
            </w:r>
            <w:r w:rsidR="00361CCD">
              <w:rPr>
                <w:rFonts w:ascii="Franklin Gothic Book" w:hAnsi="Franklin Gothic Book"/>
                <w:sz w:val="24"/>
                <w:szCs w:val="24"/>
              </w:rPr>
              <w:t xml:space="preserve">                                  (</w:t>
            </w:r>
            <w:r>
              <w:rPr>
                <w:rFonts w:ascii="Franklin Gothic Book" w:hAnsi="Franklin Gothic Book"/>
                <w:sz w:val="24"/>
                <w:szCs w:val="24"/>
              </w:rPr>
              <w:t>сто восемьдесят три тысячи четыреста сорок</w:t>
            </w:r>
            <w:r w:rsidR="00361CCD">
              <w:rPr>
                <w:rFonts w:ascii="Franklin Gothic Book" w:hAnsi="Franklin Gothic Book"/>
                <w:sz w:val="24"/>
                <w:szCs w:val="24"/>
              </w:rPr>
              <w:t>) рубл</w:t>
            </w:r>
            <w:r>
              <w:rPr>
                <w:rFonts w:ascii="Franklin Gothic Book" w:hAnsi="Franklin Gothic Book"/>
                <w:sz w:val="24"/>
                <w:szCs w:val="24"/>
              </w:rPr>
              <w:t>ей</w:t>
            </w:r>
            <w:r w:rsidR="00361CCD">
              <w:rPr>
                <w:rFonts w:ascii="Franklin Gothic Book" w:hAnsi="Franklin Gothic Book"/>
                <w:sz w:val="24"/>
                <w:szCs w:val="24"/>
              </w:rPr>
              <w:t xml:space="preserve"> </w:t>
            </w:r>
            <w:r>
              <w:rPr>
                <w:rFonts w:ascii="Franklin Gothic Book" w:hAnsi="Franklin Gothic Book"/>
                <w:sz w:val="24"/>
                <w:szCs w:val="24"/>
              </w:rPr>
              <w:t>44</w:t>
            </w:r>
            <w:r w:rsidR="00A66351">
              <w:rPr>
                <w:rFonts w:ascii="Franklin Gothic Book" w:hAnsi="Franklin Gothic Book"/>
                <w:sz w:val="24"/>
                <w:szCs w:val="24"/>
              </w:rPr>
              <w:t xml:space="preserve"> копе</w:t>
            </w:r>
            <w:r>
              <w:rPr>
                <w:rFonts w:ascii="Franklin Gothic Book" w:hAnsi="Franklin Gothic Book"/>
                <w:sz w:val="24"/>
                <w:szCs w:val="24"/>
              </w:rPr>
              <w:t>й</w:t>
            </w:r>
            <w:r w:rsidR="00A66351">
              <w:rPr>
                <w:rFonts w:ascii="Franklin Gothic Book" w:hAnsi="Franklin Gothic Book"/>
                <w:sz w:val="24"/>
                <w:szCs w:val="24"/>
              </w:rPr>
              <w:t>к</w:t>
            </w:r>
            <w:r>
              <w:rPr>
                <w:rFonts w:ascii="Franklin Gothic Book" w:hAnsi="Franklin Gothic Book"/>
                <w:sz w:val="24"/>
                <w:szCs w:val="24"/>
              </w:rPr>
              <w:t>и</w:t>
            </w:r>
            <w:r w:rsidR="00A66351">
              <w:rPr>
                <w:rFonts w:ascii="Franklin Gothic Book" w:hAnsi="Franklin Gothic Book"/>
                <w:sz w:val="24"/>
                <w:szCs w:val="24"/>
              </w:rPr>
              <w:t xml:space="preserve"> с учетом НДС </w:t>
            </w:r>
          </w:p>
        </w:tc>
        <w:tc>
          <w:tcPr>
            <w:tcW w:w="2126" w:type="dxa"/>
            <w:vAlign w:val="center"/>
          </w:tcPr>
          <w:p w:rsidR="00361CCD" w:rsidRPr="00E54834" w:rsidRDefault="00A358A5"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35 (тридцати пяти) дней с момента подписания двухстороннего договора</w:t>
            </w:r>
          </w:p>
        </w:tc>
        <w:tc>
          <w:tcPr>
            <w:tcW w:w="1984" w:type="dxa"/>
            <w:vAlign w:val="center"/>
          </w:tcPr>
          <w:p w:rsidR="00361CCD" w:rsidRDefault="00A358A5"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 с момента доставки на склад ПАО «НМТП»</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114748" w:rsidP="0000267D">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ЮС Группы компаний П</w:t>
      </w:r>
      <w:r w:rsidR="003E0FDB" w:rsidRPr="003E0FDB">
        <w:rPr>
          <w:rFonts w:ascii="Franklin Gothic Book" w:eastAsia="Calibri" w:hAnsi="Franklin Gothic Book"/>
          <w:bCs/>
          <w:iCs/>
          <w:snapToGrid/>
          <w:sz w:val="24"/>
          <w:szCs w:val="24"/>
          <w:lang w:eastAsia="en-US"/>
        </w:rPr>
        <w:t>АО «НМТП»</w:t>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t xml:space="preserve">Э.В. Боровок </w:t>
      </w:r>
    </w:p>
    <w:p w:rsidR="003E0FDB" w:rsidRDefault="003E0FDB" w:rsidP="0000267D">
      <w:pPr>
        <w:tabs>
          <w:tab w:val="left" w:pos="0"/>
        </w:tabs>
        <w:spacing w:line="240" w:lineRule="auto"/>
        <w:ind w:right="54" w:firstLine="0"/>
        <w:rPr>
          <w:rFonts w:ascii="Franklin Gothic Book" w:eastAsia="Calibri" w:hAnsi="Franklin Gothic Book"/>
          <w:bCs/>
          <w:iCs/>
          <w:snapToGrid/>
          <w:sz w:val="24"/>
          <w:szCs w:val="24"/>
          <w:u w:val="single"/>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00267D">
      <w:pPr>
        <w:tabs>
          <w:tab w:val="left" w:pos="426"/>
        </w:tabs>
        <w:spacing w:line="240" w:lineRule="auto"/>
        <w:ind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xml:space="preserve">. технического директора </w:t>
      </w:r>
      <w:r w:rsidR="00114748">
        <w:rPr>
          <w:rFonts w:ascii="Franklin Gothic Book" w:eastAsia="Calibri" w:hAnsi="Franklin Gothic Book"/>
          <w:bCs/>
          <w:iCs/>
          <w:snapToGrid/>
          <w:sz w:val="24"/>
          <w:szCs w:val="24"/>
          <w:lang w:eastAsia="en-US"/>
        </w:rPr>
        <w:t>П</w:t>
      </w:r>
      <w:r w:rsidRPr="003E0FDB">
        <w:rPr>
          <w:rFonts w:ascii="Franklin Gothic Book" w:eastAsia="Calibri" w:hAnsi="Franklin Gothic Book"/>
          <w:bCs/>
          <w:iCs/>
          <w:snapToGrid/>
          <w:sz w:val="24"/>
          <w:szCs w:val="24"/>
          <w:lang w:eastAsia="en-US"/>
        </w:rPr>
        <w:t>АО «НМТП»</w:t>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Фофонов </w:t>
      </w:r>
    </w:p>
    <w:p w:rsidR="003E0FDB" w:rsidRPr="003E0FDB" w:rsidRDefault="003E0FDB" w:rsidP="0000267D">
      <w:pPr>
        <w:tabs>
          <w:tab w:val="left" w:pos="426"/>
        </w:tabs>
        <w:spacing w:line="240" w:lineRule="auto"/>
        <w:ind w:right="54" w:firstLine="0"/>
        <w:rPr>
          <w:rFonts w:ascii="Franklin Gothic Book" w:eastAsia="Calibri" w:hAnsi="Franklin Gothic Book"/>
          <w:bCs/>
          <w:iCs/>
          <w:snapToGrid/>
          <w:sz w:val="24"/>
          <w:szCs w:val="24"/>
          <w:lang w:eastAsia="en-US"/>
        </w:rPr>
      </w:pPr>
    </w:p>
    <w:p w:rsidR="003E0FDB" w:rsidRPr="003E0FDB" w:rsidRDefault="001B24EF" w:rsidP="0000267D">
      <w:pPr>
        <w:tabs>
          <w:tab w:val="left" w:pos="0"/>
        </w:tabs>
        <w:spacing w:line="240" w:lineRule="auto"/>
        <w:ind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w:t>
      </w:r>
      <w:r w:rsidR="00114748">
        <w:rPr>
          <w:rFonts w:ascii="Franklin Gothic Book" w:eastAsia="Calibri" w:hAnsi="Franklin Gothic Book"/>
          <w:bCs/>
          <w:iCs/>
          <w:snapToGrid/>
          <w:sz w:val="24"/>
          <w:szCs w:val="24"/>
          <w:lang w:eastAsia="en-US"/>
        </w:rPr>
        <w:t xml:space="preserve"> бухгалтер П</w:t>
      </w:r>
      <w:r w:rsidR="003E0FDB" w:rsidRPr="003E0FDB">
        <w:rPr>
          <w:rFonts w:ascii="Franklin Gothic Book" w:eastAsia="Calibri" w:hAnsi="Franklin Gothic Book"/>
          <w:bCs/>
          <w:iCs/>
          <w:snapToGrid/>
          <w:sz w:val="24"/>
          <w:szCs w:val="24"/>
          <w:lang w:eastAsia="en-US"/>
        </w:rPr>
        <w:t>АО «НМТП»</w:t>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 xml:space="preserve">. </w:t>
      </w:r>
      <w:r>
        <w:rPr>
          <w:rFonts w:ascii="Franklin Gothic Book" w:eastAsia="Calibri" w:hAnsi="Franklin Gothic Book"/>
          <w:bCs/>
          <w:iCs/>
          <w:snapToGrid/>
          <w:sz w:val="24"/>
          <w:szCs w:val="24"/>
          <w:lang w:eastAsia="en-US"/>
        </w:rPr>
        <w:t>Качан</w:t>
      </w:r>
      <w:r w:rsidR="003E0FDB" w:rsidRPr="003E0FDB">
        <w:rPr>
          <w:rFonts w:ascii="Franklin Gothic Book" w:eastAsia="Calibri" w:hAnsi="Franklin Gothic Book"/>
          <w:bCs/>
          <w:iCs/>
          <w:snapToGrid/>
          <w:sz w:val="24"/>
          <w:szCs w:val="24"/>
          <w:lang w:eastAsia="en-US"/>
        </w:rPr>
        <w:t xml:space="preserve"> </w:t>
      </w:r>
    </w:p>
    <w:p w:rsidR="003E0FDB" w:rsidRPr="003E0FDB" w:rsidRDefault="003E0FDB" w:rsidP="0000267D">
      <w:pPr>
        <w:spacing w:line="240" w:lineRule="auto"/>
        <w:ind w:right="54" w:firstLine="0"/>
        <w:rPr>
          <w:rFonts w:ascii="Franklin Gothic Book" w:hAnsi="Franklin Gothic Book"/>
          <w:bCs/>
          <w:snapToGrid/>
          <w:sz w:val="24"/>
          <w:szCs w:val="24"/>
        </w:rPr>
      </w:pPr>
    </w:p>
    <w:p w:rsidR="003E0FDB" w:rsidRPr="003E0FDB" w:rsidRDefault="003E0FDB" w:rsidP="0000267D">
      <w:pPr>
        <w:spacing w:line="240" w:lineRule="auto"/>
        <w:ind w:right="54" w:firstLine="0"/>
        <w:rPr>
          <w:rFonts w:ascii="Franklin Gothic Book" w:hAnsi="Franklin Gothic Book"/>
          <w:snapToGrid/>
          <w:sz w:val="24"/>
          <w:szCs w:val="24"/>
        </w:rPr>
      </w:pPr>
      <w:r w:rsidRPr="003E0FDB">
        <w:rPr>
          <w:rFonts w:ascii="Franklin Gothic Book" w:hAnsi="Franklin Gothic Book"/>
          <w:bCs/>
          <w:snapToGrid/>
          <w:sz w:val="24"/>
          <w:szCs w:val="24"/>
        </w:rPr>
        <w:t xml:space="preserve">Начальник </w:t>
      </w:r>
      <w:r w:rsidR="00114748">
        <w:rPr>
          <w:rFonts w:ascii="Franklin Gothic Book" w:hAnsi="Franklin Gothic Book"/>
          <w:bCs/>
          <w:snapToGrid/>
          <w:sz w:val="24"/>
          <w:szCs w:val="24"/>
        </w:rPr>
        <w:t>бюджетного управления П</w:t>
      </w:r>
      <w:r w:rsidRPr="003E0FDB">
        <w:rPr>
          <w:rFonts w:ascii="Franklin Gothic Book" w:hAnsi="Franklin Gothic Book"/>
          <w:bCs/>
          <w:snapToGrid/>
          <w:sz w:val="24"/>
          <w:szCs w:val="24"/>
        </w:rPr>
        <w:t>АО «НМТП»</w:t>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00267D">
      <w:pPr>
        <w:tabs>
          <w:tab w:val="left" w:pos="0"/>
        </w:tabs>
        <w:spacing w:line="240" w:lineRule="auto"/>
        <w:ind w:right="54" w:firstLine="0"/>
        <w:rPr>
          <w:rFonts w:ascii="Franklin Gothic Book" w:eastAsia="Calibri" w:hAnsi="Franklin Gothic Book"/>
          <w:bCs/>
          <w:snapToGrid/>
          <w:sz w:val="24"/>
          <w:szCs w:val="24"/>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 xml:space="preserve">Директор по сопровождению бизнеса </w:t>
      </w:r>
      <w:r w:rsidR="00114748">
        <w:rPr>
          <w:rFonts w:ascii="Franklin Gothic Book" w:eastAsia="Calibri" w:hAnsi="Franklin Gothic Book"/>
          <w:bCs/>
          <w:snapToGrid/>
          <w:sz w:val="24"/>
          <w:szCs w:val="24"/>
          <w:lang w:eastAsia="en-US"/>
        </w:rPr>
        <w:t>П</w:t>
      </w:r>
      <w:r w:rsidRPr="003E0FDB">
        <w:rPr>
          <w:rFonts w:ascii="Franklin Gothic Book" w:eastAsia="Calibri" w:hAnsi="Franklin Gothic Book"/>
          <w:bCs/>
          <w:snapToGrid/>
          <w:sz w:val="24"/>
          <w:szCs w:val="24"/>
          <w:lang w:eastAsia="en-US"/>
        </w:rPr>
        <w:t>АО «НМТП»</w:t>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A358A5">
        <w:rPr>
          <w:rFonts w:ascii="Franklin Gothic Book" w:eastAsia="Calibri" w:hAnsi="Franklin Gothic Book"/>
          <w:snapToGrid/>
          <w:sz w:val="24"/>
          <w:szCs w:val="24"/>
          <w:lang w:eastAsia="en-US"/>
        </w:rPr>
        <w:t>Б</w:t>
      </w:r>
      <w:r w:rsidRPr="003E0FDB">
        <w:rPr>
          <w:rFonts w:ascii="Franklin Gothic Book" w:eastAsia="Calibri" w:hAnsi="Franklin Gothic Book"/>
          <w:bCs/>
          <w:snapToGrid/>
          <w:sz w:val="24"/>
          <w:szCs w:val="24"/>
          <w:lang w:eastAsia="en-US"/>
        </w:rPr>
        <w:t>.</w:t>
      </w:r>
      <w:r w:rsidR="00A358A5">
        <w:rPr>
          <w:rFonts w:ascii="Franklin Gothic Book" w:eastAsia="Calibri" w:hAnsi="Franklin Gothic Book"/>
          <w:bCs/>
          <w:snapToGrid/>
          <w:sz w:val="24"/>
          <w:szCs w:val="24"/>
          <w:lang w:eastAsia="en-US"/>
        </w:rPr>
        <w:t>Н</w:t>
      </w:r>
      <w:r w:rsidRPr="003E0FDB">
        <w:rPr>
          <w:rFonts w:ascii="Franklin Gothic Book" w:eastAsia="Calibri" w:hAnsi="Franklin Gothic Book"/>
          <w:bCs/>
          <w:snapToGrid/>
          <w:sz w:val="24"/>
          <w:szCs w:val="24"/>
          <w:lang w:eastAsia="en-US"/>
        </w:rPr>
        <w:t xml:space="preserve">. </w:t>
      </w:r>
      <w:r w:rsidR="00A358A5">
        <w:rPr>
          <w:rFonts w:ascii="Franklin Gothic Book" w:eastAsia="Calibri" w:hAnsi="Franklin Gothic Book"/>
          <w:bCs/>
          <w:snapToGrid/>
          <w:sz w:val="24"/>
          <w:szCs w:val="24"/>
          <w:lang w:eastAsia="en-US"/>
        </w:rPr>
        <w:t>Барнаш</w:t>
      </w:r>
      <w:r w:rsidRPr="003E0FDB">
        <w:rPr>
          <w:rFonts w:ascii="Franklin Gothic Book" w:eastAsia="Calibri" w:hAnsi="Franklin Gothic Book"/>
          <w:bCs/>
          <w:snapToGrid/>
          <w:sz w:val="24"/>
          <w:szCs w:val="24"/>
          <w:lang w:eastAsia="en-US"/>
        </w:rPr>
        <w:t xml:space="preserve"> </w:t>
      </w:r>
    </w:p>
    <w:p w:rsidR="003E0FDB" w:rsidRDefault="003E0FDB" w:rsidP="0000267D">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00267D">
      <w:pPr>
        <w:tabs>
          <w:tab w:val="left" w:pos="0"/>
        </w:tabs>
        <w:spacing w:line="240" w:lineRule="auto"/>
        <w:ind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114748" w:rsidRDefault="00114748" w:rsidP="0000267D">
      <w:pPr>
        <w:tabs>
          <w:tab w:val="left" w:pos="0"/>
        </w:tabs>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Заместитель н</w:t>
      </w:r>
      <w:r w:rsidR="003E0FDB" w:rsidRPr="003E0FDB">
        <w:rPr>
          <w:rFonts w:ascii="Franklin Gothic Book" w:eastAsia="Calibri" w:hAnsi="Franklin Gothic Book"/>
          <w:snapToGrid/>
          <w:sz w:val="24"/>
          <w:szCs w:val="24"/>
          <w:lang w:eastAsia="en-US"/>
        </w:rPr>
        <w:t>ачальник</w:t>
      </w:r>
      <w:r>
        <w:rPr>
          <w:rFonts w:ascii="Franklin Gothic Book" w:eastAsia="Calibri" w:hAnsi="Franklin Gothic Book"/>
          <w:snapToGrid/>
          <w:sz w:val="24"/>
          <w:szCs w:val="24"/>
          <w:lang w:eastAsia="en-US"/>
        </w:rPr>
        <w:t>а</w:t>
      </w:r>
      <w:r w:rsidR="003E0FDB" w:rsidRPr="003E0FDB">
        <w:rPr>
          <w:rFonts w:ascii="Franklin Gothic Book" w:eastAsia="Calibri" w:hAnsi="Franklin Gothic Book"/>
          <w:snapToGrid/>
          <w:sz w:val="24"/>
          <w:szCs w:val="24"/>
          <w:lang w:eastAsia="en-US"/>
        </w:rPr>
        <w:t xml:space="preserve"> отдела</w:t>
      </w:r>
    </w:p>
    <w:p w:rsidR="003E0FDB" w:rsidRPr="003E0FDB" w:rsidRDefault="00114748" w:rsidP="0000267D">
      <w:pPr>
        <w:tabs>
          <w:tab w:val="left" w:pos="0"/>
        </w:tabs>
        <w:spacing w:line="240" w:lineRule="auto"/>
        <w:ind w:right="54" w:firstLine="0"/>
        <w:rPr>
          <w:rFonts w:ascii="Franklin Gothic Book" w:hAnsi="Franklin Gothic Book"/>
          <w:snapToGrid/>
          <w:sz w:val="24"/>
          <w:szCs w:val="24"/>
        </w:rPr>
      </w:pPr>
      <w:r>
        <w:rPr>
          <w:rFonts w:ascii="Franklin Gothic Book" w:eastAsia="Calibri" w:hAnsi="Franklin Gothic Book"/>
          <w:snapToGrid/>
          <w:sz w:val="24"/>
          <w:szCs w:val="24"/>
          <w:lang w:eastAsia="en-US"/>
        </w:rPr>
        <w:t>тендеров и экспертиз П</w:t>
      </w:r>
      <w:r w:rsidR="003E0FDB" w:rsidRPr="003E0FDB">
        <w:rPr>
          <w:rFonts w:ascii="Franklin Gothic Book" w:eastAsia="Calibri" w:hAnsi="Franklin Gothic Book"/>
          <w:snapToGrid/>
          <w:sz w:val="24"/>
          <w:szCs w:val="24"/>
          <w:lang w:eastAsia="en-US"/>
        </w:rPr>
        <w:t>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sidR="003E0FDB" w:rsidRPr="003E0FDB">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А</w:t>
      </w:r>
      <w:r w:rsidR="001B24EF" w:rsidRPr="001B24EF">
        <w:rPr>
          <w:rFonts w:ascii="Franklin Gothic Book" w:eastAsia="Calibri" w:hAnsi="Franklin Gothic Book"/>
          <w:snapToGrid/>
          <w:sz w:val="24"/>
          <w:szCs w:val="24"/>
          <w:lang w:eastAsia="en-US"/>
        </w:rPr>
        <w:t>.</w:t>
      </w:r>
      <w:r>
        <w:rPr>
          <w:rFonts w:ascii="Franklin Gothic Book" w:eastAsia="Calibri" w:hAnsi="Franklin Gothic Book"/>
          <w:snapToGrid/>
          <w:sz w:val="24"/>
          <w:szCs w:val="24"/>
          <w:lang w:eastAsia="en-US"/>
        </w:rPr>
        <w:t>С</w:t>
      </w:r>
      <w:r w:rsidR="001B24EF" w:rsidRPr="001B24EF">
        <w:rPr>
          <w:rFonts w:ascii="Franklin Gothic Book" w:eastAsia="Calibri" w:hAnsi="Franklin Gothic Book"/>
          <w:snapToGrid/>
          <w:sz w:val="24"/>
          <w:szCs w:val="24"/>
          <w:lang w:eastAsia="en-US"/>
        </w:rPr>
        <w:t>.</w:t>
      </w:r>
      <w:r w:rsidR="001B24EF">
        <w:rPr>
          <w:rFonts w:ascii="Franklin Gothic Book" w:eastAsia="Calibri" w:hAnsi="Franklin Gothic Book"/>
          <w:snapToGrid/>
          <w:sz w:val="24"/>
          <w:szCs w:val="24"/>
          <w:lang w:eastAsia="en-US"/>
        </w:rPr>
        <w:t xml:space="preserve"> </w:t>
      </w:r>
      <w:r>
        <w:rPr>
          <w:rFonts w:ascii="Franklin Gothic Book" w:eastAsia="Calibri" w:hAnsi="Franklin Gothic Book"/>
          <w:snapToGrid/>
          <w:sz w:val="24"/>
          <w:szCs w:val="24"/>
          <w:lang w:eastAsia="en-US"/>
        </w:rPr>
        <w:t>Губина</w:t>
      </w:r>
      <w:r w:rsidR="003E0FDB" w:rsidRPr="003E0FDB">
        <w:rPr>
          <w:rFonts w:ascii="Franklin Gothic Book" w:eastAsia="Calibri" w:hAnsi="Franklin Gothic Book"/>
          <w:snapToGrid/>
          <w:sz w:val="24"/>
          <w:szCs w:val="24"/>
          <w:lang w:eastAsia="en-US"/>
        </w:rPr>
        <w:t xml:space="preserve"> </w:t>
      </w:r>
    </w:p>
    <w:p w:rsidR="00597EB2" w:rsidRPr="00597EB2" w:rsidRDefault="00597EB2" w:rsidP="0000267D">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00267D">
      <w:pPr>
        <w:tabs>
          <w:tab w:val="left" w:pos="142"/>
          <w:tab w:val="left" w:pos="284"/>
          <w:tab w:val="left" w:pos="851"/>
        </w:tabs>
        <w:spacing w:after="200" w:line="276" w:lineRule="auto"/>
        <w:ind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00267D">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A358A5">
        <w:rPr>
          <w:rFonts w:ascii="Franklin Gothic Book" w:eastAsia="Calibri" w:hAnsi="Franklin Gothic Book"/>
          <w:snapToGrid/>
          <w:sz w:val="24"/>
          <w:szCs w:val="24"/>
          <w:lang w:eastAsia="en-US"/>
        </w:rPr>
        <w:t>03</w:t>
      </w:r>
      <w:r w:rsidRPr="00E2350C">
        <w:rPr>
          <w:rFonts w:ascii="Franklin Gothic Book" w:eastAsia="Calibri" w:hAnsi="Franklin Gothic Book"/>
          <w:snapToGrid/>
          <w:sz w:val="24"/>
          <w:szCs w:val="24"/>
          <w:lang w:eastAsia="en-US"/>
        </w:rPr>
        <w:t xml:space="preserve"> </w:t>
      </w:r>
      <w:r w:rsidR="00A358A5">
        <w:rPr>
          <w:rFonts w:ascii="Franklin Gothic Book" w:eastAsia="Calibri" w:hAnsi="Franklin Gothic Book"/>
          <w:snapToGrid/>
          <w:sz w:val="24"/>
          <w:szCs w:val="24"/>
          <w:lang w:eastAsia="en-US"/>
        </w:rPr>
        <w:t>августа</w:t>
      </w:r>
      <w:r>
        <w:rPr>
          <w:rFonts w:ascii="Franklin Gothic Book" w:eastAsia="Calibri" w:hAnsi="Franklin Gothic Book"/>
          <w:snapToGrid/>
          <w:sz w:val="24"/>
          <w:szCs w:val="24"/>
          <w:lang w:eastAsia="en-US"/>
        </w:rPr>
        <w:t xml:space="preserve">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10"/>
          <w:footerReference w:type="default" r:id="rId11"/>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lastRenderedPageBreak/>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00267D">
        <w:rPr>
          <w:rFonts w:ascii="Franklin Gothic Book" w:hAnsi="Franklin Gothic Book"/>
          <w:bCs/>
          <w:snapToGrid/>
          <w:sz w:val="22"/>
          <w:szCs w:val="22"/>
        </w:rPr>
        <w:t>поставку</w:t>
      </w:r>
      <w:bookmarkStart w:id="2" w:name="_GoBack"/>
      <w:bookmarkEnd w:id="2"/>
      <w:r w:rsidR="00A358A5" w:rsidRPr="00A358A5">
        <w:rPr>
          <w:rFonts w:ascii="Franklin Gothic Book" w:hAnsi="Franklin Gothic Book"/>
          <w:bCs/>
          <w:snapToGrid/>
          <w:sz w:val="22"/>
          <w:szCs w:val="22"/>
        </w:rPr>
        <w:t xml:space="preserve"> сменно-запасных частей к портовому тягачу TERBERG RT223, заводской номер 3792579</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A358A5" w:rsidP="00A51254">
            <w:pPr>
              <w:ind w:firstLine="0"/>
              <w:jc w:val="center"/>
              <w:rPr>
                <w:rFonts w:ascii="Franklin Gothic Book" w:hAnsi="Franklin Gothic Book"/>
                <w:sz w:val="20"/>
              </w:rPr>
            </w:pPr>
            <w:r w:rsidRPr="00A358A5">
              <w:rPr>
                <w:rFonts w:ascii="Franklin Gothic Book" w:hAnsi="Franklin Gothic Book"/>
                <w:b/>
                <w:sz w:val="20"/>
              </w:rPr>
              <w:t xml:space="preserve">ООО «Марин энд </w:t>
            </w:r>
            <w:proofErr w:type="spellStart"/>
            <w:r w:rsidRPr="00A358A5">
              <w:rPr>
                <w:rFonts w:ascii="Franklin Gothic Book" w:hAnsi="Franklin Gothic Book"/>
                <w:b/>
                <w:sz w:val="20"/>
              </w:rPr>
              <w:t>Индастриал</w:t>
            </w:r>
            <w:proofErr w:type="spellEnd"/>
            <w:r w:rsidRPr="00A358A5">
              <w:rPr>
                <w:rFonts w:ascii="Franklin Gothic Book" w:hAnsi="Franklin Gothic Book"/>
                <w:b/>
                <w:sz w:val="20"/>
              </w:rPr>
              <w:t xml:space="preserve"> </w:t>
            </w:r>
            <w:proofErr w:type="spellStart"/>
            <w:r w:rsidRPr="00A358A5">
              <w:rPr>
                <w:rFonts w:ascii="Franklin Gothic Book" w:hAnsi="Franklin Gothic Book"/>
                <w:b/>
                <w:sz w:val="20"/>
              </w:rPr>
              <w:t>Продакшен</w:t>
            </w:r>
            <w:proofErr w:type="spellEnd"/>
            <w:r w:rsidRPr="00A358A5">
              <w:rPr>
                <w:rFonts w:ascii="Franklin Gothic Book" w:hAnsi="Franklin Gothic Book"/>
                <w:b/>
                <w:sz w:val="20"/>
              </w:rPr>
              <w:t xml:space="preserve"> ЛТД»</w:t>
            </w:r>
          </w:p>
        </w:tc>
      </w:tr>
      <w:tr w:rsidR="00A51254" w:rsidRPr="008870E8" w:rsidTr="0000267D">
        <w:trPr>
          <w:trHeight w:val="53"/>
        </w:trPr>
        <w:tc>
          <w:tcPr>
            <w:tcW w:w="10490" w:type="dxa"/>
            <w:shd w:val="clear" w:color="auto" w:fill="auto"/>
          </w:tcPr>
          <w:p w:rsidR="00A51254" w:rsidRPr="0000267D" w:rsidRDefault="00A51254"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заявка на участие в закупке (форма 1)</w:t>
            </w:r>
          </w:p>
        </w:tc>
        <w:tc>
          <w:tcPr>
            <w:tcW w:w="4252" w:type="dxa"/>
            <w:tcBorders>
              <w:top w:val="single" w:sz="6" w:space="0" w:color="auto"/>
            </w:tcBorders>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276"/>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 xml:space="preserve">коммерческое предложение </w:t>
            </w:r>
            <w:r w:rsidR="00EF75F2" w:rsidRPr="0000267D">
              <w:rPr>
                <w:rFonts w:ascii="Franklin Gothic Book" w:hAnsi="Franklin Gothic Book"/>
                <w:snapToGrid/>
                <w:sz w:val="24"/>
                <w:szCs w:val="24"/>
              </w:rPr>
              <w:t xml:space="preserve">(структура предлагаемой цены) </w:t>
            </w:r>
            <w:r w:rsidRPr="0000267D">
              <w:rPr>
                <w:rFonts w:ascii="Franklin Gothic Book" w:hAnsi="Franklin Gothic Book"/>
                <w:snapToGrid/>
                <w:sz w:val="24"/>
                <w:szCs w:val="24"/>
              </w:rPr>
              <w:t>(форма 2)</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58"/>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подтверждение согласия с условиями договора (форма 3)</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168"/>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анкета участника запроса котировок (форма 4)</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460"/>
        </w:trPr>
        <w:tc>
          <w:tcPr>
            <w:tcW w:w="10490" w:type="dxa"/>
            <w:shd w:val="clear" w:color="auto" w:fill="auto"/>
          </w:tcPr>
          <w:p w:rsidR="00A51254" w:rsidRPr="0000267D" w:rsidRDefault="00EF75F2"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 xml:space="preserve">декларация о соответствии участника закупки критериям отнесения к субъектам малого и среднего предпринимательства </w:t>
            </w:r>
            <w:r w:rsidR="00A51254" w:rsidRPr="0000267D">
              <w:rPr>
                <w:rFonts w:ascii="Franklin Gothic Book" w:hAnsi="Franklin Gothic Book"/>
                <w:snapToGrid/>
                <w:sz w:val="24"/>
                <w:szCs w:val="24"/>
              </w:rPr>
              <w:t>(форма №5)</w:t>
            </w:r>
          </w:p>
        </w:tc>
        <w:tc>
          <w:tcPr>
            <w:tcW w:w="4252" w:type="dxa"/>
            <w:shd w:val="clear" w:color="auto" w:fill="auto"/>
            <w:vAlign w:val="center"/>
          </w:tcPr>
          <w:p w:rsidR="00A51254" w:rsidRPr="0000267D" w:rsidRDefault="00EF75F2"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3C698A" w:rsidRPr="008870E8" w:rsidTr="003C698A">
        <w:trPr>
          <w:trHeight w:val="220"/>
        </w:trPr>
        <w:tc>
          <w:tcPr>
            <w:tcW w:w="10490" w:type="dxa"/>
            <w:shd w:val="clear" w:color="auto" w:fill="auto"/>
          </w:tcPr>
          <w:p w:rsidR="003C698A" w:rsidRPr="0000267D" w:rsidRDefault="00A358A5"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копию действующего сертификата дилера «</w:t>
            </w:r>
            <w:proofErr w:type="spellStart"/>
            <w:r w:rsidRPr="0000267D">
              <w:rPr>
                <w:rFonts w:ascii="Franklin Gothic Book" w:hAnsi="Franklin Gothic Book"/>
                <w:snapToGrid/>
                <w:sz w:val="24"/>
                <w:szCs w:val="24"/>
              </w:rPr>
              <w:t>Volvo</w:t>
            </w:r>
            <w:proofErr w:type="spellEnd"/>
            <w:r w:rsidRPr="0000267D">
              <w:rPr>
                <w:rFonts w:ascii="Franklin Gothic Book" w:hAnsi="Franklin Gothic Book"/>
                <w:snapToGrid/>
                <w:sz w:val="24"/>
                <w:szCs w:val="24"/>
              </w:rPr>
              <w:t xml:space="preserve"> </w:t>
            </w:r>
            <w:proofErr w:type="spellStart"/>
            <w:r w:rsidRPr="0000267D">
              <w:rPr>
                <w:rFonts w:ascii="Franklin Gothic Book" w:hAnsi="Franklin Gothic Book"/>
                <w:snapToGrid/>
                <w:sz w:val="24"/>
                <w:szCs w:val="24"/>
              </w:rPr>
              <w:t>Pentra</w:t>
            </w:r>
            <w:proofErr w:type="spellEnd"/>
            <w:r w:rsidRPr="0000267D">
              <w:rPr>
                <w:rFonts w:ascii="Franklin Gothic Book" w:hAnsi="Franklin Gothic Book"/>
                <w:snapToGrid/>
                <w:sz w:val="24"/>
                <w:szCs w:val="24"/>
              </w:rPr>
              <w:t>»</w:t>
            </w:r>
          </w:p>
        </w:tc>
        <w:tc>
          <w:tcPr>
            <w:tcW w:w="4252" w:type="dxa"/>
            <w:shd w:val="clear" w:color="auto" w:fill="auto"/>
            <w:vAlign w:val="center"/>
          </w:tcPr>
          <w:p w:rsidR="003C698A" w:rsidRPr="0000267D" w:rsidRDefault="003C698A"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312"/>
        </w:trPr>
        <w:tc>
          <w:tcPr>
            <w:tcW w:w="10490" w:type="dxa"/>
            <w:shd w:val="clear" w:color="auto" w:fill="auto"/>
          </w:tcPr>
          <w:p w:rsidR="00A51254" w:rsidRPr="0000267D" w:rsidRDefault="00A51254" w:rsidP="0000267D">
            <w:pPr>
              <w:tabs>
                <w:tab w:val="num" w:pos="709"/>
              </w:tabs>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00267D">
        <w:trPr>
          <w:trHeight w:val="58"/>
        </w:trPr>
        <w:tc>
          <w:tcPr>
            <w:tcW w:w="10490" w:type="dxa"/>
            <w:shd w:val="clear" w:color="auto" w:fill="auto"/>
          </w:tcPr>
          <w:p w:rsidR="00A51254" w:rsidRPr="0000267D" w:rsidRDefault="00A51254" w:rsidP="0000267D">
            <w:pPr>
              <w:suppressAutoHyphens/>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58"/>
        </w:trPr>
        <w:tc>
          <w:tcPr>
            <w:tcW w:w="10490" w:type="dxa"/>
            <w:shd w:val="clear" w:color="auto" w:fill="auto"/>
          </w:tcPr>
          <w:p w:rsidR="00A51254" w:rsidRPr="0000267D" w:rsidRDefault="00A51254" w:rsidP="0000267D">
            <w:pPr>
              <w:spacing w:line="240" w:lineRule="auto"/>
              <w:ind w:left="34" w:firstLine="0"/>
              <w:rPr>
                <w:rFonts w:ascii="Franklin Gothic Book" w:hAnsi="Franklin Gothic Book"/>
                <w:snapToGrid/>
                <w:sz w:val="24"/>
                <w:szCs w:val="24"/>
              </w:rPr>
            </w:pPr>
            <w:proofErr w:type="gramStart"/>
            <w:r w:rsidRPr="0000267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00267D">
              <w:rPr>
                <w:rFonts w:ascii="Franklin Gothic Book" w:hAnsi="Franklin Gothic Book"/>
                <w:snapToGrid/>
                <w:sz w:val="24"/>
                <w:szCs w:val="24"/>
              </w:rPr>
              <w:t xml:space="preserve"> В случае</w:t>
            </w:r>
            <w:proofErr w:type="gramStart"/>
            <w:r w:rsidRPr="0000267D">
              <w:rPr>
                <w:rFonts w:ascii="Franklin Gothic Book" w:hAnsi="Franklin Gothic Book"/>
                <w:snapToGrid/>
                <w:sz w:val="24"/>
                <w:szCs w:val="24"/>
              </w:rPr>
              <w:t>,</w:t>
            </w:r>
            <w:proofErr w:type="gramEnd"/>
            <w:r w:rsidRPr="0000267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00267D">
              <w:rPr>
                <w:rFonts w:ascii="Franklin Gothic Book" w:hAnsi="Franklin Gothic Book"/>
                <w:snapToGrid/>
                <w:sz w:val="24"/>
                <w:szCs w:val="24"/>
              </w:rPr>
              <w:t>предоставляется документ</w:t>
            </w:r>
            <w:proofErr w:type="gramEnd"/>
            <w:r w:rsidRPr="0000267D">
              <w:rPr>
                <w:rFonts w:ascii="Franklin Gothic Book" w:hAnsi="Franklin Gothic Book"/>
                <w:snapToGrid/>
                <w:sz w:val="24"/>
                <w:szCs w:val="24"/>
              </w:rPr>
              <w:t xml:space="preserve">, подтверждающий полномочия такого лица. </w:t>
            </w:r>
          </w:p>
          <w:p w:rsidR="00A51254" w:rsidRPr="0000267D" w:rsidRDefault="00A51254" w:rsidP="0000267D">
            <w:pPr>
              <w:spacing w:line="240" w:lineRule="auto"/>
              <w:ind w:left="34" w:firstLine="0"/>
              <w:rPr>
                <w:rFonts w:ascii="Franklin Gothic Book" w:hAnsi="Franklin Gothic Book"/>
                <w:snapToGrid/>
                <w:sz w:val="24"/>
                <w:szCs w:val="24"/>
              </w:rPr>
            </w:pPr>
            <w:r w:rsidRPr="0000267D">
              <w:rPr>
                <w:rFonts w:ascii="Franklin Gothic Book" w:hAnsi="Franklin Gothic Book"/>
                <w:snapToGrid/>
                <w:sz w:val="24"/>
                <w:szCs w:val="24"/>
              </w:rPr>
              <w:t>В случае</w:t>
            </w:r>
            <w:proofErr w:type="gramStart"/>
            <w:r w:rsidRPr="0000267D">
              <w:rPr>
                <w:rFonts w:ascii="Franklin Gothic Book" w:hAnsi="Franklin Gothic Book"/>
                <w:snapToGrid/>
                <w:sz w:val="24"/>
                <w:szCs w:val="24"/>
              </w:rPr>
              <w:t>,</w:t>
            </w:r>
            <w:proofErr w:type="gramEnd"/>
            <w:r w:rsidRPr="0000267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00267D" w:rsidRDefault="00A51254" w:rsidP="0000267D">
            <w:pPr>
              <w:spacing w:line="240" w:lineRule="auto"/>
              <w:ind w:left="34" w:firstLine="0"/>
              <w:rPr>
                <w:rFonts w:ascii="Franklin Gothic Book" w:hAnsi="Franklin Gothic Book"/>
                <w:snapToGrid/>
                <w:sz w:val="24"/>
                <w:szCs w:val="24"/>
              </w:rPr>
            </w:pPr>
            <w:proofErr w:type="gramStart"/>
            <w:r w:rsidRPr="0000267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00267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00267D" w:rsidRDefault="00A51254" w:rsidP="0000267D">
            <w:pPr>
              <w:spacing w:line="240" w:lineRule="auto"/>
              <w:ind w:left="34" w:firstLine="0"/>
              <w:jc w:val="center"/>
              <w:rPr>
                <w:rFonts w:ascii="Franklin Gothic Book" w:hAnsi="Franklin Gothic Book"/>
                <w:sz w:val="24"/>
                <w:szCs w:val="24"/>
              </w:rPr>
            </w:pPr>
            <w:r w:rsidRPr="0000267D">
              <w:rPr>
                <w:rFonts w:ascii="Franklin Gothic Book" w:hAnsi="Franklin Gothic Book"/>
                <w:sz w:val="24"/>
                <w:szCs w:val="24"/>
              </w:rPr>
              <w:t>В наличии</w:t>
            </w:r>
          </w:p>
        </w:tc>
      </w:tr>
    </w:tbl>
    <w:p w:rsidR="003666E0" w:rsidRPr="0000267D" w:rsidRDefault="003666E0" w:rsidP="003666E0">
      <w:pPr>
        <w:tabs>
          <w:tab w:val="left" w:pos="1526"/>
        </w:tabs>
        <w:spacing w:line="240" w:lineRule="auto"/>
        <w:ind w:right="54" w:firstLine="0"/>
        <w:jc w:val="left"/>
        <w:rPr>
          <w:rFonts w:ascii="Franklin Gothic Book" w:hAnsi="Franklin Gothic Book"/>
          <w:snapToGrid/>
          <w:sz w:val="24"/>
          <w:szCs w:val="24"/>
        </w:rPr>
      </w:pPr>
    </w:p>
    <w:p w:rsidR="003666E0" w:rsidRPr="0000267D" w:rsidRDefault="003666E0" w:rsidP="003666E0">
      <w:pPr>
        <w:tabs>
          <w:tab w:val="left" w:pos="1526"/>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p>
    <w:p w:rsidR="003666E0" w:rsidRPr="0000267D" w:rsidRDefault="004E64CF" w:rsidP="003666E0">
      <w:pPr>
        <w:spacing w:line="240" w:lineRule="auto"/>
        <w:ind w:right="54" w:firstLine="0"/>
        <w:jc w:val="left"/>
        <w:rPr>
          <w:rFonts w:ascii="Franklin Gothic Book" w:hAnsi="Franklin Gothic Book"/>
          <w:snapToGrid/>
          <w:sz w:val="24"/>
          <w:szCs w:val="24"/>
        </w:rPr>
      </w:pPr>
      <w:proofErr w:type="spellStart"/>
      <w:r w:rsidRPr="0000267D">
        <w:rPr>
          <w:rFonts w:ascii="Franklin Gothic Book" w:hAnsi="Franklin Gothic Book"/>
          <w:snapToGrid/>
          <w:sz w:val="24"/>
          <w:szCs w:val="24"/>
        </w:rPr>
        <w:t>И.о</w:t>
      </w:r>
      <w:proofErr w:type="spellEnd"/>
      <w:r w:rsidRPr="0000267D">
        <w:rPr>
          <w:rFonts w:ascii="Franklin Gothic Book" w:hAnsi="Franklin Gothic Book"/>
          <w:snapToGrid/>
          <w:sz w:val="24"/>
          <w:szCs w:val="24"/>
        </w:rPr>
        <w:t xml:space="preserve">. </w:t>
      </w:r>
      <w:r w:rsidR="003666E0" w:rsidRPr="0000267D">
        <w:rPr>
          <w:rFonts w:ascii="Franklin Gothic Book" w:hAnsi="Franklin Gothic Book"/>
          <w:snapToGrid/>
          <w:sz w:val="24"/>
          <w:szCs w:val="24"/>
        </w:rPr>
        <w:t>пред</w:t>
      </w:r>
      <w:r w:rsidR="00816C27" w:rsidRPr="0000267D">
        <w:rPr>
          <w:rFonts w:ascii="Franklin Gothic Book" w:hAnsi="Franklin Gothic Book"/>
          <w:snapToGrid/>
          <w:sz w:val="24"/>
          <w:szCs w:val="24"/>
        </w:rPr>
        <w:t>седателя Конкурсной комиссии</w:t>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1A6CF1" w:rsidRPr="0000267D">
        <w:rPr>
          <w:rFonts w:ascii="Franklin Gothic Book" w:hAnsi="Franklin Gothic Book"/>
          <w:snapToGrid/>
          <w:sz w:val="24"/>
          <w:szCs w:val="24"/>
        </w:rPr>
        <w:tab/>
      </w:r>
      <w:r w:rsidRPr="0000267D">
        <w:rPr>
          <w:rFonts w:ascii="Franklin Gothic Book" w:hAnsi="Franklin Gothic Book"/>
          <w:snapToGrid/>
          <w:sz w:val="24"/>
          <w:szCs w:val="24"/>
        </w:rPr>
        <w:tab/>
      </w:r>
      <w:r w:rsidR="003666E0" w:rsidRPr="0000267D">
        <w:rPr>
          <w:rFonts w:ascii="Franklin Gothic Book" w:hAnsi="Franklin Gothic Book"/>
          <w:snapToGrid/>
          <w:sz w:val="24"/>
          <w:szCs w:val="24"/>
        </w:rPr>
        <w:t xml:space="preserve">____________ </w:t>
      </w:r>
      <w:r w:rsidRPr="0000267D">
        <w:rPr>
          <w:rFonts w:ascii="Franklin Gothic Book" w:hAnsi="Franklin Gothic Book"/>
          <w:bCs/>
          <w:iCs/>
          <w:snapToGrid/>
          <w:sz w:val="24"/>
          <w:szCs w:val="24"/>
        </w:rPr>
        <w:t>Э.В. Боровок</w:t>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r w:rsidR="003666E0" w:rsidRPr="0000267D">
        <w:rPr>
          <w:rFonts w:ascii="Franklin Gothic Book" w:hAnsi="Franklin Gothic Book"/>
          <w:snapToGrid/>
          <w:sz w:val="24"/>
          <w:szCs w:val="24"/>
        </w:rPr>
        <w:tab/>
      </w: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Ч</w:t>
      </w:r>
      <w:r w:rsidR="006240DE" w:rsidRPr="0000267D">
        <w:rPr>
          <w:rFonts w:ascii="Franklin Gothic Book" w:hAnsi="Franklin Gothic Book"/>
          <w:snapToGrid/>
          <w:sz w:val="24"/>
          <w:szCs w:val="24"/>
        </w:rPr>
        <w:t>лены К</w:t>
      </w:r>
      <w:r w:rsidR="00816C27" w:rsidRPr="0000267D">
        <w:rPr>
          <w:rFonts w:ascii="Franklin Gothic Book" w:hAnsi="Franklin Gothic Book"/>
          <w:snapToGrid/>
          <w:sz w:val="24"/>
          <w:szCs w:val="24"/>
        </w:rPr>
        <w:t>онкурсной комиссии:</w:t>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816C27" w:rsidRPr="0000267D">
        <w:rPr>
          <w:rFonts w:ascii="Franklin Gothic Book" w:hAnsi="Franklin Gothic Book"/>
          <w:snapToGrid/>
          <w:sz w:val="24"/>
          <w:szCs w:val="24"/>
        </w:rPr>
        <w:tab/>
      </w:r>
      <w:r w:rsidR="00DE6CB8" w:rsidRPr="0000267D">
        <w:rPr>
          <w:rFonts w:ascii="Franklin Gothic Book" w:hAnsi="Franklin Gothic Book"/>
          <w:snapToGrid/>
          <w:sz w:val="24"/>
          <w:szCs w:val="24"/>
        </w:rPr>
        <w:t xml:space="preserve">____________ </w:t>
      </w:r>
      <w:r w:rsidR="001B24EF" w:rsidRPr="0000267D">
        <w:rPr>
          <w:rFonts w:ascii="Franklin Gothic Book" w:hAnsi="Franklin Gothic Book"/>
          <w:snapToGrid/>
          <w:sz w:val="24"/>
          <w:szCs w:val="24"/>
        </w:rPr>
        <w:t>Г</w:t>
      </w:r>
      <w:r w:rsidR="00DE6CB8" w:rsidRPr="0000267D">
        <w:rPr>
          <w:rFonts w:ascii="Franklin Gothic Book" w:hAnsi="Franklin Gothic Book"/>
          <w:snapToGrid/>
          <w:sz w:val="24"/>
          <w:szCs w:val="24"/>
        </w:rPr>
        <w:t>.</w:t>
      </w:r>
      <w:r w:rsidR="001B24EF" w:rsidRPr="0000267D">
        <w:rPr>
          <w:rFonts w:ascii="Franklin Gothic Book" w:hAnsi="Franklin Gothic Book"/>
          <w:snapToGrid/>
          <w:sz w:val="24"/>
          <w:szCs w:val="24"/>
        </w:rPr>
        <w:t>И</w:t>
      </w:r>
      <w:r w:rsidR="00DE6CB8" w:rsidRPr="0000267D">
        <w:rPr>
          <w:rFonts w:ascii="Franklin Gothic Book" w:hAnsi="Franklin Gothic Book"/>
          <w:snapToGrid/>
          <w:sz w:val="24"/>
          <w:szCs w:val="24"/>
        </w:rPr>
        <w:t xml:space="preserve">. </w:t>
      </w:r>
      <w:r w:rsidR="001B24EF" w:rsidRPr="0000267D">
        <w:rPr>
          <w:rFonts w:ascii="Franklin Gothic Book" w:hAnsi="Franklin Gothic Book"/>
          <w:snapToGrid/>
          <w:sz w:val="24"/>
          <w:szCs w:val="24"/>
        </w:rPr>
        <w:t>Качан</w:t>
      </w:r>
      <w:r w:rsidR="00AE202C" w:rsidRPr="0000267D">
        <w:rPr>
          <w:rFonts w:ascii="Franklin Gothic Book" w:hAnsi="Franklin Gothic Book"/>
          <w:snapToGrid/>
          <w:sz w:val="24"/>
          <w:szCs w:val="24"/>
        </w:rPr>
        <w:tab/>
      </w:r>
      <w:r w:rsidR="00AE202C" w:rsidRPr="0000267D">
        <w:rPr>
          <w:rFonts w:ascii="Franklin Gothic Book" w:hAnsi="Franklin Gothic Book"/>
          <w:snapToGrid/>
          <w:sz w:val="24"/>
          <w:szCs w:val="24"/>
        </w:rPr>
        <w:tab/>
      </w:r>
      <w:r w:rsidR="00AE202C" w:rsidRPr="0000267D">
        <w:rPr>
          <w:rFonts w:ascii="Franklin Gothic Book" w:hAnsi="Franklin Gothic Book"/>
          <w:snapToGrid/>
          <w:sz w:val="24"/>
          <w:szCs w:val="24"/>
        </w:rPr>
        <w:tab/>
      </w:r>
      <w:r w:rsidR="008870E8" w:rsidRPr="0000267D">
        <w:rPr>
          <w:rFonts w:ascii="Franklin Gothic Book" w:hAnsi="Franklin Gothic Book"/>
          <w:snapToGrid/>
          <w:sz w:val="24"/>
          <w:szCs w:val="24"/>
        </w:rPr>
        <w:t>___________ И.М. Фофонов</w:t>
      </w:r>
    </w:p>
    <w:p w:rsidR="003666E0" w:rsidRPr="0000267D"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p>
    <w:p w:rsidR="003666E0" w:rsidRPr="0000267D"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t>____________</w:t>
      </w:r>
      <w:r w:rsidR="001A6CF1" w:rsidRPr="0000267D">
        <w:rPr>
          <w:rFonts w:ascii="Franklin Gothic Book" w:hAnsi="Franklin Gothic Book"/>
          <w:bCs/>
          <w:snapToGrid/>
          <w:sz w:val="24"/>
          <w:szCs w:val="24"/>
        </w:rPr>
        <w:t xml:space="preserve"> М.В. Савченков</w:t>
      </w:r>
      <w:r w:rsidRPr="0000267D">
        <w:rPr>
          <w:rFonts w:ascii="Franklin Gothic Book" w:hAnsi="Franklin Gothic Book"/>
          <w:snapToGrid/>
          <w:sz w:val="24"/>
          <w:szCs w:val="24"/>
        </w:rPr>
        <w:tab/>
      </w:r>
      <w:r w:rsidR="001A6CF1" w:rsidRPr="0000267D">
        <w:rPr>
          <w:rFonts w:ascii="Franklin Gothic Book" w:hAnsi="Franklin Gothic Book"/>
          <w:snapToGrid/>
          <w:sz w:val="24"/>
          <w:szCs w:val="24"/>
        </w:rPr>
        <w:tab/>
      </w:r>
      <w:r w:rsidR="0000267D">
        <w:rPr>
          <w:rFonts w:ascii="Franklin Gothic Book" w:hAnsi="Franklin Gothic Book"/>
          <w:bCs/>
          <w:iCs/>
          <w:snapToGrid/>
          <w:sz w:val="24"/>
          <w:szCs w:val="24"/>
        </w:rPr>
        <w:t>________</w:t>
      </w:r>
      <w:r w:rsidR="003833F5" w:rsidRPr="0000267D">
        <w:rPr>
          <w:rFonts w:ascii="Franklin Gothic Book" w:hAnsi="Franklin Gothic Book"/>
          <w:bCs/>
          <w:iCs/>
          <w:snapToGrid/>
          <w:sz w:val="24"/>
          <w:szCs w:val="24"/>
        </w:rPr>
        <w:t>___</w:t>
      </w:r>
      <w:r w:rsidR="003833F5" w:rsidRPr="0000267D">
        <w:rPr>
          <w:sz w:val="24"/>
          <w:szCs w:val="24"/>
        </w:rPr>
        <w:t xml:space="preserve"> </w:t>
      </w:r>
      <w:r w:rsidR="003833F5" w:rsidRPr="0000267D">
        <w:rPr>
          <w:rFonts w:ascii="Franklin Gothic Book" w:hAnsi="Franklin Gothic Book"/>
          <w:bCs/>
          <w:iCs/>
          <w:snapToGrid/>
          <w:sz w:val="24"/>
          <w:szCs w:val="24"/>
        </w:rPr>
        <w:t>Г.П. Зеленская</w:t>
      </w:r>
    </w:p>
    <w:p w:rsidR="00FF2398" w:rsidRPr="0000267D"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3666E0" w:rsidRPr="0000267D" w:rsidRDefault="003666E0" w:rsidP="003666E0">
      <w:pPr>
        <w:spacing w:line="240" w:lineRule="auto"/>
        <w:ind w:left="6372" w:right="54" w:firstLine="708"/>
        <w:rPr>
          <w:rFonts w:ascii="Franklin Gothic Book" w:hAnsi="Franklin Gothic Book"/>
          <w:bCs/>
          <w:iCs/>
          <w:snapToGrid/>
          <w:sz w:val="24"/>
          <w:szCs w:val="24"/>
        </w:rPr>
      </w:pPr>
      <w:r w:rsidRPr="0000267D">
        <w:rPr>
          <w:rFonts w:ascii="Franklin Gothic Book" w:hAnsi="Franklin Gothic Book"/>
          <w:snapToGrid/>
          <w:sz w:val="24"/>
          <w:szCs w:val="24"/>
        </w:rPr>
        <w:t xml:space="preserve">____________ </w:t>
      </w:r>
      <w:r w:rsidR="00A358A5" w:rsidRPr="0000267D">
        <w:rPr>
          <w:rFonts w:ascii="Franklin Gothic Book" w:hAnsi="Franklin Gothic Book"/>
          <w:snapToGrid/>
          <w:sz w:val="24"/>
          <w:szCs w:val="24"/>
        </w:rPr>
        <w:t>Б</w:t>
      </w:r>
      <w:r w:rsidR="008754BF" w:rsidRPr="0000267D">
        <w:rPr>
          <w:rFonts w:ascii="Franklin Gothic Book" w:hAnsi="Franklin Gothic Book"/>
          <w:bCs/>
          <w:iCs/>
          <w:snapToGrid/>
          <w:sz w:val="24"/>
          <w:szCs w:val="24"/>
        </w:rPr>
        <w:t>.</w:t>
      </w:r>
      <w:r w:rsidR="00A358A5" w:rsidRPr="0000267D">
        <w:rPr>
          <w:rFonts w:ascii="Franklin Gothic Book" w:hAnsi="Franklin Gothic Book"/>
          <w:bCs/>
          <w:iCs/>
          <w:snapToGrid/>
          <w:sz w:val="24"/>
          <w:szCs w:val="24"/>
        </w:rPr>
        <w:t>Н</w:t>
      </w:r>
      <w:r w:rsidR="008754BF" w:rsidRPr="0000267D">
        <w:rPr>
          <w:rFonts w:ascii="Franklin Gothic Book" w:hAnsi="Franklin Gothic Book"/>
          <w:bCs/>
          <w:iCs/>
          <w:snapToGrid/>
          <w:sz w:val="24"/>
          <w:szCs w:val="24"/>
        </w:rPr>
        <w:t xml:space="preserve">. </w:t>
      </w:r>
      <w:r w:rsidR="00A358A5" w:rsidRPr="0000267D">
        <w:rPr>
          <w:rFonts w:ascii="Franklin Gothic Book" w:hAnsi="Franklin Gothic Book"/>
          <w:bCs/>
          <w:iCs/>
          <w:snapToGrid/>
          <w:sz w:val="24"/>
          <w:szCs w:val="24"/>
        </w:rPr>
        <w:t>Барнаш</w:t>
      </w:r>
      <w:r w:rsidR="008870E8" w:rsidRPr="0000267D">
        <w:rPr>
          <w:rFonts w:ascii="Franklin Gothic Book" w:hAnsi="Franklin Gothic Book"/>
          <w:bCs/>
          <w:iCs/>
          <w:snapToGrid/>
          <w:sz w:val="24"/>
          <w:szCs w:val="24"/>
        </w:rPr>
        <w:tab/>
      </w:r>
      <w:r w:rsidR="008870E8" w:rsidRPr="0000267D">
        <w:rPr>
          <w:rFonts w:ascii="Franklin Gothic Book" w:hAnsi="Franklin Gothic Book"/>
          <w:bCs/>
          <w:iCs/>
          <w:snapToGrid/>
          <w:sz w:val="24"/>
          <w:szCs w:val="24"/>
        </w:rPr>
        <w:tab/>
      </w:r>
      <w:r w:rsidR="008870E8" w:rsidRPr="0000267D">
        <w:rPr>
          <w:rFonts w:ascii="Franklin Gothic Book" w:hAnsi="Franklin Gothic Book"/>
          <w:bCs/>
          <w:iCs/>
          <w:snapToGrid/>
          <w:sz w:val="24"/>
          <w:szCs w:val="24"/>
        </w:rPr>
        <w:tab/>
      </w:r>
    </w:p>
    <w:p w:rsidR="003666E0" w:rsidRPr="0000267D" w:rsidRDefault="003666E0" w:rsidP="003666E0">
      <w:pPr>
        <w:spacing w:line="240" w:lineRule="auto"/>
        <w:ind w:left="7080" w:right="54" w:firstLine="708"/>
        <w:rPr>
          <w:rFonts w:ascii="Franklin Gothic Book" w:hAnsi="Franklin Gothic Book"/>
          <w:snapToGrid/>
          <w:sz w:val="24"/>
          <w:szCs w:val="24"/>
        </w:rPr>
      </w:pPr>
    </w:p>
    <w:p w:rsidR="003666E0" w:rsidRPr="0000267D" w:rsidRDefault="003666E0" w:rsidP="009D2C83">
      <w:pPr>
        <w:spacing w:line="240" w:lineRule="auto"/>
        <w:ind w:right="54" w:firstLine="0"/>
        <w:rPr>
          <w:rFonts w:ascii="Franklin Gothic Book" w:hAnsi="Franklin Gothic Book"/>
          <w:snapToGrid/>
          <w:sz w:val="24"/>
          <w:szCs w:val="24"/>
        </w:rPr>
      </w:pPr>
      <w:r w:rsidRPr="0000267D">
        <w:rPr>
          <w:rFonts w:ascii="Franklin Gothic Book" w:hAnsi="Franklin Gothic Book"/>
          <w:snapToGrid/>
          <w:sz w:val="24"/>
          <w:szCs w:val="24"/>
        </w:rPr>
        <w:t>Секретарь</w:t>
      </w:r>
      <w:r w:rsidRPr="0000267D">
        <w:rPr>
          <w:rFonts w:ascii="Franklin Gothic Book" w:eastAsia="Calibri" w:hAnsi="Franklin Gothic Book"/>
          <w:snapToGrid/>
          <w:sz w:val="24"/>
          <w:szCs w:val="24"/>
          <w:lang w:eastAsia="en-US"/>
        </w:rPr>
        <w:t xml:space="preserve"> </w:t>
      </w:r>
      <w:r w:rsidRPr="0000267D">
        <w:rPr>
          <w:rFonts w:ascii="Franklin Gothic Book" w:hAnsi="Franklin Gothic Book"/>
          <w:snapToGrid/>
          <w:sz w:val="24"/>
          <w:szCs w:val="24"/>
        </w:rPr>
        <w:t>Конкурсной комиссии</w:t>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r>
      <w:r w:rsidRPr="0000267D">
        <w:rPr>
          <w:rFonts w:ascii="Franklin Gothic Book" w:hAnsi="Franklin Gothic Book"/>
          <w:snapToGrid/>
          <w:sz w:val="24"/>
          <w:szCs w:val="24"/>
        </w:rPr>
        <w:tab/>
        <w:t xml:space="preserve">____________ </w:t>
      </w:r>
      <w:r w:rsidR="00EF75F2" w:rsidRPr="0000267D">
        <w:rPr>
          <w:rFonts w:ascii="Franklin Gothic Book" w:hAnsi="Franklin Gothic Book"/>
          <w:snapToGrid/>
          <w:sz w:val="24"/>
          <w:szCs w:val="24"/>
        </w:rPr>
        <w:t>А</w:t>
      </w:r>
      <w:r w:rsidRPr="0000267D">
        <w:rPr>
          <w:rFonts w:ascii="Franklin Gothic Book" w:hAnsi="Franklin Gothic Book"/>
          <w:snapToGrid/>
          <w:sz w:val="24"/>
          <w:szCs w:val="24"/>
        </w:rPr>
        <w:t>.</w:t>
      </w:r>
      <w:r w:rsidR="00EF75F2" w:rsidRPr="0000267D">
        <w:rPr>
          <w:rFonts w:ascii="Franklin Gothic Book" w:hAnsi="Franklin Gothic Book"/>
          <w:snapToGrid/>
          <w:sz w:val="24"/>
          <w:szCs w:val="24"/>
        </w:rPr>
        <w:t>С</w:t>
      </w:r>
      <w:r w:rsidRPr="0000267D">
        <w:rPr>
          <w:rFonts w:ascii="Franklin Gothic Book" w:hAnsi="Franklin Gothic Book"/>
          <w:snapToGrid/>
          <w:sz w:val="24"/>
          <w:szCs w:val="24"/>
        </w:rPr>
        <w:t xml:space="preserve">. </w:t>
      </w:r>
      <w:r w:rsidR="00EF75F2" w:rsidRPr="0000267D">
        <w:rPr>
          <w:rFonts w:ascii="Franklin Gothic Book" w:hAnsi="Franklin Gothic Book"/>
          <w:snapToGrid/>
          <w:sz w:val="24"/>
          <w:szCs w:val="24"/>
        </w:rPr>
        <w:t>Губина</w:t>
      </w:r>
      <w:r w:rsidRPr="0000267D">
        <w:rPr>
          <w:rFonts w:ascii="Franklin Gothic Book" w:hAnsi="Franklin Gothic Book"/>
          <w:snapToGrid/>
          <w:sz w:val="24"/>
          <w:szCs w:val="24"/>
        </w:rPr>
        <w:t xml:space="preserve"> </w:t>
      </w:r>
    </w:p>
    <w:sectPr w:rsidR="003666E0" w:rsidRPr="0000267D"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00267D">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67D"/>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2002"/>
    <w:rsid w:val="001134DB"/>
    <w:rsid w:val="00113607"/>
    <w:rsid w:val="00113B62"/>
    <w:rsid w:val="00113D17"/>
    <w:rsid w:val="001142DA"/>
    <w:rsid w:val="0011459B"/>
    <w:rsid w:val="00114748"/>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4EF"/>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14F9"/>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4FC1"/>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58A5"/>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0ED2"/>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EF75F2"/>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F348-B20E-4503-A191-253A70FB4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4</Pages>
  <Words>895</Words>
  <Characters>6676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7556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18</cp:revision>
  <cp:lastPrinted>2015-08-05T12:06:00Z</cp:lastPrinted>
  <dcterms:created xsi:type="dcterms:W3CDTF">2015-05-28T09:18:00Z</dcterms:created>
  <dcterms:modified xsi:type="dcterms:W3CDTF">2015-08-05T12:06:00Z</dcterms:modified>
</cp:coreProperties>
</file>