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086872">
        <w:rPr>
          <w:rFonts w:ascii="Franklin Gothic Book" w:hAnsi="Franklin Gothic Book"/>
          <w:b/>
          <w:snapToGrid/>
          <w:sz w:val="24"/>
          <w:szCs w:val="24"/>
        </w:rPr>
        <w:t>-206</w:t>
      </w:r>
      <w:r w:rsidRPr="00E54834">
        <w:rPr>
          <w:rFonts w:ascii="Franklin Gothic Book" w:hAnsi="Franklin Gothic Book"/>
          <w:b/>
          <w:snapToGrid/>
          <w:sz w:val="24"/>
          <w:szCs w:val="24"/>
        </w:rPr>
        <w:t>/</w:t>
      </w:r>
      <w:r w:rsidR="005A14F9">
        <w:rPr>
          <w:rFonts w:ascii="Franklin Gothic Book" w:hAnsi="Franklin Gothic Book"/>
          <w:b/>
          <w:snapToGrid/>
          <w:sz w:val="24"/>
          <w:szCs w:val="24"/>
        </w:rPr>
        <w:t>К-21</w:t>
      </w:r>
      <w:r w:rsidR="00086872">
        <w:rPr>
          <w:rFonts w:ascii="Franklin Gothic Book" w:hAnsi="Franklin Gothic Book"/>
          <w:b/>
          <w:snapToGrid/>
          <w:sz w:val="24"/>
          <w:szCs w:val="24"/>
        </w:rPr>
        <w:t>3</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086872">
        <w:rPr>
          <w:rFonts w:ascii="Franklin Gothic Book" w:hAnsi="Franklin Gothic Book"/>
          <w:snapToGrid/>
          <w:sz w:val="24"/>
          <w:szCs w:val="24"/>
        </w:rPr>
        <w:t>1</w:t>
      </w:r>
      <w:r w:rsidR="005A14F9">
        <w:rPr>
          <w:rFonts w:ascii="Franklin Gothic Book" w:hAnsi="Franklin Gothic Book"/>
          <w:snapToGrid/>
          <w:sz w:val="24"/>
          <w:szCs w:val="24"/>
        </w:rPr>
        <w:t>7</w:t>
      </w:r>
      <w:r w:rsidR="00086872">
        <w:rPr>
          <w:rFonts w:ascii="Franklin Gothic Book" w:hAnsi="Franklin Gothic Book"/>
          <w:snapToGrid/>
          <w:sz w:val="24"/>
          <w:szCs w:val="24"/>
        </w:rPr>
        <w:t xml:space="preserve"> августа</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w:t>
            </w:r>
            <w:r w:rsidR="00BA3BEE">
              <w:rPr>
                <w:rFonts w:ascii="Franklin Gothic Book" w:hAnsi="Franklin Gothic Book"/>
                <w:sz w:val="24"/>
                <w:szCs w:val="24"/>
              </w:rPr>
              <w:t>П</w:t>
            </w:r>
            <w:r w:rsidR="00E86885" w:rsidRPr="00E54834">
              <w:rPr>
                <w:rFonts w:ascii="Franklin Gothic Book" w:hAnsi="Franklin Gothic Book"/>
                <w:sz w:val="24"/>
                <w:szCs w:val="24"/>
              </w:rPr>
              <w:t xml:space="preserve">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086872" w:rsidRPr="00086872">
              <w:rPr>
                <w:rFonts w:ascii="Franklin Gothic Book" w:hAnsi="Franklin Gothic Book"/>
                <w:sz w:val="24"/>
                <w:szCs w:val="24"/>
              </w:rPr>
              <w:t xml:space="preserve">Техническое обследование баков аккумуляторов ГВС на котельных и ТП </w:t>
            </w:r>
            <w:proofErr w:type="spellStart"/>
            <w:r w:rsidR="00086872" w:rsidRPr="00086872">
              <w:rPr>
                <w:rFonts w:ascii="Franklin Gothic Book" w:hAnsi="Franklin Gothic Book"/>
                <w:sz w:val="24"/>
                <w:szCs w:val="24"/>
              </w:rPr>
              <w:t>ОКиТС</w:t>
            </w:r>
            <w:proofErr w:type="spellEnd"/>
            <w:r w:rsidR="00086872" w:rsidRPr="00086872">
              <w:rPr>
                <w:rFonts w:ascii="Franklin Gothic Book" w:hAnsi="Franklin Gothic Book"/>
                <w:sz w:val="24"/>
                <w:szCs w:val="24"/>
              </w:rPr>
              <w:t xml:space="preserve"> </w:t>
            </w:r>
            <w:proofErr w:type="gramStart"/>
            <w:r w:rsidR="00086872" w:rsidRPr="00086872">
              <w:rPr>
                <w:rFonts w:ascii="Franklin Gothic Book" w:hAnsi="Franklin Gothic Book"/>
                <w:sz w:val="24"/>
                <w:szCs w:val="24"/>
              </w:rPr>
              <w:t>ПАО«</w:t>
            </w:r>
            <w:proofErr w:type="gramEnd"/>
            <w:r w:rsidR="00086872" w:rsidRPr="00086872">
              <w:rPr>
                <w:rFonts w:ascii="Franklin Gothic Book" w:hAnsi="Franklin Gothic Book"/>
                <w:sz w:val="24"/>
                <w:szCs w:val="24"/>
              </w:rPr>
              <w:t>НМТП» (инв. №2938, 3984,4042, 3846)</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5A14F9" w:rsidP="0071776F">
            <w:pPr>
              <w:tabs>
                <w:tab w:val="left" w:pos="318"/>
                <w:tab w:val="left" w:pos="6300"/>
              </w:tabs>
              <w:spacing w:line="240" w:lineRule="auto"/>
              <w:ind w:left="176" w:firstLine="0"/>
              <w:rPr>
                <w:rFonts w:ascii="Franklin Gothic Book" w:hAnsi="Franklin Gothic Book"/>
                <w:b/>
                <w:sz w:val="24"/>
                <w:szCs w:val="24"/>
              </w:rPr>
            </w:pPr>
            <w:r>
              <w:rPr>
                <w:rFonts w:ascii="Franklin Gothic Book" w:hAnsi="Franklin Gothic Book"/>
                <w:b/>
                <w:sz w:val="24"/>
                <w:szCs w:val="24"/>
              </w:rPr>
              <w:t>Заказчик: П</w:t>
            </w:r>
            <w:r w:rsidR="0071776F" w:rsidRPr="00E54834">
              <w:rPr>
                <w:rFonts w:ascii="Franklin Gothic Book" w:hAnsi="Franklin Gothic Book"/>
                <w:b/>
                <w:sz w:val="24"/>
                <w:szCs w:val="24"/>
              </w:rPr>
              <w:t>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 xml:space="preserve">Организатор: </w:t>
            </w:r>
            <w:r w:rsidR="005A14F9">
              <w:rPr>
                <w:rFonts w:ascii="Franklin Gothic Book" w:hAnsi="Franklin Gothic Book"/>
                <w:b/>
                <w:sz w:val="24"/>
                <w:szCs w:val="24"/>
              </w:rPr>
              <w:t>П</w:t>
            </w:r>
            <w:r w:rsidRPr="00E54834">
              <w:rPr>
                <w:rFonts w:ascii="Franklin Gothic Book" w:hAnsi="Franklin Gothic Book"/>
                <w:b/>
                <w:sz w:val="24"/>
                <w:szCs w:val="24"/>
              </w:rPr>
              <w:t>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8" w:history="1">
              <w:r w:rsidR="00E428D0" w:rsidRPr="00E428D0">
                <w:rPr>
                  <w:rFonts w:ascii="Franklin Gothic Book" w:hAnsi="Franklin Gothic Book"/>
                  <w:color w:val="0000FF"/>
                  <w:u w:val="single"/>
                </w:rPr>
                <w:t>http://www.</w:t>
              </w:r>
              <w:proofErr w:type="spellStart"/>
              <w:r w:rsidR="00E428D0" w:rsidRPr="00E428D0">
                <w:rPr>
                  <w:rFonts w:ascii="Franklin Gothic Book" w:hAnsi="Franklin Gothic Book"/>
                  <w:color w:val="0000FF"/>
                  <w:u w:val="single"/>
                  <w:lang w:val="en-US"/>
                </w:rPr>
                <w:t>nmtp</w:t>
              </w:r>
              <w:proofErr w:type="spellEnd"/>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086872" w:rsidRPr="00086872">
              <w:rPr>
                <w:rFonts w:ascii="Franklin Gothic Book" w:hAnsi="Franklin Gothic Book"/>
                <w:snapToGrid/>
                <w:sz w:val="24"/>
                <w:szCs w:val="24"/>
              </w:rPr>
              <w:t>354 000,00(триста пятьдесят четыре тысячи) рублей 00 копеек с учетом НДС</w:t>
            </w:r>
            <w:r w:rsidR="00361CCD">
              <w:rPr>
                <w:rFonts w:ascii="Franklin Gothic Book" w:hAnsi="Franklin Gothic Book"/>
                <w:snapToGrid/>
                <w:sz w:val="24"/>
                <w:szCs w:val="24"/>
              </w:rPr>
              <w:t>.</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086872" w:rsidRPr="00FD505F" w:rsidRDefault="00086872" w:rsidP="00086872">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086872" w:rsidRPr="00FD505F" w:rsidRDefault="00086872" w:rsidP="00086872">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w:t>
      </w:r>
      <w:proofErr w:type="gramStart"/>
      <w:r w:rsidRPr="00FD505F">
        <w:rPr>
          <w:rFonts w:ascii="Franklin Gothic Book" w:hAnsi="Franklin Gothic Book"/>
          <w:snapToGrid/>
          <w:sz w:val="24"/>
          <w:szCs w:val="24"/>
        </w:rPr>
        <w:t>НМТП»</w:t>
      </w:r>
      <w:r w:rsidRPr="00FD505F">
        <w:rPr>
          <w:rFonts w:ascii="Franklin Gothic Book" w:hAnsi="Franklin Gothic Book"/>
          <w:snapToGrid/>
          <w:sz w:val="24"/>
          <w:szCs w:val="24"/>
        </w:rPr>
        <w:tab/>
      </w:r>
      <w:proofErr w:type="gramEnd"/>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Терентьев И.В.</w:t>
      </w:r>
    </w:p>
    <w:p w:rsidR="00086872" w:rsidRPr="001E7218" w:rsidRDefault="00086872" w:rsidP="00086872">
      <w:pPr>
        <w:spacing w:line="240" w:lineRule="auto"/>
        <w:ind w:right="54" w:firstLine="0"/>
        <w:rPr>
          <w:rFonts w:ascii="Franklin Gothic Book" w:hAnsi="Franklin Gothic Book"/>
          <w:bCs/>
          <w:iCs/>
          <w:snapToGrid/>
          <w:sz w:val="16"/>
          <w:szCs w:val="24"/>
          <w:u w:val="single"/>
        </w:rPr>
      </w:pPr>
    </w:p>
    <w:p w:rsidR="00086872" w:rsidRPr="00FD505F" w:rsidRDefault="00086872" w:rsidP="00086872">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086872" w:rsidRPr="00FD505F" w:rsidRDefault="00086872" w:rsidP="00086872">
      <w:pPr>
        <w:spacing w:line="240" w:lineRule="auto"/>
        <w:ind w:right="54" w:firstLine="0"/>
        <w:rPr>
          <w:rFonts w:ascii="Franklin Gothic Book" w:hAnsi="Franklin Gothic Book"/>
          <w:bCs/>
          <w:iCs/>
          <w:snapToGrid/>
          <w:sz w:val="24"/>
          <w:szCs w:val="24"/>
        </w:rPr>
      </w:pPr>
      <w:proofErr w:type="spellStart"/>
      <w:r w:rsidRPr="00FD505F">
        <w:rPr>
          <w:rFonts w:ascii="Franklin Gothic Book" w:hAnsi="Franklin Gothic Book"/>
          <w:bCs/>
          <w:iCs/>
          <w:snapToGrid/>
          <w:sz w:val="24"/>
          <w:szCs w:val="24"/>
        </w:rPr>
        <w:t>И.о</w:t>
      </w:r>
      <w:proofErr w:type="spellEnd"/>
      <w:r w:rsidRPr="00FD505F">
        <w:rPr>
          <w:rFonts w:ascii="Franklin Gothic Book" w:hAnsi="Franklin Gothic Book"/>
          <w:bCs/>
          <w:iCs/>
          <w:snapToGrid/>
          <w:sz w:val="24"/>
          <w:szCs w:val="24"/>
        </w:rPr>
        <w:t>. технического директора ПАО «</w:t>
      </w:r>
      <w:proofErr w:type="gramStart"/>
      <w:r w:rsidRPr="00FD505F">
        <w:rPr>
          <w:rFonts w:ascii="Franklin Gothic Book" w:hAnsi="Franklin Gothic Book"/>
          <w:bCs/>
          <w:iCs/>
          <w:snapToGrid/>
          <w:sz w:val="24"/>
          <w:szCs w:val="24"/>
        </w:rPr>
        <w:t>НМТП»</w:t>
      </w:r>
      <w:r w:rsidRPr="00FD505F">
        <w:rPr>
          <w:rFonts w:ascii="Franklin Gothic Book" w:hAnsi="Franklin Gothic Book"/>
          <w:bCs/>
          <w:iCs/>
          <w:snapToGrid/>
          <w:sz w:val="24"/>
          <w:szCs w:val="24"/>
        </w:rPr>
        <w:tab/>
      </w:r>
      <w:proofErr w:type="gramEnd"/>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proofErr w:type="spellStart"/>
      <w:r w:rsidRPr="00FD505F">
        <w:rPr>
          <w:rFonts w:ascii="Franklin Gothic Book" w:hAnsi="Franklin Gothic Book"/>
          <w:bCs/>
          <w:iCs/>
          <w:snapToGrid/>
          <w:sz w:val="24"/>
          <w:szCs w:val="24"/>
        </w:rPr>
        <w:t>Фофонов</w:t>
      </w:r>
      <w:proofErr w:type="spellEnd"/>
      <w:r w:rsidRPr="00FD505F">
        <w:rPr>
          <w:rFonts w:ascii="Franklin Gothic Book" w:hAnsi="Franklin Gothic Book"/>
          <w:bCs/>
          <w:iCs/>
          <w:snapToGrid/>
          <w:sz w:val="24"/>
          <w:szCs w:val="24"/>
        </w:rPr>
        <w:t xml:space="preserve"> И.М.</w:t>
      </w:r>
    </w:p>
    <w:p w:rsidR="00086872" w:rsidRDefault="00086872" w:rsidP="00086872">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Начальник правового управления ПАО «</w:t>
      </w:r>
      <w:proofErr w:type="gramStart"/>
      <w:r>
        <w:rPr>
          <w:rFonts w:ascii="Franklin Gothic Book" w:hAnsi="Franklin Gothic Book"/>
          <w:bCs/>
          <w:iCs/>
          <w:snapToGrid/>
          <w:sz w:val="24"/>
          <w:szCs w:val="24"/>
        </w:rPr>
        <w:t>НМТП»</w:t>
      </w:r>
      <w:r>
        <w:rPr>
          <w:rFonts w:ascii="Franklin Gothic Book" w:hAnsi="Franklin Gothic Book"/>
          <w:bCs/>
          <w:iCs/>
          <w:snapToGrid/>
          <w:sz w:val="24"/>
          <w:szCs w:val="24"/>
        </w:rPr>
        <w:tab/>
      </w:r>
      <w:proofErr w:type="gramEnd"/>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Донченко Л.В.</w:t>
      </w:r>
    </w:p>
    <w:p w:rsidR="00086872" w:rsidRPr="00FD505F" w:rsidRDefault="00086872" w:rsidP="00086872">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Г</w:t>
      </w:r>
      <w:r w:rsidRPr="00FD505F">
        <w:rPr>
          <w:rFonts w:ascii="Franklin Gothic Book" w:hAnsi="Franklin Gothic Book"/>
          <w:bCs/>
          <w:iCs/>
          <w:snapToGrid/>
          <w:sz w:val="24"/>
          <w:szCs w:val="24"/>
        </w:rPr>
        <w:t>лавн</w:t>
      </w:r>
      <w:r>
        <w:rPr>
          <w:rFonts w:ascii="Franklin Gothic Book" w:hAnsi="Franklin Gothic Book"/>
          <w:bCs/>
          <w:iCs/>
          <w:snapToGrid/>
          <w:sz w:val="24"/>
          <w:szCs w:val="24"/>
        </w:rPr>
        <w:t>ый</w:t>
      </w:r>
      <w:r w:rsidRPr="00FD505F">
        <w:rPr>
          <w:rFonts w:ascii="Franklin Gothic Book" w:hAnsi="Franklin Gothic Book"/>
          <w:bCs/>
          <w:iCs/>
          <w:snapToGrid/>
          <w:sz w:val="24"/>
          <w:szCs w:val="24"/>
        </w:rPr>
        <w:t xml:space="preserve"> бухгалтер ПАО «</w:t>
      </w:r>
      <w:proofErr w:type="gramStart"/>
      <w:r w:rsidRPr="00FD505F">
        <w:rPr>
          <w:rFonts w:ascii="Franklin Gothic Book" w:hAnsi="Franklin Gothic Book"/>
          <w:bCs/>
          <w:iCs/>
          <w:snapToGrid/>
          <w:sz w:val="24"/>
          <w:szCs w:val="24"/>
        </w:rPr>
        <w:t>НМТП»</w:t>
      </w:r>
      <w:r w:rsidRPr="00FD505F">
        <w:rPr>
          <w:rFonts w:ascii="Franklin Gothic Book" w:hAnsi="Franklin Gothic Book"/>
          <w:bCs/>
          <w:iCs/>
          <w:snapToGrid/>
          <w:sz w:val="24"/>
          <w:szCs w:val="24"/>
        </w:rPr>
        <w:tab/>
      </w:r>
      <w:proofErr w:type="gramEnd"/>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Г.И.</w:t>
      </w:r>
    </w:p>
    <w:p w:rsidR="00086872" w:rsidRDefault="00086872" w:rsidP="00086872">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Заместитель н</w:t>
      </w:r>
      <w:r w:rsidRPr="00FD505F">
        <w:rPr>
          <w:rFonts w:ascii="Franklin Gothic Book" w:hAnsi="Franklin Gothic Book"/>
          <w:bCs/>
          <w:snapToGrid/>
          <w:sz w:val="24"/>
          <w:szCs w:val="24"/>
        </w:rPr>
        <w:t>ачальник</w:t>
      </w:r>
      <w:r>
        <w:rPr>
          <w:rFonts w:ascii="Franklin Gothic Book" w:hAnsi="Franklin Gothic Book"/>
          <w:bCs/>
          <w:snapToGrid/>
          <w:sz w:val="24"/>
          <w:szCs w:val="24"/>
        </w:rPr>
        <w:t>а</w:t>
      </w:r>
      <w:r w:rsidRPr="00FD505F">
        <w:rPr>
          <w:rFonts w:ascii="Franklin Gothic Book" w:hAnsi="Franklin Gothic Book"/>
          <w:bCs/>
          <w:snapToGrid/>
          <w:sz w:val="24"/>
          <w:szCs w:val="24"/>
        </w:rPr>
        <w:t xml:space="preserve"> бюджетного управления </w:t>
      </w:r>
    </w:p>
    <w:p w:rsidR="00086872" w:rsidRPr="00FD505F" w:rsidRDefault="00086872" w:rsidP="00086872">
      <w:pPr>
        <w:spacing w:line="240" w:lineRule="auto"/>
        <w:ind w:right="54" w:firstLine="0"/>
        <w:rPr>
          <w:rFonts w:ascii="Franklin Gothic Book" w:hAnsi="Franklin Gothic Book"/>
          <w:bCs/>
          <w:snapToGrid/>
          <w:sz w:val="24"/>
          <w:szCs w:val="24"/>
        </w:rPr>
      </w:pPr>
      <w:r w:rsidRPr="00FD505F">
        <w:rPr>
          <w:rFonts w:ascii="Franklin Gothic Book" w:hAnsi="Franklin Gothic Book"/>
          <w:bCs/>
          <w:snapToGrid/>
          <w:sz w:val="24"/>
          <w:szCs w:val="24"/>
        </w:rPr>
        <w:t>ПАО «</w:t>
      </w:r>
      <w:proofErr w:type="gramStart"/>
      <w:r w:rsidRPr="00FD505F">
        <w:rPr>
          <w:rFonts w:ascii="Franklin Gothic Book" w:hAnsi="Franklin Gothic Book"/>
          <w:bCs/>
          <w:snapToGrid/>
          <w:sz w:val="24"/>
          <w:szCs w:val="24"/>
        </w:rPr>
        <w:t>НМТП»</w:t>
      </w:r>
      <w:r w:rsidRPr="00FD505F">
        <w:rPr>
          <w:rFonts w:ascii="Franklin Gothic Book" w:hAnsi="Franklin Gothic Book"/>
          <w:bCs/>
          <w:snapToGrid/>
          <w:sz w:val="24"/>
          <w:szCs w:val="24"/>
        </w:rPr>
        <w:tab/>
      </w:r>
      <w:proofErr w:type="gramEnd"/>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bookmarkStart w:id="2" w:name="OLE_LINK6"/>
      <w:bookmarkStart w:id="3" w:name="OLE_LINK7"/>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Шумакова Т.В.</w:t>
      </w:r>
    </w:p>
    <w:bookmarkEnd w:id="2"/>
    <w:bookmarkEnd w:id="3"/>
    <w:p w:rsidR="00086872" w:rsidRPr="00FD505F" w:rsidRDefault="00086872" w:rsidP="00086872">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w:t>
      </w:r>
      <w:proofErr w:type="gramStart"/>
      <w:r w:rsidRPr="00FD505F">
        <w:rPr>
          <w:rFonts w:ascii="Franklin Gothic Book" w:hAnsi="Franklin Gothic Book"/>
          <w:bCs/>
          <w:snapToGrid/>
          <w:sz w:val="24"/>
          <w:szCs w:val="24"/>
        </w:rPr>
        <w:t>НМТП»</w:t>
      </w:r>
      <w:r w:rsidRPr="00FD505F">
        <w:rPr>
          <w:rFonts w:ascii="Franklin Gothic Book" w:hAnsi="Franklin Gothic Book"/>
          <w:bCs/>
          <w:snapToGrid/>
          <w:sz w:val="24"/>
          <w:szCs w:val="24"/>
        </w:rPr>
        <w:tab/>
      </w:r>
      <w:proofErr w:type="gramEnd"/>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Савченков М.В.</w:t>
      </w:r>
    </w:p>
    <w:p w:rsidR="00086872" w:rsidRPr="00FD505F" w:rsidRDefault="00086872" w:rsidP="00086872">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Pr>
          <w:rFonts w:ascii="Franklin Gothic Book" w:hAnsi="Franklin Gothic Book"/>
          <w:bCs/>
          <w:snapToGrid/>
          <w:sz w:val="24"/>
          <w:szCs w:val="24"/>
        </w:rPr>
        <w:t>Барнаш Б.Н.</w:t>
      </w:r>
    </w:p>
    <w:p w:rsidR="00086872" w:rsidRPr="00FD505F" w:rsidRDefault="00086872" w:rsidP="00086872">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086872" w:rsidRDefault="00086872" w:rsidP="00086872">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Pr="00FD505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Pr="00FD505F">
        <w:rPr>
          <w:rFonts w:ascii="Franklin Gothic Book" w:eastAsia="Calibri" w:hAnsi="Franklin Gothic Book"/>
          <w:snapToGrid/>
          <w:sz w:val="24"/>
          <w:szCs w:val="24"/>
          <w:lang w:eastAsia="en-US"/>
        </w:rPr>
        <w:t xml:space="preserve"> отдела тендеров и экспертиз </w:t>
      </w:r>
    </w:p>
    <w:p w:rsidR="00086872" w:rsidRPr="00FD505F" w:rsidRDefault="00086872" w:rsidP="00086872">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ПАО «</w:t>
      </w:r>
      <w:proofErr w:type="gramStart"/>
      <w:r>
        <w:rPr>
          <w:rFonts w:ascii="Franklin Gothic Book" w:eastAsia="Calibri" w:hAnsi="Franklin Gothic Book"/>
          <w:snapToGrid/>
          <w:sz w:val="24"/>
          <w:szCs w:val="24"/>
          <w:lang w:eastAsia="en-US"/>
        </w:rPr>
        <w:t>НМТП»</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Губина А.С.</w:t>
      </w:r>
    </w:p>
    <w:p w:rsidR="00086872" w:rsidRPr="001E7218" w:rsidRDefault="00086872" w:rsidP="00086872">
      <w:pPr>
        <w:spacing w:line="240" w:lineRule="auto"/>
        <w:ind w:right="54" w:firstLine="0"/>
        <w:rPr>
          <w:rFonts w:ascii="Franklin Gothic Book" w:hAnsi="Franklin Gothic Book"/>
          <w:b/>
          <w:snapToGrid/>
          <w:sz w:val="16"/>
          <w:szCs w:val="24"/>
        </w:rPr>
      </w:pPr>
    </w:p>
    <w:p w:rsidR="00086872" w:rsidRPr="00FD505F" w:rsidRDefault="00086872" w:rsidP="00086872">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Отсутствовал:</w:t>
      </w:r>
    </w:p>
    <w:p w:rsidR="00086872" w:rsidRPr="00FD505F" w:rsidRDefault="00086872" w:rsidP="00086872">
      <w:pPr>
        <w:spacing w:line="240"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Председатель Конкурсной комиссии:</w:t>
      </w:r>
    </w:p>
    <w:p w:rsidR="00086872" w:rsidRPr="00FD505F" w:rsidRDefault="00086872" w:rsidP="00086872">
      <w:pPr>
        <w:spacing w:line="240" w:lineRule="auto"/>
        <w:ind w:right="54" w:firstLine="0"/>
        <w:rPr>
          <w:rFonts w:ascii="Franklin Gothic Book" w:hAnsi="Franklin Gothic Book"/>
          <w:b/>
          <w:snapToGrid/>
          <w:sz w:val="24"/>
          <w:szCs w:val="24"/>
        </w:rPr>
      </w:pPr>
      <w:r w:rsidRPr="00FD505F">
        <w:rPr>
          <w:rFonts w:ascii="Franklin Gothic Book" w:hAnsi="Franklin Gothic Book"/>
          <w:snapToGrid/>
          <w:sz w:val="24"/>
          <w:szCs w:val="24"/>
        </w:rPr>
        <w:t>Генеральный директор ПАО «</w:t>
      </w:r>
      <w:proofErr w:type="gramStart"/>
      <w:r w:rsidRPr="00FD505F">
        <w:rPr>
          <w:rFonts w:ascii="Franklin Gothic Book" w:hAnsi="Franklin Gothic Book"/>
          <w:snapToGrid/>
          <w:sz w:val="24"/>
          <w:szCs w:val="24"/>
        </w:rPr>
        <w:t>НМТП»</w:t>
      </w:r>
      <w:r w:rsidRPr="00FD505F">
        <w:rPr>
          <w:rFonts w:ascii="Franklin Gothic Book" w:hAnsi="Franklin Gothic Book"/>
          <w:snapToGrid/>
          <w:sz w:val="24"/>
          <w:szCs w:val="24"/>
        </w:rPr>
        <w:tab/>
      </w:r>
      <w:proofErr w:type="gramEnd"/>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Батов С.Х.</w:t>
      </w:r>
    </w:p>
    <w:p w:rsidR="00086872" w:rsidRDefault="00086872" w:rsidP="00086872">
      <w:pPr>
        <w:spacing w:line="240" w:lineRule="auto"/>
        <w:ind w:right="54" w:firstLine="0"/>
        <w:rPr>
          <w:rFonts w:ascii="Franklin Gothic Book" w:hAnsi="Franklin Gothic Book"/>
          <w:snapToGrid/>
          <w:sz w:val="24"/>
          <w:szCs w:val="24"/>
        </w:rPr>
      </w:pP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r w:rsidR="00086872">
        <w:rPr>
          <w:rFonts w:ascii="Franklin Gothic Book" w:hAnsi="Franklin Gothic Book"/>
          <w:sz w:val="24"/>
          <w:szCs w:val="24"/>
        </w:rPr>
        <w:t>Заместитель</w:t>
      </w:r>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086872">
        <w:rPr>
          <w:rFonts w:ascii="Franklin Gothic Book" w:hAnsi="Franklin Gothic Book"/>
          <w:sz w:val="24"/>
          <w:szCs w:val="24"/>
        </w:rPr>
        <w:t>Терентьев</w:t>
      </w:r>
      <w:r w:rsidR="004E64CF">
        <w:rPr>
          <w:rFonts w:ascii="Franklin Gothic Book" w:hAnsi="Franklin Gothic Book"/>
          <w:sz w:val="24"/>
          <w:szCs w:val="24"/>
        </w:rPr>
        <w:t xml:space="preserve"> </w:t>
      </w:r>
      <w:r w:rsidR="00086872">
        <w:rPr>
          <w:rFonts w:ascii="Franklin Gothic Book" w:hAnsi="Franklin Gothic Book"/>
          <w:sz w:val="24"/>
          <w:szCs w:val="24"/>
        </w:rPr>
        <w:t>И</w:t>
      </w:r>
      <w:r w:rsidR="004E64CF">
        <w:rPr>
          <w:rFonts w:ascii="Franklin Gothic Book" w:hAnsi="Franklin Gothic Book"/>
          <w:sz w:val="24"/>
          <w:szCs w:val="24"/>
        </w:rPr>
        <w:t xml:space="preserve">.В.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1168E1" w:rsidRPr="00E54834" w:rsidRDefault="00580A85" w:rsidP="001168E1">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1E2CFF">
        <w:rPr>
          <w:rFonts w:ascii="Franklin Gothic Book" w:hAnsi="Franklin Gothic Book"/>
          <w:sz w:val="24"/>
          <w:szCs w:val="24"/>
        </w:rPr>
        <w:t xml:space="preserve"> на</w:t>
      </w:r>
      <w:r w:rsidR="00E410DC">
        <w:rPr>
          <w:rFonts w:ascii="Franklin Gothic Book" w:hAnsi="Franklin Gothic Book"/>
          <w:sz w:val="24"/>
          <w:szCs w:val="24"/>
        </w:rPr>
        <w:t xml:space="preserve"> </w:t>
      </w:r>
      <w:r w:rsidR="00086872">
        <w:rPr>
          <w:rFonts w:ascii="Franklin Gothic Book" w:hAnsi="Franklin Gothic Book"/>
          <w:sz w:val="24"/>
          <w:szCs w:val="24"/>
        </w:rPr>
        <w:t>т</w:t>
      </w:r>
      <w:r w:rsidR="00086872" w:rsidRPr="00086872">
        <w:rPr>
          <w:rFonts w:ascii="Franklin Gothic Book" w:hAnsi="Franklin Gothic Book"/>
          <w:sz w:val="24"/>
          <w:szCs w:val="24"/>
        </w:rPr>
        <w:t xml:space="preserve">ехническое обследование баков аккумуляторов ГВС на котельных и ТП </w:t>
      </w:r>
      <w:proofErr w:type="spellStart"/>
      <w:r w:rsidR="00086872" w:rsidRPr="00086872">
        <w:rPr>
          <w:rFonts w:ascii="Franklin Gothic Book" w:hAnsi="Franklin Gothic Book"/>
          <w:sz w:val="24"/>
          <w:szCs w:val="24"/>
        </w:rPr>
        <w:t>ОКиТС</w:t>
      </w:r>
      <w:proofErr w:type="spellEnd"/>
      <w:r w:rsidR="00086872" w:rsidRPr="00086872">
        <w:rPr>
          <w:rFonts w:ascii="Franklin Gothic Book" w:hAnsi="Franklin Gothic Book"/>
          <w:sz w:val="24"/>
          <w:szCs w:val="24"/>
        </w:rPr>
        <w:t xml:space="preserve"> </w:t>
      </w:r>
      <w:proofErr w:type="gramStart"/>
      <w:r w:rsidR="00086872" w:rsidRPr="00086872">
        <w:rPr>
          <w:rFonts w:ascii="Franklin Gothic Book" w:hAnsi="Franklin Gothic Book"/>
          <w:sz w:val="24"/>
          <w:szCs w:val="24"/>
        </w:rPr>
        <w:t>ПАО«</w:t>
      </w:r>
      <w:proofErr w:type="gramEnd"/>
      <w:r w:rsidR="00086872" w:rsidRPr="00086872">
        <w:rPr>
          <w:rFonts w:ascii="Franklin Gothic Book" w:hAnsi="Franklin Gothic Book"/>
          <w:sz w:val="24"/>
          <w:szCs w:val="24"/>
        </w:rPr>
        <w:t>НМТП» (инв. №2938, 3984,4042, 3846)</w:t>
      </w:r>
      <w:r w:rsidR="00394C20" w:rsidRPr="00E54834">
        <w:rPr>
          <w:rFonts w:ascii="Franklin Gothic Book" w:hAnsi="Franklin Gothic Book"/>
          <w:sz w:val="24"/>
          <w:szCs w:val="24"/>
        </w:rPr>
        <w:t xml:space="preserve">, </w:t>
      </w:r>
      <w:r w:rsidR="001168E1" w:rsidRPr="00E54834">
        <w:rPr>
          <w:rFonts w:ascii="Franklin Gothic Book" w:hAnsi="Franklin Gothic Book"/>
          <w:sz w:val="24"/>
          <w:szCs w:val="24"/>
        </w:rPr>
        <w:t xml:space="preserve">был представлен </w:t>
      </w:r>
      <w:r w:rsidR="00361CCD">
        <w:rPr>
          <w:rFonts w:ascii="Franklin Gothic Book" w:hAnsi="Franklin Gothic Book"/>
          <w:sz w:val="24"/>
          <w:szCs w:val="24"/>
        </w:rPr>
        <w:t>1</w:t>
      </w:r>
      <w:r w:rsidR="001168E1" w:rsidRPr="00E54834">
        <w:rPr>
          <w:rFonts w:ascii="Franklin Gothic Book" w:hAnsi="Franklin Gothic Book"/>
          <w:sz w:val="24"/>
          <w:szCs w:val="24"/>
        </w:rPr>
        <w:t xml:space="preserve"> (</w:t>
      </w:r>
      <w:r w:rsidR="00361CCD">
        <w:rPr>
          <w:rFonts w:ascii="Franklin Gothic Book" w:hAnsi="Franklin Gothic Book"/>
          <w:sz w:val="24"/>
          <w:szCs w:val="24"/>
        </w:rPr>
        <w:t>один</w:t>
      </w:r>
      <w:r w:rsidR="001168E1" w:rsidRPr="00E54834">
        <w:rPr>
          <w:rFonts w:ascii="Franklin Gothic Book" w:hAnsi="Franklin Gothic Book"/>
          <w:sz w:val="24"/>
          <w:szCs w:val="24"/>
        </w:rPr>
        <w:t xml:space="preserve">) </w:t>
      </w:r>
      <w:r w:rsidR="001168E1">
        <w:rPr>
          <w:rFonts w:ascii="Franklin Gothic Book" w:hAnsi="Franklin Gothic Book"/>
          <w:sz w:val="24"/>
          <w:szCs w:val="24"/>
        </w:rPr>
        <w:t>запечатанны</w:t>
      </w:r>
      <w:r w:rsidR="00361CCD">
        <w:rPr>
          <w:rFonts w:ascii="Franklin Gothic Book" w:hAnsi="Franklin Gothic Book"/>
          <w:sz w:val="24"/>
          <w:szCs w:val="24"/>
        </w:rPr>
        <w:t>й</w:t>
      </w:r>
      <w:r w:rsidR="001168E1" w:rsidRPr="00E54834">
        <w:rPr>
          <w:rFonts w:ascii="Franklin Gothic Book" w:hAnsi="Franklin Gothic Book"/>
          <w:sz w:val="24"/>
          <w:szCs w:val="24"/>
        </w:rPr>
        <w:t xml:space="preserve"> конверт</w:t>
      </w:r>
      <w:r w:rsidR="00361CCD">
        <w:rPr>
          <w:rFonts w:ascii="Franklin Gothic Book" w:hAnsi="Franklin Gothic Book"/>
          <w:sz w:val="24"/>
          <w:szCs w:val="24"/>
        </w:rPr>
        <w:t xml:space="preserve"> </w:t>
      </w:r>
      <w:r w:rsidR="001168E1" w:rsidRPr="00E54834">
        <w:rPr>
          <w:rFonts w:ascii="Franklin Gothic Book" w:hAnsi="Franklin Gothic Book"/>
          <w:sz w:val="24"/>
          <w:szCs w:val="24"/>
        </w:rPr>
        <w:t>с заявк</w:t>
      </w:r>
      <w:r w:rsidR="00361CCD">
        <w:rPr>
          <w:rFonts w:ascii="Franklin Gothic Book" w:hAnsi="Franklin Gothic Book"/>
          <w:sz w:val="24"/>
          <w:szCs w:val="24"/>
        </w:rPr>
        <w:t>ой</w:t>
      </w:r>
      <w:r w:rsidR="001168E1" w:rsidRPr="00E54834">
        <w:rPr>
          <w:rFonts w:ascii="Franklin Gothic Book" w:hAnsi="Franklin Gothic Book"/>
          <w:sz w:val="24"/>
          <w:szCs w:val="24"/>
        </w:rPr>
        <w:t xml:space="preserve"> на участие в закупке.</w:t>
      </w:r>
    </w:p>
    <w:p w:rsidR="001168E1" w:rsidRPr="00E54834" w:rsidRDefault="001168E1" w:rsidP="001168E1">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надлежащим образом запечатан самим</w:t>
      </w:r>
      <w:r>
        <w:rPr>
          <w:rFonts w:ascii="Franklin Gothic Book" w:hAnsi="Franklin Gothic Book"/>
          <w:sz w:val="24"/>
          <w:szCs w:val="24"/>
        </w:rPr>
        <w:t xml:space="preserve"> участник</w:t>
      </w:r>
      <w:r w:rsidR="00361CCD">
        <w:rPr>
          <w:rFonts w:ascii="Franklin Gothic Book" w:hAnsi="Franklin Gothic Book"/>
          <w:sz w:val="24"/>
          <w:szCs w:val="24"/>
        </w:rPr>
        <w:t>ом</w:t>
      </w:r>
      <w:r w:rsidRPr="00E54834">
        <w:rPr>
          <w:rFonts w:ascii="Franklin Gothic Book" w:hAnsi="Franklin Gothic Book"/>
          <w:sz w:val="24"/>
          <w:szCs w:val="24"/>
        </w:rPr>
        <w:t xml:space="preserve"> закупки.</w:t>
      </w:r>
    </w:p>
    <w:p w:rsidR="001168E1" w:rsidRPr="00E54834" w:rsidRDefault="001168E1" w:rsidP="001168E1">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Pr>
          <w:rFonts w:ascii="Franklin Gothic Book" w:hAnsi="Franklin Gothic Book"/>
          <w:sz w:val="24"/>
          <w:szCs w:val="24"/>
        </w:rPr>
        <w:t>ов</w:t>
      </w:r>
      <w:r w:rsidRPr="00E54834">
        <w:rPr>
          <w:rFonts w:ascii="Franklin Gothic Book" w:hAnsi="Franklin Gothic Book"/>
          <w:sz w:val="24"/>
          <w:szCs w:val="24"/>
        </w:rPr>
        <w:t xml:space="preserve"> с заявк</w:t>
      </w:r>
      <w:r>
        <w:rPr>
          <w:rFonts w:ascii="Franklin Gothic Book" w:hAnsi="Franklin Gothic Book"/>
          <w:sz w:val="24"/>
          <w:szCs w:val="24"/>
        </w:rPr>
        <w:t>ами</w:t>
      </w:r>
      <w:r w:rsidRPr="00E54834">
        <w:rPr>
          <w:rFonts w:ascii="Franklin Gothic Book" w:hAnsi="Franklin Gothic Book"/>
          <w:sz w:val="24"/>
          <w:szCs w:val="24"/>
        </w:rPr>
        <w:t xml:space="preserve"> на участие в закупке было осуществлено членами Конкурсной комиссии. </w:t>
      </w:r>
      <w:r>
        <w:rPr>
          <w:rFonts w:ascii="Franklin Gothic Book" w:hAnsi="Franklin Gothic Book"/>
          <w:sz w:val="24"/>
          <w:szCs w:val="24"/>
        </w:rPr>
        <w:t>Н</w:t>
      </w:r>
      <w:r w:rsidRPr="00E54834">
        <w:rPr>
          <w:rFonts w:ascii="Franklin Gothic Book" w:hAnsi="Franklin Gothic Book"/>
          <w:sz w:val="24"/>
          <w:szCs w:val="24"/>
        </w:rPr>
        <w:t>а процедуре в</w:t>
      </w:r>
      <w:bookmarkStart w:id="4" w:name="_GoBack"/>
      <w:bookmarkEnd w:id="4"/>
      <w:r w:rsidRPr="00E54834">
        <w:rPr>
          <w:rFonts w:ascii="Franklin Gothic Book" w:hAnsi="Franklin Gothic Book"/>
          <w:sz w:val="24"/>
          <w:szCs w:val="24"/>
        </w:rPr>
        <w:t xml:space="preserve">скрытия </w:t>
      </w:r>
      <w:r>
        <w:rPr>
          <w:rFonts w:ascii="Franklin Gothic Book" w:hAnsi="Franklin Gothic Book"/>
          <w:sz w:val="24"/>
          <w:szCs w:val="24"/>
        </w:rPr>
        <w:t>представители участников не присутствовали.</w:t>
      </w:r>
    </w:p>
    <w:p w:rsidR="001168E1" w:rsidRPr="00E54834" w:rsidRDefault="001168E1" w:rsidP="001168E1">
      <w:pPr>
        <w:pStyle w:val="a7"/>
        <w:tabs>
          <w:tab w:val="left" w:pos="567"/>
        </w:tabs>
        <w:spacing w:line="240" w:lineRule="auto"/>
        <w:ind w:right="180" w:firstLine="0"/>
        <w:rPr>
          <w:rFonts w:ascii="Franklin Gothic Book" w:hAnsi="Franklin Gothic Book"/>
          <w:sz w:val="24"/>
          <w:szCs w:val="24"/>
        </w:rPr>
      </w:pP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2. </w:t>
      </w:r>
      <w:r>
        <w:rPr>
          <w:rFonts w:ascii="Franklin Gothic Book" w:hAnsi="Franklin Gothic Book"/>
          <w:sz w:val="24"/>
          <w:szCs w:val="24"/>
        </w:rPr>
        <w:t>В конверт</w:t>
      </w:r>
      <w:r w:rsidR="00361CCD">
        <w:rPr>
          <w:rFonts w:ascii="Franklin Gothic Book" w:hAnsi="Franklin Gothic Book"/>
          <w:sz w:val="24"/>
          <w:szCs w:val="24"/>
        </w:rPr>
        <w:t>е</w:t>
      </w:r>
      <w:r>
        <w:rPr>
          <w:rFonts w:ascii="Franklin Gothic Book" w:hAnsi="Franklin Gothic Book"/>
          <w:sz w:val="24"/>
          <w:szCs w:val="24"/>
        </w:rPr>
        <w:t xml:space="preserve">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w:t>
      </w:r>
      <w:r>
        <w:rPr>
          <w:rFonts w:ascii="Franklin Gothic Book" w:hAnsi="Franklin Gothic Book"/>
          <w:sz w:val="24"/>
          <w:szCs w:val="24"/>
        </w:rPr>
        <w:t xml:space="preserve"> представлен</w:t>
      </w:r>
      <w:r w:rsidR="00361CCD">
        <w:rPr>
          <w:rFonts w:ascii="Franklin Gothic Book" w:hAnsi="Franklin Gothic Book"/>
          <w:sz w:val="24"/>
          <w:szCs w:val="24"/>
        </w:rPr>
        <w:t>о</w:t>
      </w:r>
      <w:r>
        <w:rPr>
          <w:rFonts w:ascii="Franklin Gothic Book" w:hAnsi="Franklin Gothic Book"/>
          <w:sz w:val="24"/>
          <w:szCs w:val="24"/>
        </w:rPr>
        <w:t xml:space="preserve"> следующ</w:t>
      </w:r>
      <w:r w:rsidR="00361CCD">
        <w:rPr>
          <w:rFonts w:ascii="Franklin Gothic Book" w:hAnsi="Franklin Gothic Book"/>
          <w:sz w:val="24"/>
          <w:szCs w:val="24"/>
        </w:rPr>
        <w:t>е</w:t>
      </w:r>
      <w:r>
        <w:rPr>
          <w:rFonts w:ascii="Franklin Gothic Book" w:hAnsi="Franklin Gothic Book"/>
          <w:sz w:val="24"/>
          <w:szCs w:val="24"/>
        </w:rPr>
        <w:t>е предложени</w:t>
      </w:r>
      <w:r w:rsidR="00361CCD">
        <w:rPr>
          <w:rFonts w:ascii="Franklin Gothic Book" w:hAnsi="Franklin Gothic Book"/>
          <w:sz w:val="24"/>
          <w:szCs w:val="24"/>
        </w:rPr>
        <w:t>е</w:t>
      </w:r>
      <w:r w:rsidRPr="00E54834">
        <w:rPr>
          <w:rFonts w:ascii="Franklin Gothic Book" w:hAnsi="Franklin Gothic Book"/>
          <w:sz w:val="24"/>
          <w:szCs w:val="24"/>
        </w:rPr>
        <w:t>:</w:t>
      </w: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977"/>
        <w:gridCol w:w="2126"/>
        <w:gridCol w:w="1984"/>
      </w:tblGrid>
      <w:tr w:rsidR="00361CCD" w:rsidRPr="00E54834" w:rsidTr="00A51254">
        <w:tc>
          <w:tcPr>
            <w:tcW w:w="56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п/п</w:t>
            </w:r>
          </w:p>
        </w:tc>
        <w:tc>
          <w:tcPr>
            <w:tcW w:w="2552"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126" w:type="dxa"/>
            <w:vAlign w:val="center"/>
          </w:tcPr>
          <w:p w:rsidR="00361CCD" w:rsidRPr="00E54834" w:rsidRDefault="00361CCD" w:rsidP="003C698A">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sidR="003C698A">
              <w:rPr>
                <w:rFonts w:ascii="Franklin Gothic Book" w:hAnsi="Franklin Gothic Book"/>
                <w:b/>
                <w:sz w:val="24"/>
                <w:szCs w:val="24"/>
              </w:rPr>
              <w:t>выполнения работ</w:t>
            </w:r>
          </w:p>
        </w:tc>
        <w:tc>
          <w:tcPr>
            <w:tcW w:w="1984" w:type="dxa"/>
            <w:vAlign w:val="center"/>
          </w:tcPr>
          <w:p w:rsidR="00361CCD" w:rsidRPr="00E54834" w:rsidRDefault="00A51254" w:rsidP="0084525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361CCD" w:rsidRPr="00E54834" w:rsidTr="00A51254">
        <w:trPr>
          <w:trHeight w:val="252"/>
        </w:trPr>
        <w:tc>
          <w:tcPr>
            <w:tcW w:w="567" w:type="dxa"/>
            <w:shd w:val="clear" w:color="auto" w:fill="auto"/>
            <w:vAlign w:val="center"/>
          </w:tcPr>
          <w:p w:rsidR="00361CCD" w:rsidRPr="00E54834" w:rsidRDefault="00361CCD" w:rsidP="00845256">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2552" w:type="dxa"/>
            <w:shd w:val="clear" w:color="auto" w:fill="auto"/>
            <w:vAlign w:val="center"/>
          </w:tcPr>
          <w:p w:rsidR="00361CCD" w:rsidRPr="00E54834" w:rsidRDefault="00361CCD" w:rsidP="00086872">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 xml:space="preserve">ООО </w:t>
            </w:r>
            <w:r w:rsidR="00086872">
              <w:rPr>
                <w:rFonts w:ascii="Franklin Gothic Book" w:hAnsi="Franklin Gothic Book"/>
                <w:b/>
                <w:sz w:val="24"/>
                <w:szCs w:val="24"/>
              </w:rPr>
              <w:t xml:space="preserve">НПК </w:t>
            </w:r>
            <w:r w:rsidRPr="001C511F">
              <w:rPr>
                <w:rFonts w:ascii="Franklin Gothic Book" w:hAnsi="Franklin Gothic Book"/>
                <w:b/>
                <w:sz w:val="24"/>
                <w:szCs w:val="24"/>
              </w:rPr>
              <w:t>«</w:t>
            </w:r>
            <w:proofErr w:type="spellStart"/>
            <w:r w:rsidR="00086872">
              <w:rPr>
                <w:rFonts w:ascii="Franklin Gothic Book" w:hAnsi="Franklin Gothic Book"/>
                <w:b/>
                <w:sz w:val="24"/>
                <w:szCs w:val="24"/>
              </w:rPr>
              <w:t>ПромТЭК</w:t>
            </w:r>
            <w:proofErr w:type="spellEnd"/>
            <w:proofErr w:type="gramStart"/>
            <w:r w:rsidRPr="001C511F">
              <w:rPr>
                <w:rFonts w:ascii="Franklin Gothic Book" w:hAnsi="Franklin Gothic Book"/>
                <w:b/>
                <w:sz w:val="24"/>
                <w:szCs w:val="24"/>
              </w:rPr>
              <w:t>»,</w:t>
            </w:r>
            <w:r w:rsidR="00924FC1">
              <w:rPr>
                <w:rFonts w:ascii="Franklin Gothic Book" w:hAnsi="Franklin Gothic Book"/>
                <w:sz w:val="24"/>
                <w:szCs w:val="24"/>
              </w:rPr>
              <w:t xml:space="preserve">   </w:t>
            </w:r>
            <w:proofErr w:type="gramEnd"/>
            <w:r w:rsidR="00924FC1">
              <w:rPr>
                <w:rFonts w:ascii="Franklin Gothic Book" w:hAnsi="Franklin Gothic Book"/>
                <w:sz w:val="24"/>
                <w:szCs w:val="24"/>
              </w:rPr>
              <w:t xml:space="preserve">   </w:t>
            </w:r>
            <w:r w:rsidR="00086872">
              <w:rPr>
                <w:rFonts w:ascii="Franklin Gothic Book" w:hAnsi="Franklin Gothic Book"/>
                <w:sz w:val="24"/>
                <w:szCs w:val="24"/>
              </w:rPr>
              <w:t>344019, г. Ростов-на-Дону, пл. Карла Маркса, 28/2, оф. 4</w:t>
            </w:r>
          </w:p>
        </w:tc>
        <w:tc>
          <w:tcPr>
            <w:tcW w:w="2977" w:type="dxa"/>
            <w:shd w:val="clear" w:color="auto" w:fill="auto"/>
            <w:vAlign w:val="center"/>
          </w:tcPr>
          <w:p w:rsidR="00361CCD" w:rsidRPr="00361CCD" w:rsidRDefault="00C545C4" w:rsidP="00135447">
            <w:pPr>
              <w:spacing w:line="240" w:lineRule="auto"/>
              <w:ind w:firstLine="0"/>
              <w:jc w:val="center"/>
              <w:rPr>
                <w:rFonts w:ascii="Franklin Gothic Book" w:hAnsi="Franklin Gothic Book"/>
                <w:b/>
                <w:sz w:val="24"/>
                <w:szCs w:val="24"/>
              </w:rPr>
            </w:pPr>
            <w:r>
              <w:rPr>
                <w:rFonts w:ascii="Franklin Gothic Book" w:hAnsi="Franklin Gothic Book"/>
                <w:sz w:val="24"/>
                <w:szCs w:val="24"/>
              </w:rPr>
              <w:t xml:space="preserve">280 000,00 </w:t>
            </w:r>
            <w:r w:rsidR="00361CCD">
              <w:rPr>
                <w:rFonts w:ascii="Franklin Gothic Book" w:hAnsi="Franklin Gothic Book"/>
                <w:sz w:val="24"/>
                <w:szCs w:val="24"/>
              </w:rPr>
              <w:t>(</w:t>
            </w:r>
            <w:r w:rsidR="00114748">
              <w:rPr>
                <w:rFonts w:ascii="Franklin Gothic Book" w:hAnsi="Franklin Gothic Book"/>
                <w:sz w:val="24"/>
                <w:szCs w:val="24"/>
              </w:rPr>
              <w:t>двес</w:t>
            </w:r>
            <w:r>
              <w:rPr>
                <w:rFonts w:ascii="Franklin Gothic Book" w:hAnsi="Franklin Gothic Book"/>
                <w:sz w:val="24"/>
                <w:szCs w:val="24"/>
              </w:rPr>
              <w:t>ти восемьдесят тысяч</w:t>
            </w:r>
            <w:r w:rsidR="00361CCD">
              <w:rPr>
                <w:rFonts w:ascii="Franklin Gothic Book" w:hAnsi="Franklin Gothic Book"/>
                <w:sz w:val="24"/>
                <w:szCs w:val="24"/>
              </w:rPr>
              <w:t>) рубл</w:t>
            </w:r>
            <w:r>
              <w:rPr>
                <w:rFonts w:ascii="Franklin Gothic Book" w:hAnsi="Franklin Gothic Book"/>
                <w:sz w:val="24"/>
                <w:szCs w:val="24"/>
              </w:rPr>
              <w:t>ей</w:t>
            </w:r>
            <w:r w:rsidR="00361CCD">
              <w:rPr>
                <w:rFonts w:ascii="Franklin Gothic Book" w:hAnsi="Franklin Gothic Book"/>
                <w:sz w:val="24"/>
                <w:szCs w:val="24"/>
              </w:rPr>
              <w:t xml:space="preserve"> </w:t>
            </w:r>
            <w:r>
              <w:rPr>
                <w:rFonts w:ascii="Franklin Gothic Book" w:hAnsi="Franklin Gothic Book"/>
                <w:sz w:val="24"/>
                <w:szCs w:val="24"/>
              </w:rPr>
              <w:t>00</w:t>
            </w:r>
            <w:r w:rsidR="00A66351">
              <w:rPr>
                <w:rFonts w:ascii="Franklin Gothic Book" w:hAnsi="Franklin Gothic Book"/>
                <w:sz w:val="24"/>
                <w:szCs w:val="24"/>
              </w:rPr>
              <w:t xml:space="preserve"> копеек </w:t>
            </w:r>
            <w:r w:rsidR="00135447">
              <w:rPr>
                <w:rFonts w:ascii="Franklin Gothic Book" w:hAnsi="Franklin Gothic Book"/>
                <w:sz w:val="24"/>
                <w:szCs w:val="24"/>
              </w:rPr>
              <w:t>без</w:t>
            </w:r>
            <w:r w:rsidR="00A66351">
              <w:rPr>
                <w:rFonts w:ascii="Franklin Gothic Book" w:hAnsi="Franklin Gothic Book"/>
                <w:sz w:val="24"/>
                <w:szCs w:val="24"/>
              </w:rPr>
              <w:t xml:space="preserve"> учет</w:t>
            </w:r>
            <w:r w:rsidR="00135447">
              <w:rPr>
                <w:rFonts w:ascii="Franklin Gothic Book" w:hAnsi="Franklin Gothic Book"/>
                <w:sz w:val="24"/>
                <w:szCs w:val="24"/>
              </w:rPr>
              <w:t>а</w:t>
            </w:r>
            <w:r w:rsidR="00A66351">
              <w:rPr>
                <w:rFonts w:ascii="Franklin Gothic Book" w:hAnsi="Franklin Gothic Book"/>
                <w:sz w:val="24"/>
                <w:szCs w:val="24"/>
              </w:rPr>
              <w:t xml:space="preserve"> НДС </w:t>
            </w:r>
            <w:r w:rsidR="00135447">
              <w:rPr>
                <w:rFonts w:ascii="Franklin Gothic Book" w:hAnsi="Franklin Gothic Book"/>
                <w:sz w:val="24"/>
                <w:szCs w:val="24"/>
              </w:rPr>
              <w:t>(УСН)</w:t>
            </w:r>
          </w:p>
        </w:tc>
        <w:tc>
          <w:tcPr>
            <w:tcW w:w="2126" w:type="dxa"/>
            <w:vAlign w:val="center"/>
          </w:tcPr>
          <w:p w:rsidR="00361CCD" w:rsidRPr="00E54834" w:rsidRDefault="00C545C4"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90 (девяносто) календарных дней с подписания договора</w:t>
            </w:r>
          </w:p>
        </w:tc>
        <w:tc>
          <w:tcPr>
            <w:tcW w:w="1984" w:type="dxa"/>
            <w:vAlign w:val="center"/>
          </w:tcPr>
          <w:p w:rsidR="00361CCD" w:rsidRDefault="00C545C4"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3 (три) года</w:t>
            </w:r>
          </w:p>
        </w:tc>
      </w:tr>
    </w:tbl>
    <w:p w:rsidR="00A43EA6" w:rsidRPr="00E54834" w:rsidRDefault="00A43EA6" w:rsidP="001168E1">
      <w:pPr>
        <w:tabs>
          <w:tab w:val="left" w:pos="318"/>
          <w:tab w:val="left" w:pos="567"/>
        </w:tabs>
        <w:spacing w:line="240" w:lineRule="auto"/>
        <w:ind w:firstLine="176"/>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086872" w:rsidRPr="00FD505F" w:rsidRDefault="00086872" w:rsidP="00086872">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086872" w:rsidRPr="00FD505F" w:rsidRDefault="00086872" w:rsidP="00086872">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w:t>
      </w:r>
      <w:proofErr w:type="gramStart"/>
      <w:r w:rsidRPr="00FD505F">
        <w:rPr>
          <w:rFonts w:ascii="Franklin Gothic Book" w:hAnsi="Franklin Gothic Book"/>
          <w:snapToGrid/>
          <w:sz w:val="24"/>
          <w:szCs w:val="24"/>
        </w:rPr>
        <w:t>НМТП»</w:t>
      </w:r>
      <w:r w:rsidRPr="00FD505F">
        <w:rPr>
          <w:rFonts w:ascii="Franklin Gothic Book" w:hAnsi="Franklin Gothic Book"/>
          <w:snapToGrid/>
          <w:sz w:val="24"/>
          <w:szCs w:val="24"/>
        </w:rPr>
        <w:tab/>
      </w:r>
      <w:proofErr w:type="gramEnd"/>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И.В.</w:t>
      </w:r>
      <w:r>
        <w:rPr>
          <w:rFonts w:ascii="Franklin Gothic Book" w:hAnsi="Franklin Gothic Book"/>
          <w:snapToGrid/>
          <w:sz w:val="24"/>
          <w:szCs w:val="24"/>
        </w:rPr>
        <w:t xml:space="preserve"> </w:t>
      </w:r>
      <w:r w:rsidRPr="00FD505F">
        <w:rPr>
          <w:rFonts w:ascii="Franklin Gothic Book" w:hAnsi="Franklin Gothic Book"/>
          <w:snapToGrid/>
          <w:sz w:val="24"/>
          <w:szCs w:val="24"/>
        </w:rPr>
        <w:t xml:space="preserve">Терентьев </w:t>
      </w:r>
    </w:p>
    <w:p w:rsidR="00086872" w:rsidRPr="00FD505F" w:rsidRDefault="00086872" w:rsidP="00086872">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086872" w:rsidRPr="00FD505F" w:rsidRDefault="00086872" w:rsidP="00086872">
      <w:pPr>
        <w:spacing w:line="240" w:lineRule="auto"/>
        <w:ind w:right="54" w:firstLine="0"/>
        <w:rPr>
          <w:rFonts w:ascii="Franklin Gothic Book" w:hAnsi="Franklin Gothic Book"/>
          <w:bCs/>
          <w:iCs/>
          <w:snapToGrid/>
          <w:sz w:val="24"/>
          <w:szCs w:val="24"/>
        </w:rPr>
      </w:pPr>
      <w:proofErr w:type="spellStart"/>
      <w:r w:rsidRPr="00FD505F">
        <w:rPr>
          <w:rFonts w:ascii="Franklin Gothic Book" w:hAnsi="Franklin Gothic Book"/>
          <w:bCs/>
          <w:iCs/>
          <w:snapToGrid/>
          <w:sz w:val="24"/>
          <w:szCs w:val="24"/>
        </w:rPr>
        <w:t>И.о</w:t>
      </w:r>
      <w:proofErr w:type="spellEnd"/>
      <w:r w:rsidRPr="00FD505F">
        <w:rPr>
          <w:rFonts w:ascii="Franklin Gothic Book" w:hAnsi="Franklin Gothic Book"/>
          <w:bCs/>
          <w:iCs/>
          <w:snapToGrid/>
          <w:sz w:val="24"/>
          <w:szCs w:val="24"/>
        </w:rPr>
        <w:t>. технического директора ПАО «</w:t>
      </w:r>
      <w:proofErr w:type="gramStart"/>
      <w:r w:rsidRPr="00FD505F">
        <w:rPr>
          <w:rFonts w:ascii="Franklin Gothic Book" w:hAnsi="Franklin Gothic Book"/>
          <w:bCs/>
          <w:iCs/>
          <w:snapToGrid/>
          <w:sz w:val="24"/>
          <w:szCs w:val="24"/>
        </w:rPr>
        <w:t>НМТП»</w:t>
      </w:r>
      <w:r w:rsidRPr="00FD505F">
        <w:rPr>
          <w:rFonts w:ascii="Franklin Gothic Book" w:hAnsi="Franklin Gothic Book"/>
          <w:bCs/>
          <w:iCs/>
          <w:snapToGrid/>
          <w:sz w:val="24"/>
          <w:szCs w:val="24"/>
        </w:rPr>
        <w:tab/>
      </w:r>
      <w:proofErr w:type="gramEnd"/>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И.М.</w:t>
      </w:r>
      <w:r>
        <w:rPr>
          <w:rFonts w:ascii="Franklin Gothic Book" w:hAnsi="Franklin Gothic Book"/>
          <w:bCs/>
          <w:iCs/>
          <w:snapToGrid/>
          <w:sz w:val="24"/>
          <w:szCs w:val="24"/>
        </w:rPr>
        <w:t xml:space="preserve"> </w:t>
      </w:r>
      <w:proofErr w:type="spellStart"/>
      <w:r w:rsidRPr="00FD505F">
        <w:rPr>
          <w:rFonts w:ascii="Franklin Gothic Book" w:hAnsi="Franklin Gothic Book"/>
          <w:bCs/>
          <w:iCs/>
          <w:snapToGrid/>
          <w:sz w:val="24"/>
          <w:szCs w:val="24"/>
        </w:rPr>
        <w:t>Фофонов</w:t>
      </w:r>
      <w:proofErr w:type="spellEnd"/>
      <w:r w:rsidRPr="00FD505F">
        <w:rPr>
          <w:rFonts w:ascii="Franklin Gothic Book" w:hAnsi="Franklin Gothic Book"/>
          <w:bCs/>
          <w:iCs/>
          <w:snapToGrid/>
          <w:sz w:val="24"/>
          <w:szCs w:val="24"/>
        </w:rPr>
        <w:t xml:space="preserve"> </w:t>
      </w:r>
    </w:p>
    <w:p w:rsidR="00086872" w:rsidRDefault="00086872" w:rsidP="00086872">
      <w:pPr>
        <w:spacing w:line="240" w:lineRule="auto"/>
        <w:ind w:right="54" w:firstLine="0"/>
        <w:rPr>
          <w:rFonts w:ascii="Franklin Gothic Book" w:hAnsi="Franklin Gothic Book"/>
          <w:bCs/>
          <w:iCs/>
          <w:snapToGrid/>
          <w:sz w:val="24"/>
          <w:szCs w:val="24"/>
        </w:rPr>
      </w:pPr>
    </w:p>
    <w:p w:rsidR="00086872" w:rsidRPr="009663CB" w:rsidRDefault="00086872" w:rsidP="00086872">
      <w:pPr>
        <w:spacing w:line="240" w:lineRule="auto"/>
        <w:ind w:right="54" w:firstLine="0"/>
        <w:rPr>
          <w:rFonts w:ascii="Franklin Gothic Book" w:hAnsi="Franklin Gothic Book"/>
          <w:bCs/>
          <w:iCs/>
          <w:snapToGrid/>
          <w:sz w:val="24"/>
          <w:szCs w:val="24"/>
        </w:rPr>
      </w:pPr>
      <w:r w:rsidRPr="009663CB">
        <w:rPr>
          <w:rFonts w:ascii="Franklin Gothic Book" w:hAnsi="Franklin Gothic Book"/>
          <w:bCs/>
          <w:iCs/>
          <w:snapToGrid/>
          <w:sz w:val="24"/>
          <w:szCs w:val="24"/>
        </w:rPr>
        <w:t>Начальник правового управления ПАО «</w:t>
      </w:r>
      <w:proofErr w:type="gramStart"/>
      <w:r w:rsidRPr="009663CB">
        <w:rPr>
          <w:rFonts w:ascii="Franklin Gothic Book" w:hAnsi="Franklin Gothic Book"/>
          <w:bCs/>
          <w:iCs/>
          <w:snapToGrid/>
          <w:sz w:val="24"/>
          <w:szCs w:val="24"/>
        </w:rPr>
        <w:t>НМТП</w:t>
      </w:r>
      <w:r>
        <w:rPr>
          <w:rFonts w:ascii="Franklin Gothic Book" w:hAnsi="Franklin Gothic Book"/>
          <w:bCs/>
          <w:iCs/>
          <w:snapToGrid/>
          <w:sz w:val="24"/>
          <w:szCs w:val="24"/>
        </w:rPr>
        <w:t>»</w:t>
      </w:r>
      <w:r>
        <w:rPr>
          <w:rFonts w:ascii="Franklin Gothic Book" w:hAnsi="Franklin Gothic Book"/>
          <w:bCs/>
          <w:iCs/>
          <w:snapToGrid/>
          <w:sz w:val="24"/>
          <w:szCs w:val="24"/>
        </w:rPr>
        <w:tab/>
      </w:r>
      <w:proofErr w:type="gramEnd"/>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Л.В. Донченко </w:t>
      </w:r>
    </w:p>
    <w:p w:rsidR="00086872" w:rsidRDefault="00086872" w:rsidP="00086872">
      <w:pPr>
        <w:spacing w:line="240" w:lineRule="auto"/>
        <w:ind w:right="54" w:firstLine="0"/>
        <w:rPr>
          <w:rFonts w:ascii="Franklin Gothic Book" w:hAnsi="Franklin Gothic Book"/>
          <w:bCs/>
          <w:iCs/>
          <w:snapToGrid/>
          <w:sz w:val="24"/>
          <w:szCs w:val="24"/>
        </w:rPr>
      </w:pPr>
    </w:p>
    <w:p w:rsidR="00086872" w:rsidRPr="009663CB" w:rsidRDefault="00086872" w:rsidP="00086872">
      <w:pPr>
        <w:spacing w:line="240" w:lineRule="auto"/>
        <w:ind w:right="54" w:firstLine="0"/>
        <w:rPr>
          <w:rFonts w:ascii="Franklin Gothic Book" w:hAnsi="Franklin Gothic Book"/>
          <w:bCs/>
          <w:iCs/>
          <w:snapToGrid/>
          <w:sz w:val="24"/>
          <w:szCs w:val="24"/>
        </w:rPr>
      </w:pPr>
      <w:r w:rsidRPr="009663CB">
        <w:rPr>
          <w:rFonts w:ascii="Franklin Gothic Book" w:hAnsi="Franklin Gothic Book"/>
          <w:bCs/>
          <w:iCs/>
          <w:snapToGrid/>
          <w:sz w:val="24"/>
          <w:szCs w:val="24"/>
        </w:rPr>
        <w:t>Главный бухгалтер ПАО «</w:t>
      </w:r>
      <w:proofErr w:type="gramStart"/>
      <w:r w:rsidRPr="009663CB">
        <w:rPr>
          <w:rFonts w:ascii="Franklin Gothic Book" w:hAnsi="Franklin Gothic Book"/>
          <w:bCs/>
          <w:iCs/>
          <w:snapToGrid/>
          <w:sz w:val="24"/>
          <w:szCs w:val="24"/>
        </w:rPr>
        <w:t>НМТП»</w:t>
      </w:r>
      <w:r w:rsidRPr="009663CB">
        <w:rPr>
          <w:rFonts w:ascii="Franklin Gothic Book" w:hAnsi="Franklin Gothic Book"/>
          <w:bCs/>
          <w:iCs/>
          <w:snapToGrid/>
          <w:sz w:val="24"/>
          <w:szCs w:val="24"/>
        </w:rPr>
        <w:tab/>
      </w:r>
      <w:proofErr w:type="gramEnd"/>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w:t>
      </w:r>
    </w:p>
    <w:p w:rsidR="00086872" w:rsidRPr="009663CB" w:rsidRDefault="00086872" w:rsidP="00086872">
      <w:pPr>
        <w:spacing w:line="240" w:lineRule="auto"/>
        <w:ind w:right="54" w:firstLine="0"/>
        <w:rPr>
          <w:rFonts w:ascii="Franklin Gothic Book" w:hAnsi="Franklin Gothic Book"/>
          <w:bCs/>
          <w:iCs/>
          <w:snapToGrid/>
          <w:sz w:val="24"/>
          <w:szCs w:val="24"/>
        </w:rPr>
      </w:pPr>
      <w:r w:rsidRPr="009663CB">
        <w:rPr>
          <w:rFonts w:ascii="Franklin Gothic Book" w:hAnsi="Franklin Gothic Book"/>
          <w:bCs/>
          <w:iCs/>
          <w:snapToGrid/>
          <w:sz w:val="24"/>
          <w:szCs w:val="24"/>
        </w:rPr>
        <w:t xml:space="preserve">Заместитель начальника бюджетного управления </w:t>
      </w:r>
    </w:p>
    <w:p w:rsidR="00086872" w:rsidRPr="009663CB" w:rsidRDefault="00086872" w:rsidP="00086872">
      <w:pPr>
        <w:spacing w:line="240" w:lineRule="auto"/>
        <w:ind w:right="54" w:firstLine="0"/>
        <w:rPr>
          <w:rFonts w:ascii="Franklin Gothic Book" w:hAnsi="Franklin Gothic Book"/>
          <w:bCs/>
          <w:iCs/>
          <w:snapToGrid/>
          <w:sz w:val="24"/>
          <w:szCs w:val="24"/>
        </w:rPr>
      </w:pPr>
      <w:r w:rsidRPr="009663CB">
        <w:rPr>
          <w:rFonts w:ascii="Franklin Gothic Book" w:hAnsi="Franklin Gothic Book"/>
          <w:bCs/>
          <w:iCs/>
          <w:snapToGrid/>
          <w:sz w:val="24"/>
          <w:szCs w:val="24"/>
        </w:rPr>
        <w:t>ПАО «</w:t>
      </w:r>
      <w:proofErr w:type="gramStart"/>
      <w:r w:rsidRPr="009663CB">
        <w:rPr>
          <w:rFonts w:ascii="Franklin Gothic Book" w:hAnsi="Franklin Gothic Book"/>
          <w:bCs/>
          <w:iCs/>
          <w:snapToGrid/>
          <w:sz w:val="24"/>
          <w:szCs w:val="24"/>
        </w:rPr>
        <w:t>НМТП»</w:t>
      </w:r>
      <w:r w:rsidRPr="009663CB">
        <w:rPr>
          <w:rFonts w:ascii="Franklin Gothic Book" w:hAnsi="Franklin Gothic Book"/>
          <w:bCs/>
          <w:iCs/>
          <w:snapToGrid/>
          <w:sz w:val="24"/>
          <w:szCs w:val="24"/>
        </w:rPr>
        <w:tab/>
      </w:r>
      <w:proofErr w:type="gramEnd"/>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Т.В. Шумакова </w:t>
      </w:r>
    </w:p>
    <w:p w:rsidR="00086872" w:rsidRDefault="00086872" w:rsidP="00086872">
      <w:pPr>
        <w:spacing w:line="240" w:lineRule="auto"/>
        <w:ind w:right="54" w:firstLine="0"/>
        <w:rPr>
          <w:rFonts w:ascii="Franklin Gothic Book" w:hAnsi="Franklin Gothic Book"/>
          <w:bCs/>
          <w:iCs/>
          <w:snapToGrid/>
          <w:sz w:val="24"/>
          <w:szCs w:val="24"/>
        </w:rPr>
      </w:pPr>
    </w:p>
    <w:p w:rsidR="00086872" w:rsidRPr="00FD505F" w:rsidRDefault="00086872" w:rsidP="00086872">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w:t>
      </w:r>
      <w:proofErr w:type="gramStart"/>
      <w:r w:rsidRPr="00FD505F">
        <w:rPr>
          <w:rFonts w:ascii="Franklin Gothic Book" w:hAnsi="Franklin Gothic Book"/>
          <w:bCs/>
          <w:snapToGrid/>
          <w:sz w:val="24"/>
          <w:szCs w:val="24"/>
        </w:rPr>
        <w:t>НМТП»</w:t>
      </w:r>
      <w:r w:rsidRPr="00FD505F">
        <w:rPr>
          <w:rFonts w:ascii="Franklin Gothic Book" w:hAnsi="Franklin Gothic Book"/>
          <w:bCs/>
          <w:snapToGrid/>
          <w:sz w:val="24"/>
          <w:szCs w:val="24"/>
        </w:rPr>
        <w:tab/>
      </w:r>
      <w:proofErr w:type="gramEnd"/>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М.В.</w:t>
      </w:r>
      <w:r>
        <w:rPr>
          <w:rFonts w:ascii="Franklin Gothic Book" w:hAnsi="Franklin Gothic Book"/>
          <w:bCs/>
          <w:snapToGrid/>
          <w:sz w:val="24"/>
          <w:szCs w:val="24"/>
        </w:rPr>
        <w:t xml:space="preserve"> </w:t>
      </w:r>
      <w:r w:rsidRPr="00FD505F">
        <w:rPr>
          <w:rFonts w:ascii="Franklin Gothic Book" w:hAnsi="Franklin Gothic Book"/>
          <w:bCs/>
          <w:snapToGrid/>
          <w:sz w:val="24"/>
          <w:szCs w:val="24"/>
        </w:rPr>
        <w:t xml:space="preserve">Савченков </w:t>
      </w:r>
    </w:p>
    <w:p w:rsidR="00086872" w:rsidRDefault="00086872" w:rsidP="00086872">
      <w:pPr>
        <w:spacing w:line="240" w:lineRule="auto"/>
        <w:ind w:right="54" w:firstLine="0"/>
        <w:rPr>
          <w:rFonts w:ascii="Franklin Gothic Book" w:hAnsi="Franklin Gothic Book"/>
          <w:snapToGrid/>
          <w:sz w:val="24"/>
          <w:szCs w:val="24"/>
        </w:rPr>
      </w:pPr>
    </w:p>
    <w:p w:rsidR="00086872" w:rsidRPr="00FD505F" w:rsidRDefault="00086872" w:rsidP="00086872">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Pr>
          <w:rFonts w:ascii="Franklin Gothic Book" w:hAnsi="Franklin Gothic Book"/>
          <w:bCs/>
          <w:snapToGrid/>
          <w:sz w:val="24"/>
          <w:szCs w:val="24"/>
        </w:rPr>
        <w:t xml:space="preserve">Б.Н. Барнаш </w:t>
      </w:r>
    </w:p>
    <w:p w:rsidR="00086872" w:rsidRDefault="00086872" w:rsidP="00086872">
      <w:pPr>
        <w:tabs>
          <w:tab w:val="left" w:pos="142"/>
        </w:tabs>
        <w:spacing w:line="240" w:lineRule="auto"/>
        <w:ind w:right="54" w:firstLine="0"/>
        <w:jc w:val="left"/>
        <w:rPr>
          <w:rFonts w:ascii="Franklin Gothic Book" w:eastAsia="Calibri" w:hAnsi="Franklin Gothic Book"/>
          <w:snapToGrid/>
          <w:sz w:val="24"/>
          <w:szCs w:val="24"/>
          <w:u w:val="single"/>
          <w:lang w:eastAsia="en-US"/>
        </w:rPr>
      </w:pPr>
    </w:p>
    <w:p w:rsidR="00086872" w:rsidRPr="00FD505F" w:rsidRDefault="00086872" w:rsidP="00086872">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086872" w:rsidRDefault="00086872" w:rsidP="00086872">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Pr="00FD505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Pr="00FD505F">
        <w:rPr>
          <w:rFonts w:ascii="Franklin Gothic Book" w:eastAsia="Calibri" w:hAnsi="Franklin Gothic Book"/>
          <w:snapToGrid/>
          <w:sz w:val="24"/>
          <w:szCs w:val="24"/>
          <w:lang w:eastAsia="en-US"/>
        </w:rPr>
        <w:t xml:space="preserve"> отдела тендеров и экспертиз </w:t>
      </w:r>
    </w:p>
    <w:p w:rsidR="00086872" w:rsidRPr="00FD505F" w:rsidRDefault="00086872" w:rsidP="00086872">
      <w:pPr>
        <w:spacing w:line="240" w:lineRule="auto"/>
        <w:ind w:right="54" w:firstLine="0"/>
        <w:rPr>
          <w:rFonts w:ascii="Franklin Gothic Book" w:eastAsia="Calibri" w:hAnsi="Franklin Gothic Book"/>
          <w:snapToGrid/>
          <w:sz w:val="24"/>
          <w:szCs w:val="24"/>
          <w:lang w:eastAsia="en-US"/>
        </w:rPr>
      </w:pPr>
      <w:r w:rsidRPr="00FD505F">
        <w:rPr>
          <w:rFonts w:ascii="Franklin Gothic Book" w:eastAsia="Calibri" w:hAnsi="Franklin Gothic Book"/>
          <w:snapToGrid/>
          <w:sz w:val="24"/>
          <w:szCs w:val="24"/>
          <w:lang w:eastAsia="en-US"/>
        </w:rPr>
        <w:t>ПАО «</w:t>
      </w:r>
      <w:proofErr w:type="gramStart"/>
      <w:r w:rsidRPr="00FD505F">
        <w:rPr>
          <w:rFonts w:ascii="Franklin Gothic Book" w:eastAsia="Calibri" w:hAnsi="Franklin Gothic Book"/>
          <w:snapToGrid/>
          <w:sz w:val="24"/>
          <w:szCs w:val="24"/>
          <w:lang w:eastAsia="en-US"/>
        </w:rPr>
        <w:t>НМТП»</w:t>
      </w:r>
      <w:r w:rsidRPr="00FD505F">
        <w:rPr>
          <w:rFonts w:ascii="Franklin Gothic Book" w:eastAsia="Calibri" w:hAnsi="Franklin Gothic Book"/>
          <w:snapToGrid/>
          <w:sz w:val="24"/>
          <w:szCs w:val="24"/>
          <w:lang w:eastAsia="en-US"/>
        </w:rPr>
        <w:tab/>
      </w:r>
      <w:proofErr w:type="gramEnd"/>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А.С. Губина</w:t>
      </w:r>
      <w:r w:rsidRPr="00FD505F">
        <w:rPr>
          <w:rFonts w:ascii="Franklin Gothic Book" w:eastAsia="Calibri" w:hAnsi="Franklin Gothic Book"/>
          <w:snapToGrid/>
          <w:sz w:val="24"/>
          <w:szCs w:val="24"/>
          <w:lang w:eastAsia="en-US"/>
        </w:rPr>
        <w:t xml:space="preserve"> </w:t>
      </w:r>
    </w:p>
    <w:p w:rsidR="00086872" w:rsidRPr="00254FE1" w:rsidRDefault="00086872" w:rsidP="00086872">
      <w:pPr>
        <w:tabs>
          <w:tab w:val="num" w:pos="1620"/>
        </w:tabs>
        <w:spacing w:line="240" w:lineRule="auto"/>
        <w:ind w:firstLine="0"/>
        <w:rPr>
          <w:rFonts w:ascii="Franklin Gothic Book" w:hAnsi="Franklin Gothic Book"/>
          <w:snapToGrid/>
          <w:sz w:val="24"/>
          <w:szCs w:val="24"/>
        </w:rPr>
      </w:pPr>
    </w:p>
    <w:p w:rsidR="008E5184" w:rsidRPr="00597EB2" w:rsidRDefault="00086872" w:rsidP="00C545C4">
      <w:pPr>
        <w:tabs>
          <w:tab w:val="left" w:pos="142"/>
          <w:tab w:val="left" w:pos="284"/>
          <w:tab w:val="left" w:pos="851"/>
        </w:tabs>
        <w:spacing w:after="200" w:line="276" w:lineRule="auto"/>
        <w:ind w:left="426" w:right="-1" w:hanging="426"/>
        <w:contextualSpacing/>
        <w:jc w:val="left"/>
        <w:rPr>
          <w:rFonts w:ascii="Franklin Gothic Book" w:hAnsi="Franklin Gothic Book"/>
          <w:snapToGrid/>
          <w:sz w:val="24"/>
          <w:szCs w:val="24"/>
          <w:highlight w:val="yellow"/>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17 августа</w:t>
      </w:r>
      <w:r w:rsidRPr="00254FE1">
        <w:rPr>
          <w:rFonts w:ascii="Franklin Gothic Book" w:hAnsi="Franklin Gothic Book"/>
          <w:snapToGrid/>
          <w:sz w:val="24"/>
          <w:szCs w:val="24"/>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C545C4" w:rsidRPr="00C545C4">
        <w:rPr>
          <w:rFonts w:ascii="Franklin Gothic Book" w:hAnsi="Franklin Gothic Book"/>
          <w:bCs/>
          <w:snapToGrid/>
          <w:sz w:val="22"/>
          <w:szCs w:val="22"/>
        </w:rPr>
        <w:t xml:space="preserve">техническое обследование баков аккумуляторов ГВС на котельных и ТП </w:t>
      </w:r>
      <w:proofErr w:type="spellStart"/>
      <w:r w:rsidR="00C545C4" w:rsidRPr="00C545C4">
        <w:rPr>
          <w:rFonts w:ascii="Franklin Gothic Book" w:hAnsi="Franklin Gothic Book"/>
          <w:bCs/>
          <w:snapToGrid/>
          <w:sz w:val="22"/>
          <w:szCs w:val="22"/>
        </w:rPr>
        <w:t>ОКиТС</w:t>
      </w:r>
      <w:proofErr w:type="spellEnd"/>
      <w:r w:rsidR="00C545C4" w:rsidRPr="00C545C4">
        <w:rPr>
          <w:rFonts w:ascii="Franklin Gothic Book" w:hAnsi="Franklin Gothic Book"/>
          <w:bCs/>
          <w:snapToGrid/>
          <w:sz w:val="22"/>
          <w:szCs w:val="22"/>
        </w:rPr>
        <w:t xml:space="preserve"> </w:t>
      </w:r>
      <w:proofErr w:type="gramStart"/>
      <w:r w:rsidR="00C545C4" w:rsidRPr="00C545C4">
        <w:rPr>
          <w:rFonts w:ascii="Franklin Gothic Book" w:hAnsi="Franklin Gothic Book"/>
          <w:bCs/>
          <w:snapToGrid/>
          <w:sz w:val="22"/>
          <w:szCs w:val="22"/>
        </w:rPr>
        <w:t>ПАО«</w:t>
      </w:r>
      <w:proofErr w:type="gramEnd"/>
      <w:r w:rsidR="00C545C4" w:rsidRPr="00C545C4">
        <w:rPr>
          <w:rFonts w:ascii="Franklin Gothic Book" w:hAnsi="Franklin Gothic Book"/>
          <w:bCs/>
          <w:snapToGrid/>
          <w:sz w:val="22"/>
          <w:szCs w:val="22"/>
        </w:rPr>
        <w:t>НМТП» (инв. №2938, 3984,4042, 3846)</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4252"/>
      </w:tblGrid>
      <w:tr w:rsidR="00A51254" w:rsidRPr="008870E8" w:rsidTr="00A51254">
        <w:trPr>
          <w:trHeight w:val="1002"/>
        </w:trPr>
        <w:tc>
          <w:tcPr>
            <w:tcW w:w="10490" w:type="dxa"/>
            <w:vMerge w:val="restart"/>
            <w:shd w:val="clear" w:color="auto" w:fill="auto"/>
          </w:tcPr>
          <w:p w:rsidR="00A51254" w:rsidRPr="008870E8" w:rsidRDefault="00A51254" w:rsidP="003666E0">
            <w:pPr>
              <w:tabs>
                <w:tab w:val="left" w:pos="1526"/>
              </w:tabs>
              <w:spacing w:line="240" w:lineRule="auto"/>
              <w:ind w:right="54" w:firstLine="0"/>
              <w:jc w:val="left"/>
              <w:rPr>
                <w:rFonts w:ascii="Franklin Gothic Book" w:hAnsi="Franklin Gothic Book"/>
                <w:b/>
                <w:i/>
                <w:snapToGrid/>
                <w:sz w:val="22"/>
                <w:szCs w:val="22"/>
              </w:rPr>
            </w:pPr>
          </w:p>
          <w:p w:rsidR="00A51254" w:rsidRPr="008870E8" w:rsidRDefault="00A51254"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4252" w:type="dxa"/>
            <w:shd w:val="clear" w:color="auto" w:fill="auto"/>
            <w:vAlign w:val="center"/>
          </w:tcPr>
          <w:p w:rsidR="00A51254" w:rsidRPr="00A51254" w:rsidRDefault="00A51254" w:rsidP="00A51254">
            <w:pPr>
              <w:spacing w:line="240" w:lineRule="auto"/>
              <w:ind w:firstLine="0"/>
              <w:jc w:val="center"/>
              <w:rPr>
                <w:rFonts w:ascii="Franklin Gothic Book" w:hAnsi="Franklin Gothic Book"/>
              </w:rPr>
            </w:pPr>
            <w:r w:rsidRPr="00A51254">
              <w:rPr>
                <w:rFonts w:ascii="Franklin Gothic Book" w:hAnsi="Franklin Gothic Book"/>
                <w:sz w:val="24"/>
              </w:rPr>
              <w:t>Участник закупки</w:t>
            </w:r>
          </w:p>
        </w:tc>
      </w:tr>
      <w:tr w:rsidR="00A51254" w:rsidRPr="008870E8" w:rsidTr="00A51254">
        <w:trPr>
          <w:trHeight w:val="240"/>
        </w:trPr>
        <w:tc>
          <w:tcPr>
            <w:tcW w:w="10490" w:type="dxa"/>
            <w:vMerge/>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p>
        </w:tc>
        <w:tc>
          <w:tcPr>
            <w:tcW w:w="4252" w:type="dxa"/>
            <w:tcBorders>
              <w:top w:val="single" w:sz="6" w:space="0" w:color="auto"/>
            </w:tcBorders>
            <w:shd w:val="clear" w:color="auto" w:fill="auto"/>
            <w:vAlign w:val="center"/>
          </w:tcPr>
          <w:p w:rsidR="00A51254" w:rsidRPr="00DE6CB8" w:rsidRDefault="00C545C4" w:rsidP="00A51254">
            <w:pPr>
              <w:ind w:firstLine="0"/>
              <w:jc w:val="center"/>
              <w:rPr>
                <w:rFonts w:ascii="Franklin Gothic Book" w:hAnsi="Franklin Gothic Book"/>
                <w:sz w:val="20"/>
              </w:rPr>
            </w:pPr>
            <w:r w:rsidRPr="00C545C4">
              <w:rPr>
                <w:rFonts w:ascii="Franklin Gothic Book" w:hAnsi="Franklin Gothic Book"/>
                <w:b/>
                <w:sz w:val="20"/>
              </w:rPr>
              <w:t>ООО НПК «</w:t>
            </w:r>
            <w:proofErr w:type="spellStart"/>
            <w:r w:rsidRPr="00C545C4">
              <w:rPr>
                <w:rFonts w:ascii="Franklin Gothic Book" w:hAnsi="Franklin Gothic Book"/>
                <w:b/>
                <w:sz w:val="20"/>
              </w:rPr>
              <w:t>ПромТЭК</w:t>
            </w:r>
            <w:proofErr w:type="spellEnd"/>
            <w:r w:rsidRPr="00C545C4">
              <w:rPr>
                <w:rFonts w:ascii="Franklin Gothic Book" w:hAnsi="Franklin Gothic Book"/>
                <w:b/>
                <w:sz w:val="20"/>
              </w:rPr>
              <w:t>»</w:t>
            </w:r>
          </w:p>
        </w:tc>
      </w:tr>
      <w:tr w:rsidR="00A51254" w:rsidRPr="008870E8" w:rsidTr="00A51254">
        <w:trPr>
          <w:trHeight w:val="240"/>
        </w:trPr>
        <w:tc>
          <w:tcPr>
            <w:tcW w:w="10490" w:type="dxa"/>
            <w:shd w:val="clear" w:color="auto" w:fill="auto"/>
          </w:tcPr>
          <w:p w:rsidR="00A51254" w:rsidRPr="001B24EF" w:rsidRDefault="00A51254" w:rsidP="003666E0">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заявка на участие в закупке (форма 1)</w:t>
            </w:r>
          </w:p>
        </w:tc>
        <w:tc>
          <w:tcPr>
            <w:tcW w:w="4252" w:type="dxa"/>
            <w:tcBorders>
              <w:top w:val="single" w:sz="6" w:space="0" w:color="auto"/>
            </w:tcBorders>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76"/>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 xml:space="preserve">коммерческое предложение </w:t>
            </w:r>
            <w:r w:rsidR="00EF75F2" w:rsidRPr="00EF75F2">
              <w:rPr>
                <w:rFonts w:ascii="Franklin Gothic Book" w:hAnsi="Franklin Gothic Book"/>
                <w:snapToGrid/>
                <w:sz w:val="22"/>
                <w:szCs w:val="22"/>
              </w:rPr>
              <w:t xml:space="preserve">(структура предлагаемой цены) </w:t>
            </w:r>
            <w:r w:rsidRPr="008870E8">
              <w:rPr>
                <w:rFonts w:ascii="Franklin Gothic Book" w:hAnsi="Franklin Gothic Book"/>
                <w:snapToGrid/>
                <w:sz w:val="22"/>
                <w:szCs w:val="22"/>
              </w:rPr>
              <w:t>(форма 2)</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подтверждение согласия с условиями договора (форма 3)</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16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анкета участника запроса котировок (форма 4)</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460"/>
        </w:trPr>
        <w:tc>
          <w:tcPr>
            <w:tcW w:w="10490" w:type="dxa"/>
            <w:shd w:val="clear" w:color="auto" w:fill="auto"/>
          </w:tcPr>
          <w:p w:rsidR="00A51254" w:rsidRPr="008870E8" w:rsidRDefault="00EF75F2" w:rsidP="003666E0">
            <w:pPr>
              <w:suppressAutoHyphens/>
              <w:spacing w:line="240" w:lineRule="auto"/>
              <w:ind w:firstLine="0"/>
              <w:rPr>
                <w:rFonts w:ascii="Franklin Gothic Book" w:hAnsi="Franklin Gothic Book"/>
                <w:snapToGrid/>
                <w:sz w:val="22"/>
                <w:szCs w:val="22"/>
              </w:rPr>
            </w:pPr>
            <w:r w:rsidRPr="00EF75F2">
              <w:rPr>
                <w:rFonts w:ascii="Franklin Gothic Book" w:hAnsi="Franklin Gothic Book"/>
                <w:snapToGrid/>
                <w:sz w:val="22"/>
                <w:szCs w:val="22"/>
              </w:rPr>
              <w:t xml:space="preserve">декларация о соответствии участника закупки критериям отнесения к субъектам малого и среднего предпринимательства </w:t>
            </w:r>
            <w:r w:rsidR="00A51254" w:rsidRPr="008870E8">
              <w:rPr>
                <w:rFonts w:ascii="Franklin Gothic Book" w:hAnsi="Franklin Gothic Book"/>
                <w:snapToGrid/>
                <w:sz w:val="22"/>
                <w:szCs w:val="22"/>
              </w:rPr>
              <w:t>(форма №5)</w:t>
            </w:r>
          </w:p>
        </w:tc>
        <w:tc>
          <w:tcPr>
            <w:tcW w:w="4252" w:type="dxa"/>
            <w:shd w:val="clear" w:color="auto" w:fill="auto"/>
            <w:vAlign w:val="center"/>
          </w:tcPr>
          <w:p w:rsidR="00A51254" w:rsidRPr="008870E8" w:rsidRDefault="00EF75F2" w:rsidP="001E2CFF">
            <w:pPr>
              <w:ind w:firstLine="0"/>
              <w:jc w:val="center"/>
              <w:rPr>
                <w:rFonts w:ascii="Franklin Gothic Book" w:hAnsi="Franklin Gothic Book"/>
                <w:sz w:val="22"/>
                <w:szCs w:val="22"/>
              </w:rPr>
            </w:pPr>
            <w:r w:rsidRPr="00EF75F2">
              <w:rPr>
                <w:rFonts w:ascii="Franklin Gothic Book" w:hAnsi="Franklin Gothic Book"/>
                <w:sz w:val="22"/>
                <w:szCs w:val="22"/>
              </w:rPr>
              <w:t>В наличии</w:t>
            </w:r>
          </w:p>
        </w:tc>
      </w:tr>
      <w:tr w:rsidR="003C698A" w:rsidRPr="008870E8" w:rsidTr="003C698A">
        <w:trPr>
          <w:trHeight w:val="220"/>
        </w:trPr>
        <w:tc>
          <w:tcPr>
            <w:tcW w:w="10490" w:type="dxa"/>
            <w:shd w:val="clear" w:color="auto" w:fill="auto"/>
          </w:tcPr>
          <w:p w:rsidR="003C698A" w:rsidRPr="008870E8" w:rsidRDefault="00112002" w:rsidP="00C545C4">
            <w:pPr>
              <w:suppressAutoHyphens/>
              <w:spacing w:line="240" w:lineRule="auto"/>
              <w:ind w:firstLine="0"/>
              <w:rPr>
                <w:rFonts w:ascii="Franklin Gothic Book" w:hAnsi="Franklin Gothic Book"/>
                <w:snapToGrid/>
                <w:sz w:val="22"/>
                <w:szCs w:val="22"/>
              </w:rPr>
            </w:pPr>
            <w:r w:rsidRPr="00112002">
              <w:rPr>
                <w:rFonts w:ascii="Franklin Gothic Book" w:hAnsi="Franklin Gothic Book"/>
                <w:snapToGrid/>
                <w:sz w:val="24"/>
                <w:szCs w:val="24"/>
              </w:rPr>
              <w:t>переч</w:t>
            </w:r>
            <w:r w:rsidR="00C545C4">
              <w:rPr>
                <w:rFonts w:ascii="Franklin Gothic Book" w:hAnsi="Franklin Gothic Book"/>
                <w:snapToGrid/>
                <w:sz w:val="24"/>
                <w:szCs w:val="24"/>
              </w:rPr>
              <w:t>ень разрешительной документации</w:t>
            </w:r>
            <w:r w:rsidRPr="00112002">
              <w:rPr>
                <w:rFonts w:ascii="Franklin Gothic Book" w:hAnsi="Franklin Gothic Book"/>
                <w:snapToGrid/>
                <w:sz w:val="24"/>
                <w:szCs w:val="24"/>
              </w:rPr>
              <w:t xml:space="preserve"> (форма № 6)</w:t>
            </w:r>
          </w:p>
        </w:tc>
        <w:tc>
          <w:tcPr>
            <w:tcW w:w="4252" w:type="dxa"/>
            <w:shd w:val="clear" w:color="auto" w:fill="auto"/>
            <w:vAlign w:val="center"/>
          </w:tcPr>
          <w:p w:rsidR="003C698A" w:rsidRPr="008870E8" w:rsidRDefault="003C698A"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EF75F2" w:rsidRPr="008870E8" w:rsidTr="003C698A">
        <w:trPr>
          <w:trHeight w:val="220"/>
        </w:trPr>
        <w:tc>
          <w:tcPr>
            <w:tcW w:w="10490" w:type="dxa"/>
            <w:shd w:val="clear" w:color="auto" w:fill="auto"/>
          </w:tcPr>
          <w:p w:rsidR="00EF75F2" w:rsidRPr="00112002" w:rsidRDefault="00C545C4" w:rsidP="00C545C4">
            <w:pPr>
              <w:spacing w:line="240" w:lineRule="auto"/>
              <w:ind w:firstLine="0"/>
              <w:jc w:val="left"/>
              <w:rPr>
                <w:rFonts w:ascii="Franklin Gothic Book" w:hAnsi="Franklin Gothic Book"/>
                <w:snapToGrid/>
                <w:sz w:val="24"/>
                <w:szCs w:val="24"/>
              </w:rPr>
            </w:pPr>
            <w:r w:rsidRPr="00C545C4">
              <w:rPr>
                <w:rFonts w:ascii="Franklin Gothic Book" w:hAnsi="Franklin Gothic Book"/>
                <w:snapToGrid/>
                <w:sz w:val="24"/>
                <w:szCs w:val="24"/>
              </w:rPr>
              <w:t>заверенная участником копия свидетельства о допуске к работам, которые оказывают влияние на безопасность объектов капитального строительства</w:t>
            </w:r>
          </w:p>
        </w:tc>
        <w:tc>
          <w:tcPr>
            <w:tcW w:w="4252" w:type="dxa"/>
            <w:shd w:val="clear" w:color="auto" w:fill="auto"/>
            <w:vAlign w:val="center"/>
          </w:tcPr>
          <w:p w:rsidR="00EF75F2" w:rsidRPr="008870E8" w:rsidRDefault="00EF75F2" w:rsidP="001E2CFF">
            <w:pPr>
              <w:ind w:firstLine="0"/>
              <w:jc w:val="center"/>
              <w:rPr>
                <w:rFonts w:ascii="Franklin Gothic Book" w:hAnsi="Franklin Gothic Book"/>
                <w:sz w:val="22"/>
                <w:szCs w:val="22"/>
              </w:rPr>
            </w:pPr>
            <w:r w:rsidRPr="00EF75F2">
              <w:rPr>
                <w:rFonts w:ascii="Franklin Gothic Book" w:hAnsi="Franklin Gothic Book"/>
                <w:sz w:val="22"/>
                <w:szCs w:val="22"/>
              </w:rPr>
              <w:t>В наличии</w:t>
            </w:r>
          </w:p>
        </w:tc>
      </w:tr>
      <w:tr w:rsidR="00112002" w:rsidRPr="008870E8" w:rsidTr="003C698A">
        <w:trPr>
          <w:trHeight w:val="220"/>
        </w:trPr>
        <w:tc>
          <w:tcPr>
            <w:tcW w:w="10490" w:type="dxa"/>
            <w:shd w:val="clear" w:color="auto" w:fill="auto"/>
          </w:tcPr>
          <w:p w:rsidR="00112002" w:rsidRPr="00112002" w:rsidRDefault="00112002" w:rsidP="003666E0">
            <w:pPr>
              <w:suppressAutoHyphens/>
              <w:spacing w:line="240" w:lineRule="auto"/>
              <w:ind w:firstLine="0"/>
              <w:rPr>
                <w:rFonts w:ascii="Franklin Gothic Book" w:hAnsi="Franklin Gothic Book"/>
                <w:snapToGrid/>
                <w:sz w:val="24"/>
                <w:szCs w:val="24"/>
              </w:rPr>
            </w:pPr>
            <w:r w:rsidRPr="00112002">
              <w:rPr>
                <w:rFonts w:ascii="Franklin Gothic Book" w:hAnsi="Franklin Gothic Book"/>
                <w:snapToGrid/>
                <w:sz w:val="24"/>
                <w:szCs w:val="24"/>
              </w:rPr>
              <w:t xml:space="preserve">копии копия свидетельства саморегулируемой организации о допуске к производству </w:t>
            </w:r>
            <w:proofErr w:type="gramStart"/>
            <w:r w:rsidRPr="00112002">
              <w:rPr>
                <w:rFonts w:ascii="Franklin Gothic Book" w:hAnsi="Franklin Gothic Book"/>
                <w:snapToGrid/>
                <w:sz w:val="24"/>
                <w:szCs w:val="24"/>
              </w:rPr>
              <w:t>работ</w:t>
            </w:r>
            <w:proofErr w:type="gramEnd"/>
            <w:r w:rsidRPr="00112002">
              <w:rPr>
                <w:rFonts w:ascii="Franklin Gothic Book" w:hAnsi="Franklin Gothic Book"/>
                <w:snapToGrid/>
                <w:sz w:val="24"/>
                <w:szCs w:val="24"/>
              </w:rPr>
              <w:t xml:space="preserve"> которые оказывают влияние на безопасность объектов капитального строительства</w:t>
            </w:r>
          </w:p>
        </w:tc>
        <w:tc>
          <w:tcPr>
            <w:tcW w:w="4252" w:type="dxa"/>
            <w:shd w:val="clear" w:color="auto" w:fill="auto"/>
            <w:vAlign w:val="center"/>
          </w:tcPr>
          <w:p w:rsidR="00112002" w:rsidRPr="00112002" w:rsidRDefault="00112002" w:rsidP="001E2CFF">
            <w:pPr>
              <w:ind w:firstLine="0"/>
              <w:jc w:val="center"/>
              <w:rPr>
                <w:rFonts w:ascii="Franklin Gothic Book" w:hAnsi="Franklin Gothic Book"/>
                <w:sz w:val="22"/>
                <w:szCs w:val="22"/>
              </w:rPr>
            </w:pPr>
            <w:r w:rsidRPr="00112002">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Pr>
                <w:rFonts w:ascii="Franklin Gothic Book" w:hAnsi="Franklin Gothic Book"/>
                <w:snapToGrid/>
                <w:sz w:val="22"/>
                <w:szCs w:val="22"/>
              </w:rPr>
              <w:t>идцать календарных дней до даты</w:t>
            </w:r>
            <w:r w:rsidRPr="008870E8">
              <w:rPr>
                <w:rFonts w:ascii="Franklin Gothic Book" w:hAnsi="Franklin Gothic Book"/>
                <w:snapToGrid/>
                <w:sz w:val="22"/>
                <w:szCs w:val="22"/>
              </w:rPr>
              <w:t xml:space="preserve"> размещения на официальном сайте извещения о проведении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свидетельства о постановке участ</w:t>
            </w:r>
            <w:r>
              <w:rPr>
                <w:rFonts w:ascii="Franklin Gothic Book" w:hAnsi="Franklin Gothic Book"/>
                <w:snapToGrid/>
                <w:sz w:val="22"/>
                <w:szCs w:val="22"/>
              </w:rPr>
              <w:t>ника закупки на налоговый учет,</w:t>
            </w:r>
            <w:r w:rsidRPr="008870E8">
              <w:rPr>
                <w:rFonts w:ascii="Franklin Gothic Book" w:hAnsi="Franklin Gothic Book"/>
                <w:snapToGrid/>
                <w:sz w:val="22"/>
                <w:szCs w:val="22"/>
              </w:rPr>
              <w:t xml:space="preserve">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95"/>
        </w:trPr>
        <w:tc>
          <w:tcPr>
            <w:tcW w:w="10490" w:type="dxa"/>
            <w:shd w:val="clear" w:color="auto" w:fill="auto"/>
          </w:tcPr>
          <w:p w:rsidR="00A51254" w:rsidRPr="008870E8" w:rsidRDefault="00A51254" w:rsidP="00816C27">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63"/>
        </w:trPr>
        <w:tc>
          <w:tcPr>
            <w:tcW w:w="10490" w:type="dxa"/>
            <w:shd w:val="clear" w:color="auto" w:fill="auto"/>
          </w:tcPr>
          <w:p w:rsidR="00A51254" w:rsidRPr="008870E8" w:rsidRDefault="00A51254" w:rsidP="003666E0">
            <w:pPr>
              <w:spacing w:before="60" w:after="60" w:line="240" w:lineRule="auto"/>
              <w:ind w:firstLine="0"/>
              <w:rPr>
                <w:rFonts w:ascii="Franklin Gothic Book" w:hAnsi="Franklin Gothic Book"/>
                <w:snapToGrid/>
                <w:sz w:val="22"/>
                <w:szCs w:val="22"/>
              </w:rPr>
            </w:pPr>
            <w:r>
              <w:rPr>
                <w:rFonts w:ascii="Franklin Gothic Book" w:hAnsi="Franklin Gothic Book"/>
                <w:snapToGrid/>
                <w:sz w:val="22"/>
                <w:szCs w:val="22"/>
              </w:rPr>
              <w:t xml:space="preserve">в отношении </w:t>
            </w:r>
            <w:proofErr w:type="gramStart"/>
            <w:r w:rsidRPr="008870E8">
              <w:rPr>
                <w:rFonts w:ascii="Franklin Gothic Book" w:hAnsi="Franklin Gothic Book"/>
                <w:snapToGrid/>
                <w:sz w:val="22"/>
                <w:szCs w:val="22"/>
              </w:rPr>
              <w:t>участника закупки</w:t>
            </w:r>
            <w:proofErr w:type="gramEnd"/>
            <w:r w:rsidRPr="008870E8">
              <w:rPr>
                <w:rFonts w:ascii="Franklin Gothic Book" w:hAnsi="Franklin Gothic Book"/>
                <w:snapToGrid/>
                <w:sz w:val="22"/>
                <w:szCs w:val="22"/>
              </w:rPr>
              <w:t xml:space="preserve"> являющегося физическим лицом: копии документов, удостоверяющих </w:t>
            </w:r>
            <w:r w:rsidRPr="008870E8">
              <w:rPr>
                <w:rFonts w:ascii="Franklin Gothic Book" w:hAnsi="Franklin Gothic Book"/>
                <w:snapToGrid/>
                <w:sz w:val="22"/>
                <w:szCs w:val="22"/>
              </w:rPr>
              <w:lastRenderedPageBreak/>
              <w:t>личность (копия паспорта)</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lastRenderedPageBreak/>
              <w:t>В наличии</w:t>
            </w:r>
          </w:p>
        </w:tc>
      </w:tr>
      <w:tr w:rsidR="00A51254" w:rsidRPr="008870E8" w:rsidTr="00A51254">
        <w:trPr>
          <w:trHeight w:val="58"/>
        </w:trPr>
        <w:tc>
          <w:tcPr>
            <w:tcW w:w="10490" w:type="dxa"/>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lastRenderedPageBreak/>
              <w:t>документ, подтверждающий полномочия лица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 юридического лица (копия решения о назначении или об </w:t>
            </w:r>
            <w:r>
              <w:rPr>
                <w:rFonts w:ascii="Franklin Gothic Book" w:hAnsi="Franklin Gothic Book"/>
                <w:snapToGrid/>
                <w:sz w:val="22"/>
                <w:szCs w:val="22"/>
              </w:rPr>
              <w:t xml:space="preserve">избрании, </w:t>
            </w:r>
            <w:r w:rsidRPr="008870E8">
              <w:rPr>
                <w:rFonts w:ascii="Franklin Gothic Book" w:hAnsi="Franklin Gothic Book"/>
                <w:snapToGrid/>
                <w:sz w:val="22"/>
                <w:szCs w:val="22"/>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2"/>
                <w:szCs w:val="22"/>
              </w:rPr>
              <w:t>случае, если от имени участника</w:t>
            </w:r>
            <w:r w:rsidRPr="008870E8">
              <w:rPr>
                <w:rFonts w:ascii="Franklin Gothic Book" w:hAnsi="Franklin Gothic Book"/>
                <w:snapToGrid/>
                <w:sz w:val="22"/>
                <w:szCs w:val="22"/>
              </w:rPr>
              <w:t xml:space="preserve"> закупки действует ино</w:t>
            </w:r>
            <w:r>
              <w:rPr>
                <w:rFonts w:ascii="Franklin Gothic Book" w:hAnsi="Franklin Gothic Book"/>
                <w:snapToGrid/>
                <w:sz w:val="22"/>
                <w:szCs w:val="22"/>
              </w:rPr>
              <w:t>е лицо, подлежит предоставлению</w:t>
            </w:r>
            <w:r w:rsidRPr="008870E8">
              <w:rPr>
                <w:rFonts w:ascii="Franklin Gothic Book" w:hAnsi="Franklin Gothic Book"/>
                <w:snapToGrid/>
                <w:sz w:val="22"/>
                <w:szCs w:val="22"/>
              </w:rPr>
              <w:t xml:space="preserve"> доверенность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заверенная печатью и подписанная руководителем </w:t>
            </w:r>
            <w:r>
              <w:rPr>
                <w:rFonts w:ascii="Franklin Gothic Book" w:hAnsi="Franklin Gothic Book"/>
                <w:snapToGrid/>
                <w:sz w:val="22"/>
                <w:szCs w:val="22"/>
              </w:rPr>
              <w:t xml:space="preserve">участника </w:t>
            </w:r>
            <w:r w:rsidRPr="008870E8">
              <w:rPr>
                <w:rFonts w:ascii="Franklin Gothic Book" w:hAnsi="Franklin Gothic Book"/>
                <w:snapToGrid/>
                <w:sz w:val="22"/>
                <w:szCs w:val="22"/>
              </w:rPr>
              <w:t>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2"/>
                <w:szCs w:val="22"/>
              </w:rPr>
              <w:t xml:space="preserve">ченным руководителем участника </w:t>
            </w:r>
            <w:r w:rsidRPr="008870E8">
              <w:rPr>
                <w:rFonts w:ascii="Franklin Gothic Book" w:hAnsi="Franklin Gothic Book"/>
                <w:snapToGrid/>
                <w:sz w:val="22"/>
                <w:szCs w:val="22"/>
              </w:rPr>
              <w:t xml:space="preserve">закупки, предоставляется документ, подтверждающий полномочия такого лица. </w:t>
            </w:r>
          </w:p>
          <w:p w:rsidR="00A51254" w:rsidRPr="008870E8" w:rsidRDefault="00A51254" w:rsidP="003666E0">
            <w:pPr>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tcBorders>
              <w:bottom w:val="single" w:sz="4" w:space="0" w:color="auto"/>
            </w:tcBorders>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252" w:type="dxa"/>
            <w:tcBorders>
              <w:bottom w:val="single" w:sz="4" w:space="0" w:color="auto"/>
            </w:tcBorders>
            <w:shd w:val="clear" w:color="auto" w:fill="auto"/>
            <w:vAlign w:val="center"/>
          </w:tcPr>
          <w:p w:rsidR="00A51254" w:rsidRPr="008870E8" w:rsidRDefault="00A51254" w:rsidP="00633644">
            <w:pPr>
              <w:ind w:firstLine="0"/>
              <w:jc w:val="center"/>
              <w:rPr>
                <w:rFonts w:ascii="Franklin Gothic Book" w:hAnsi="Franklin Gothic Book"/>
                <w:sz w:val="22"/>
                <w:szCs w:val="22"/>
              </w:rPr>
            </w:pPr>
            <w:r>
              <w:rPr>
                <w:rFonts w:ascii="Franklin Gothic Book" w:hAnsi="Franklin Gothic Book"/>
                <w:sz w:val="22"/>
                <w:szCs w:val="22"/>
              </w:rPr>
              <w:t>В наличии</w:t>
            </w:r>
          </w:p>
        </w:tc>
      </w:tr>
    </w:tbl>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p>
    <w:p w:rsidR="00086872" w:rsidRPr="001C22E4" w:rsidRDefault="00086872" w:rsidP="00086872">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Pr="001C22E4">
        <w:rPr>
          <w:rFonts w:ascii="Franklin Gothic Book" w:hAnsi="Franklin Gothic Book"/>
          <w:snapToGrid/>
          <w:sz w:val="24"/>
        </w:rPr>
        <w:t xml:space="preserve">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Pr>
          <w:rFonts w:ascii="Franklin Gothic Book" w:hAnsi="Franklin Gothic Book"/>
          <w:snapToGrid/>
          <w:sz w:val="24"/>
        </w:rPr>
        <w:t>И.В. Терентьев</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086872" w:rsidRPr="001C22E4" w:rsidRDefault="00086872" w:rsidP="00086872">
      <w:pPr>
        <w:tabs>
          <w:tab w:val="left" w:pos="284"/>
        </w:tabs>
        <w:spacing w:line="240" w:lineRule="auto"/>
        <w:ind w:right="54" w:firstLine="0"/>
        <w:contextualSpacing/>
        <w:rPr>
          <w:rFonts w:ascii="Franklin Gothic Book" w:hAnsi="Franklin Gothic Book"/>
          <w:snapToGrid/>
          <w:sz w:val="24"/>
        </w:rPr>
      </w:pPr>
    </w:p>
    <w:p w:rsidR="00086872" w:rsidRPr="001C22E4" w:rsidRDefault="00086872" w:rsidP="00086872">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 xml:space="preserve">Члены Конкурсной </w:t>
      </w:r>
      <w:proofErr w:type="gramStart"/>
      <w:r w:rsidRPr="001C22E4">
        <w:rPr>
          <w:rFonts w:ascii="Franklin Gothic Book" w:hAnsi="Franklin Gothic Book"/>
          <w:snapToGrid/>
          <w:sz w:val="24"/>
        </w:rPr>
        <w:t>комиссии:</w:t>
      </w:r>
      <w:r w:rsidRPr="001C22E4">
        <w:rPr>
          <w:rFonts w:ascii="Franklin Gothic Book" w:hAnsi="Franklin Gothic Book"/>
          <w:snapToGrid/>
          <w:sz w:val="24"/>
        </w:rPr>
        <w:tab/>
      </w:r>
      <w:proofErr w:type="gramEnd"/>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Pr="001C22E4">
        <w:rPr>
          <w:rFonts w:ascii="Franklin Gothic Book" w:hAnsi="Franklin Gothic Book"/>
          <w:bCs/>
          <w:iCs/>
          <w:snapToGrid/>
          <w:sz w:val="24"/>
        </w:rPr>
        <w:t xml:space="preserve">И.М. </w:t>
      </w:r>
      <w:proofErr w:type="spellStart"/>
      <w:r w:rsidRPr="001C22E4">
        <w:rPr>
          <w:rFonts w:ascii="Franklin Gothic Book" w:hAnsi="Franklin Gothic Book"/>
          <w:bCs/>
          <w:iCs/>
          <w:snapToGrid/>
          <w:sz w:val="24"/>
        </w:rPr>
        <w:t>Фофонов</w:t>
      </w:r>
      <w:proofErr w:type="spellEnd"/>
      <w:r w:rsidRPr="001C22E4">
        <w:rPr>
          <w:rFonts w:ascii="Franklin Gothic Book" w:hAnsi="Franklin Gothic Book"/>
          <w:bCs/>
          <w:snapToGrid/>
          <w:sz w:val="24"/>
        </w:rPr>
        <w:tab/>
      </w:r>
      <w:r w:rsidRPr="001C22E4">
        <w:rPr>
          <w:rFonts w:ascii="Franklin Gothic Book" w:hAnsi="Franklin Gothic Book"/>
          <w:snapToGrid/>
          <w:sz w:val="24"/>
        </w:rPr>
        <w:t xml:space="preserve">____________ </w:t>
      </w:r>
      <w:r>
        <w:rPr>
          <w:rFonts w:ascii="Franklin Gothic Book" w:hAnsi="Franklin Gothic Book"/>
          <w:bCs/>
          <w:iCs/>
          <w:snapToGrid/>
          <w:sz w:val="24"/>
        </w:rPr>
        <w:t>Л.В. Донченко</w:t>
      </w:r>
    </w:p>
    <w:p w:rsidR="00086872" w:rsidRPr="001C22E4" w:rsidRDefault="00086872" w:rsidP="00086872">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086872" w:rsidRPr="001C22E4" w:rsidRDefault="00086872" w:rsidP="00086872">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Pr>
          <w:rFonts w:ascii="Franklin Gothic Book" w:hAnsi="Franklin Gothic Book"/>
          <w:snapToGrid/>
          <w:sz w:val="24"/>
        </w:rPr>
        <w:t>Т.В. Шумакова</w:t>
      </w:r>
    </w:p>
    <w:p w:rsidR="00086872" w:rsidRPr="001C22E4" w:rsidRDefault="00086872" w:rsidP="00086872">
      <w:pPr>
        <w:tabs>
          <w:tab w:val="left" w:pos="284"/>
        </w:tabs>
        <w:spacing w:line="240" w:lineRule="auto"/>
        <w:ind w:right="54" w:firstLine="0"/>
        <w:contextualSpacing/>
        <w:rPr>
          <w:rFonts w:ascii="Franklin Gothic Book" w:hAnsi="Franklin Gothic Book"/>
          <w:snapToGrid/>
          <w:sz w:val="24"/>
        </w:rPr>
      </w:pPr>
    </w:p>
    <w:p w:rsidR="00086872" w:rsidRPr="001C22E4" w:rsidRDefault="00086872" w:rsidP="00086872">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Pr>
          <w:rFonts w:ascii="Franklin Gothic Book" w:hAnsi="Franklin Gothic Book"/>
          <w:snapToGrid/>
          <w:sz w:val="24"/>
        </w:rPr>
        <w:t xml:space="preserve">Г.И. </w:t>
      </w:r>
      <w:proofErr w:type="spellStart"/>
      <w:r>
        <w:rPr>
          <w:rFonts w:ascii="Franklin Gothic Book" w:hAnsi="Franklin Gothic Book"/>
          <w:snapToGrid/>
          <w:sz w:val="24"/>
        </w:rPr>
        <w:t>Качан</w:t>
      </w:r>
      <w:proofErr w:type="spellEnd"/>
      <w:r>
        <w:rPr>
          <w:rFonts w:ascii="Franklin Gothic Book" w:hAnsi="Franklin Gothic Book"/>
          <w:snapToGrid/>
          <w:sz w:val="24"/>
        </w:rPr>
        <w:tab/>
      </w:r>
      <w:r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Pr>
          <w:rFonts w:ascii="Franklin Gothic Book" w:hAnsi="Franklin Gothic Book"/>
          <w:bCs/>
          <w:iCs/>
          <w:snapToGrid/>
          <w:sz w:val="24"/>
        </w:rPr>
        <w:t>Б.Н. Барнаш</w:t>
      </w:r>
    </w:p>
    <w:p w:rsidR="00086872" w:rsidRPr="001C22E4" w:rsidRDefault="00086872" w:rsidP="00086872">
      <w:pPr>
        <w:tabs>
          <w:tab w:val="left" w:pos="284"/>
        </w:tabs>
        <w:spacing w:line="240" w:lineRule="auto"/>
        <w:ind w:right="54" w:firstLine="0"/>
        <w:contextualSpacing/>
        <w:rPr>
          <w:rFonts w:ascii="Franklin Gothic Book" w:hAnsi="Franklin Gothic Book"/>
          <w:snapToGrid/>
          <w:sz w:val="24"/>
        </w:rPr>
      </w:pPr>
    </w:p>
    <w:p w:rsidR="00086872" w:rsidRPr="001C22E4" w:rsidRDefault="00086872" w:rsidP="00086872">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Pr>
          <w:rFonts w:ascii="Franklin Gothic Book" w:hAnsi="Franklin Gothic Book"/>
          <w:snapToGrid/>
          <w:sz w:val="24"/>
        </w:rPr>
        <w:t>А.С. Губина</w:t>
      </w:r>
    </w:p>
    <w:p w:rsidR="003666E0" w:rsidRPr="008870E8" w:rsidRDefault="003666E0" w:rsidP="00086872">
      <w:pPr>
        <w:spacing w:line="240" w:lineRule="auto"/>
        <w:ind w:right="54" w:firstLine="0"/>
        <w:jc w:val="left"/>
        <w:rPr>
          <w:rFonts w:ascii="Franklin Gothic Book" w:hAnsi="Franklin Gothic Book"/>
          <w:snapToGrid/>
          <w:sz w:val="22"/>
          <w:szCs w:val="22"/>
        </w:rPr>
      </w:pPr>
    </w:p>
    <w:sectPr w:rsidR="003666E0" w:rsidRPr="008870E8"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35447">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5"/>
  </w:num>
  <w:num w:numId="5">
    <w:abstractNumId w:val="7"/>
  </w:num>
  <w:num w:numId="6">
    <w:abstractNumId w:val="4"/>
  </w:num>
  <w:num w:numId="7">
    <w:abstractNumId w:val="2"/>
  </w:num>
  <w:num w:numId="8">
    <w:abstractNumId w:val="15"/>
  </w:num>
  <w:num w:numId="9">
    <w:abstractNumId w:val="17"/>
  </w:num>
  <w:num w:numId="10">
    <w:abstractNumId w:val="1"/>
  </w:num>
  <w:num w:numId="11">
    <w:abstractNumId w:val="12"/>
  </w:num>
  <w:num w:numId="12">
    <w:abstractNumId w:val="11"/>
  </w:num>
  <w:num w:numId="13">
    <w:abstractNumId w:val="8"/>
  </w:num>
  <w:num w:numId="14">
    <w:abstractNumId w:val="3"/>
  </w:num>
  <w:num w:numId="15">
    <w:abstractNumId w:val="13"/>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55A"/>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6872"/>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2002"/>
    <w:rsid w:val="001134DB"/>
    <w:rsid w:val="00113607"/>
    <w:rsid w:val="00113B62"/>
    <w:rsid w:val="00113D17"/>
    <w:rsid w:val="001142DA"/>
    <w:rsid w:val="0011459B"/>
    <w:rsid w:val="00114748"/>
    <w:rsid w:val="001168E1"/>
    <w:rsid w:val="001200F6"/>
    <w:rsid w:val="00123546"/>
    <w:rsid w:val="001352EB"/>
    <w:rsid w:val="001353E9"/>
    <w:rsid w:val="00135447"/>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4EF"/>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1CCD"/>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33F5"/>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C698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14F9"/>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3644"/>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A2D"/>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5C7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4FC1"/>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254"/>
    <w:rsid w:val="00A51CCB"/>
    <w:rsid w:val="00A5329B"/>
    <w:rsid w:val="00A55D4D"/>
    <w:rsid w:val="00A56778"/>
    <w:rsid w:val="00A56A75"/>
    <w:rsid w:val="00A60088"/>
    <w:rsid w:val="00A621D5"/>
    <w:rsid w:val="00A63A57"/>
    <w:rsid w:val="00A65A2E"/>
    <w:rsid w:val="00A66351"/>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3BEE"/>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085E"/>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45C4"/>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53D1"/>
    <w:rsid w:val="00EE76CE"/>
    <w:rsid w:val="00EF1F20"/>
    <w:rsid w:val="00EF38F3"/>
    <w:rsid w:val="00EF60A6"/>
    <w:rsid w:val="00EF69BF"/>
    <w:rsid w:val="00EF75F2"/>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3889"/>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0296D-14A9-4A7D-BE18-188E00F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3D746-354B-401B-8511-ADDD93E4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4</Pages>
  <Words>1194</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7991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20</cp:revision>
  <cp:lastPrinted>2015-08-19T14:24:00Z</cp:lastPrinted>
  <dcterms:created xsi:type="dcterms:W3CDTF">2015-05-28T09:18:00Z</dcterms:created>
  <dcterms:modified xsi:type="dcterms:W3CDTF">2015-08-19T14:24:00Z</dcterms:modified>
</cp:coreProperties>
</file>