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52314">
        <w:rPr>
          <w:rFonts w:ascii="Franklin Gothic Book" w:hAnsi="Franklin Gothic Book"/>
          <w:b/>
          <w:snapToGrid/>
          <w:sz w:val="24"/>
          <w:szCs w:val="24"/>
        </w:rPr>
        <w:t>К-</w:t>
      </w:r>
      <w:r w:rsidR="000F6D80">
        <w:rPr>
          <w:rFonts w:ascii="Franklin Gothic Book" w:hAnsi="Franklin Gothic Book"/>
          <w:b/>
          <w:snapToGrid/>
          <w:sz w:val="24"/>
          <w:szCs w:val="24"/>
        </w:rPr>
        <w:t>7</w:t>
      </w:r>
      <w:r w:rsidR="00E34866">
        <w:rPr>
          <w:rFonts w:ascii="Franklin Gothic Book" w:hAnsi="Franklin Gothic Book"/>
          <w:b/>
          <w:snapToGrid/>
          <w:sz w:val="24"/>
          <w:szCs w:val="24"/>
        </w:rPr>
        <w:t>9</w:t>
      </w:r>
      <w:r w:rsidRPr="001631F6">
        <w:rPr>
          <w:rFonts w:ascii="Franklin Gothic Book" w:hAnsi="Franklin Gothic Book"/>
          <w:b/>
          <w:snapToGrid/>
          <w:sz w:val="24"/>
          <w:szCs w:val="24"/>
        </w:rPr>
        <w:t>/</w:t>
      </w:r>
      <w:r w:rsidR="000F6D80">
        <w:rPr>
          <w:rFonts w:ascii="Franklin Gothic Book" w:hAnsi="Franklin Gothic Book"/>
          <w:b/>
          <w:snapToGrid/>
          <w:sz w:val="24"/>
          <w:szCs w:val="24"/>
        </w:rPr>
        <w:t>39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952314">
        <w:rPr>
          <w:rFonts w:ascii="Franklin Gothic Book" w:hAnsi="Franklin Gothic Book"/>
          <w:snapToGrid/>
          <w:sz w:val="24"/>
          <w:szCs w:val="24"/>
        </w:rPr>
        <w:t>15</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8E2C98" w:rsidRPr="008E2C98">
              <w:rPr>
                <w:rFonts w:ascii="Franklin Gothic Book" w:hAnsi="Franklin Gothic Book"/>
                <w:sz w:val="24"/>
                <w:szCs w:val="24"/>
              </w:rPr>
              <w:t>Разработка технической документации, изготовление и поставка рамы г/</w:t>
            </w:r>
            <w:proofErr w:type="gramStart"/>
            <w:r w:rsidR="008E2C98" w:rsidRPr="008E2C98">
              <w:rPr>
                <w:rFonts w:ascii="Franklin Gothic Book" w:hAnsi="Franklin Gothic Book"/>
                <w:sz w:val="24"/>
                <w:szCs w:val="24"/>
              </w:rPr>
              <w:t>п</w:t>
            </w:r>
            <w:proofErr w:type="gramEnd"/>
            <w:r w:rsidR="008E2C98" w:rsidRPr="008E2C98">
              <w:rPr>
                <w:rFonts w:ascii="Franklin Gothic Book" w:hAnsi="Franklin Gothic Book"/>
                <w:sz w:val="24"/>
                <w:szCs w:val="24"/>
              </w:rPr>
              <w:t xml:space="preserve"> 30,0 тонн.</w:t>
            </w:r>
            <w:r w:rsidR="000F6D80" w:rsidRPr="000F6D80">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B3D1E" w:rsidRPr="004B3D1E">
              <w:rPr>
                <w:rFonts w:ascii="Franklin Gothic Book" w:hAnsi="Franklin Gothic Book"/>
                <w:snapToGrid/>
                <w:sz w:val="24"/>
                <w:szCs w:val="24"/>
              </w:rPr>
              <w:t>231 000,00 (двести тридцать одна тысяча) рублей 00 копеек с учетом НДС</w:t>
            </w:r>
            <w:r w:rsidR="000F6D80" w:rsidRPr="000F6D80">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952314" w:rsidRDefault="00952314" w:rsidP="00952314">
      <w:pPr>
        <w:tabs>
          <w:tab w:val="left" w:pos="0"/>
        </w:tabs>
        <w:spacing w:line="240" w:lineRule="auto"/>
        <w:ind w:left="-142" w:right="54" w:firstLine="0"/>
        <w:rPr>
          <w:rFonts w:ascii="Franklin Gothic Book" w:eastAsia="Calibri" w:hAnsi="Franklin Gothic Book"/>
          <w:bCs/>
          <w:iCs/>
          <w:snapToGrid/>
          <w:sz w:val="24"/>
          <w:szCs w:val="24"/>
          <w:lang w:eastAsia="en-US"/>
        </w:rPr>
      </w:pPr>
      <w:r w:rsidRPr="00952314">
        <w:rPr>
          <w:rFonts w:ascii="Franklin Gothic Book" w:eastAsia="Calibri" w:hAnsi="Franklin Gothic Book"/>
          <w:bCs/>
          <w:iCs/>
          <w:snapToGrid/>
          <w:sz w:val="24"/>
          <w:szCs w:val="24"/>
          <w:lang w:eastAsia="en-US"/>
        </w:rPr>
        <w:t>Первый заместитель главного бухгалтера</w:t>
      </w:r>
      <w:r>
        <w:rPr>
          <w:rFonts w:ascii="Franklin Gothic Book" w:eastAsia="Calibri" w:hAnsi="Franklin Gothic Book"/>
          <w:bCs/>
          <w:iCs/>
          <w:snapToGrid/>
          <w:sz w:val="24"/>
          <w:szCs w:val="24"/>
          <w:lang w:eastAsia="en-US"/>
        </w:rPr>
        <w:t xml:space="preserve">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t>Нижник Ю.</w:t>
      </w:r>
      <w:r w:rsidRPr="00952314">
        <w:rPr>
          <w:rFonts w:ascii="Franklin Gothic Book" w:eastAsia="Calibri" w:hAnsi="Franklin Gothic Book"/>
          <w:bCs/>
          <w:iCs/>
          <w:snapToGrid/>
          <w:sz w:val="24"/>
          <w:szCs w:val="24"/>
          <w:lang w:eastAsia="en-US"/>
        </w:rPr>
        <w:t>Р</w:t>
      </w:r>
      <w:r>
        <w:rPr>
          <w:rFonts w:ascii="Franklin Gothic Book" w:eastAsia="Calibri" w:hAnsi="Franklin Gothic Book"/>
          <w:bCs/>
          <w:iCs/>
          <w:snapToGrid/>
          <w:sz w:val="24"/>
          <w:szCs w:val="24"/>
          <w:lang w:eastAsia="en-US"/>
        </w:rPr>
        <w:t>.</w:t>
      </w:r>
    </w:p>
    <w:p w:rsidR="00444277" w:rsidRPr="00444277" w:rsidRDefault="00444277" w:rsidP="00952314">
      <w:pPr>
        <w:tabs>
          <w:tab w:val="left" w:pos="0"/>
        </w:tabs>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952314" w:rsidRPr="00952314" w:rsidRDefault="00952314" w:rsidP="00952314">
      <w:pPr>
        <w:tabs>
          <w:tab w:val="left" w:pos="0"/>
        </w:tabs>
        <w:spacing w:line="240" w:lineRule="auto"/>
        <w:ind w:left="-142" w:right="54" w:firstLine="0"/>
        <w:rPr>
          <w:rFonts w:ascii="Franklin Gothic Book" w:eastAsia="Calibri" w:hAnsi="Franklin Gothic Book"/>
          <w:bCs/>
          <w:snapToGrid/>
          <w:sz w:val="24"/>
          <w:szCs w:val="24"/>
          <w:lang w:eastAsia="en-US"/>
        </w:rPr>
      </w:pPr>
      <w:r w:rsidRPr="00952314">
        <w:rPr>
          <w:rFonts w:ascii="Franklin Gothic Book" w:eastAsia="Calibri" w:hAnsi="Franklin Gothic Book"/>
          <w:bCs/>
          <w:snapToGrid/>
          <w:sz w:val="24"/>
          <w:szCs w:val="24"/>
          <w:lang w:eastAsia="en-US"/>
        </w:rPr>
        <w:t>Директор по сопровождению бизнеса ОАО «НМТП»</w:t>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t xml:space="preserve">Савченков М.В.  </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83056C">
        <w:rPr>
          <w:rFonts w:ascii="Franklin Gothic Book" w:eastAsia="Calibri" w:hAnsi="Franklin Gothic Book"/>
          <w:bCs/>
          <w:snapToGrid/>
          <w:sz w:val="24"/>
          <w:szCs w:val="24"/>
          <w:lang w:eastAsia="en-US"/>
        </w:rPr>
        <w:t>Черкашин В</w:t>
      </w:r>
      <w:r w:rsidRPr="00444277">
        <w:rPr>
          <w:rFonts w:ascii="Franklin Gothic Book" w:eastAsia="Calibri" w:hAnsi="Franklin Gothic Book"/>
          <w:bCs/>
          <w:snapToGrid/>
          <w:sz w:val="24"/>
          <w:szCs w:val="24"/>
          <w:lang w:eastAsia="en-US"/>
        </w:rPr>
        <w:t>.</w:t>
      </w:r>
      <w:r w:rsidR="0083056C">
        <w:rPr>
          <w:rFonts w:ascii="Franklin Gothic Book" w:eastAsia="Calibri" w:hAnsi="Franklin Gothic Book"/>
          <w:bCs/>
          <w:snapToGrid/>
          <w:sz w:val="24"/>
          <w:szCs w:val="24"/>
          <w:lang w:eastAsia="en-US"/>
        </w:rPr>
        <w:t>Ю.</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8E2C98">
        <w:rPr>
          <w:rFonts w:ascii="Franklin Gothic Book" w:hAnsi="Franklin Gothic Book"/>
          <w:sz w:val="24"/>
          <w:szCs w:val="24"/>
        </w:rPr>
        <w:t>по р</w:t>
      </w:r>
      <w:r w:rsidR="008E2C98" w:rsidRPr="008E2C98">
        <w:rPr>
          <w:rFonts w:ascii="Franklin Gothic Book" w:hAnsi="Franklin Gothic Book"/>
          <w:sz w:val="24"/>
          <w:szCs w:val="24"/>
        </w:rPr>
        <w:t>азработ</w:t>
      </w:r>
      <w:r w:rsidR="008E2C98">
        <w:rPr>
          <w:rFonts w:ascii="Franklin Gothic Book" w:hAnsi="Franklin Gothic Book"/>
          <w:sz w:val="24"/>
          <w:szCs w:val="24"/>
        </w:rPr>
        <w:t>ке</w:t>
      </w:r>
      <w:r w:rsidR="008E2C98" w:rsidRPr="008E2C98">
        <w:rPr>
          <w:rFonts w:ascii="Franklin Gothic Book" w:hAnsi="Franklin Gothic Book"/>
          <w:sz w:val="24"/>
          <w:szCs w:val="24"/>
        </w:rPr>
        <w:t xml:space="preserve"> технической документации, изготовление и поставка рамы г/</w:t>
      </w:r>
      <w:proofErr w:type="gramStart"/>
      <w:r w:rsidR="008E2C98" w:rsidRPr="008E2C98">
        <w:rPr>
          <w:rFonts w:ascii="Franklin Gothic Book" w:hAnsi="Franklin Gothic Book"/>
          <w:sz w:val="24"/>
          <w:szCs w:val="24"/>
        </w:rPr>
        <w:t>п</w:t>
      </w:r>
      <w:proofErr w:type="gramEnd"/>
      <w:r w:rsidR="008E2C98" w:rsidRPr="008E2C98">
        <w:rPr>
          <w:rFonts w:ascii="Franklin Gothic Book" w:hAnsi="Franklin Gothic Book"/>
          <w:sz w:val="24"/>
          <w:szCs w:val="24"/>
        </w:rPr>
        <w:t xml:space="preserve"> 30,0 тонн</w:t>
      </w:r>
      <w:r w:rsidR="008E2C98">
        <w:rPr>
          <w:rFonts w:ascii="Franklin Gothic Book" w:hAnsi="Franklin Gothic Book"/>
          <w:sz w:val="24"/>
          <w:szCs w:val="24"/>
        </w:rPr>
        <w:t xml:space="preserve"> </w:t>
      </w:r>
      <w:r w:rsidR="001F4A72" w:rsidRPr="001F4A72">
        <w:rPr>
          <w:rFonts w:ascii="Franklin Gothic Book" w:hAnsi="Franklin Gothic Book"/>
          <w:sz w:val="24"/>
          <w:szCs w:val="24"/>
        </w:rPr>
        <w:t>был</w:t>
      </w:r>
      <w:r w:rsidR="000F6D80">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0F6D80">
        <w:rPr>
          <w:rFonts w:ascii="Franklin Gothic Book" w:hAnsi="Franklin Gothic Book"/>
          <w:sz w:val="24"/>
          <w:szCs w:val="24"/>
        </w:rPr>
        <w:t>о</w:t>
      </w:r>
      <w:r w:rsidR="001F4A72" w:rsidRPr="001F4A72">
        <w:rPr>
          <w:rFonts w:ascii="Franklin Gothic Book" w:hAnsi="Franklin Gothic Book"/>
          <w:sz w:val="24"/>
          <w:szCs w:val="24"/>
        </w:rPr>
        <w:t xml:space="preserve"> </w:t>
      </w:r>
      <w:r w:rsidR="004B3D1E">
        <w:rPr>
          <w:rFonts w:ascii="Franklin Gothic Book" w:hAnsi="Franklin Gothic Book"/>
          <w:sz w:val="24"/>
          <w:szCs w:val="24"/>
        </w:rPr>
        <w:t xml:space="preserve">4 </w:t>
      </w:r>
      <w:r w:rsidR="001F4A72" w:rsidRPr="001F4A72">
        <w:rPr>
          <w:rFonts w:ascii="Franklin Gothic Book" w:hAnsi="Franklin Gothic Book"/>
          <w:sz w:val="24"/>
          <w:szCs w:val="24"/>
        </w:rPr>
        <w:t>(</w:t>
      </w:r>
      <w:r w:rsidR="004B3D1E">
        <w:rPr>
          <w:rFonts w:ascii="Franklin Gothic Book" w:hAnsi="Franklin Gothic Book"/>
          <w:sz w:val="24"/>
          <w:szCs w:val="24"/>
        </w:rPr>
        <w:t>четыре</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0F6D80">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0F6D8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0F6D80">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0F6D80">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0F6D80">
        <w:rPr>
          <w:rFonts w:ascii="Franklin Gothic Book" w:hAnsi="Franklin Gothic Book"/>
          <w:sz w:val="24"/>
          <w:szCs w:val="24"/>
        </w:rPr>
        <w:t>ы</w:t>
      </w:r>
      <w:r w:rsidRPr="001D0E81">
        <w:rPr>
          <w:rFonts w:ascii="Franklin Gothic Book" w:hAnsi="Franklin Gothic Book"/>
          <w:sz w:val="24"/>
          <w:szCs w:val="24"/>
        </w:rPr>
        <w:t xml:space="preserve"> с заявк</w:t>
      </w:r>
      <w:r w:rsidR="000F6D80">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0F6D80">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0F6D80">
        <w:rPr>
          <w:rFonts w:ascii="Franklin Gothic Book" w:hAnsi="Franklin Gothic Book"/>
          <w:sz w:val="24"/>
          <w:szCs w:val="24"/>
        </w:rPr>
        <w:t>и</w:t>
      </w:r>
      <w:r w:rsidR="00952314">
        <w:rPr>
          <w:rFonts w:ascii="Franklin Gothic Book" w:hAnsi="Franklin Gothic Book"/>
          <w:sz w:val="24"/>
          <w:szCs w:val="24"/>
        </w:rPr>
        <w:t xml:space="preserve"> участник</w:t>
      </w:r>
      <w:r w:rsidR="000F6D80">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0F6D80">
        <w:rPr>
          <w:rFonts w:ascii="Franklin Gothic Book" w:hAnsi="Franklin Gothic Book"/>
          <w:sz w:val="24"/>
          <w:szCs w:val="24"/>
        </w:rPr>
        <w:t>ов</w:t>
      </w:r>
      <w:r w:rsidRPr="001D0E81">
        <w:rPr>
          <w:rFonts w:ascii="Franklin Gothic Book" w:hAnsi="Franklin Gothic Book"/>
          <w:sz w:val="24"/>
          <w:szCs w:val="24"/>
        </w:rPr>
        <w:t xml:space="preserve"> с заявк</w:t>
      </w:r>
      <w:r w:rsidR="000F6D80">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w:t>
      </w:r>
      <w:r w:rsidR="000F6D80">
        <w:rPr>
          <w:rFonts w:ascii="Franklin Gothic Book" w:hAnsi="Franklin Gothic Book"/>
          <w:sz w:val="24"/>
          <w:szCs w:val="24"/>
        </w:rPr>
        <w:t>ков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конверта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0F6D80">
        <w:rPr>
          <w:rFonts w:ascii="Franklin Gothic Book" w:hAnsi="Franklin Gothic Book"/>
          <w:sz w:val="24"/>
          <w:szCs w:val="24"/>
        </w:rPr>
        <w:t>ах</w:t>
      </w:r>
      <w:r w:rsidR="002350BB">
        <w:rPr>
          <w:rFonts w:ascii="Franklin Gothic Book" w:hAnsi="Franklin Gothic Book"/>
          <w:sz w:val="24"/>
          <w:szCs w:val="24"/>
        </w:rPr>
        <w:t xml:space="preserve"> с заявк</w:t>
      </w:r>
      <w:r w:rsidR="000F6D80">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0F6D80">
        <w:rPr>
          <w:rFonts w:ascii="Franklin Gothic Book" w:hAnsi="Franklin Gothic Book"/>
          <w:sz w:val="24"/>
          <w:szCs w:val="24"/>
        </w:rPr>
        <w:t>ы</w:t>
      </w:r>
      <w:r w:rsidR="00C26B22">
        <w:rPr>
          <w:rFonts w:ascii="Franklin Gothic Book" w:hAnsi="Franklin Gothic Book"/>
          <w:sz w:val="24"/>
          <w:szCs w:val="24"/>
        </w:rPr>
        <w:t xml:space="preserve"> следующ</w:t>
      </w:r>
      <w:r w:rsidR="000F6D80">
        <w:rPr>
          <w:rFonts w:ascii="Franklin Gothic Book" w:hAnsi="Franklin Gothic Book"/>
          <w:sz w:val="24"/>
          <w:szCs w:val="24"/>
        </w:rPr>
        <w:t>и</w:t>
      </w:r>
      <w:r w:rsidR="002350BB">
        <w:rPr>
          <w:rFonts w:ascii="Franklin Gothic Book" w:hAnsi="Franklin Gothic Book"/>
          <w:sz w:val="24"/>
          <w:szCs w:val="24"/>
        </w:rPr>
        <w:t>е предложени</w:t>
      </w:r>
      <w:r w:rsidR="000F6D80">
        <w:rPr>
          <w:rFonts w:ascii="Franklin Gothic Book" w:hAnsi="Franklin Gothic Book"/>
          <w:sz w:val="24"/>
          <w:szCs w:val="24"/>
        </w:rPr>
        <w:t>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835"/>
        <w:gridCol w:w="1984"/>
        <w:gridCol w:w="1559"/>
      </w:tblGrid>
      <w:tr w:rsidR="006200A6" w:rsidRPr="00745385" w:rsidTr="006200A6">
        <w:tc>
          <w:tcPr>
            <w:tcW w:w="709" w:type="dxa"/>
            <w:shd w:val="clear" w:color="auto" w:fill="auto"/>
            <w:vAlign w:val="center"/>
          </w:tcPr>
          <w:p w:rsidR="006200A6" w:rsidRPr="000F3732" w:rsidRDefault="006200A6" w:rsidP="005367BD">
            <w:pPr>
              <w:tabs>
                <w:tab w:val="left" w:pos="444"/>
              </w:tabs>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119" w:type="dxa"/>
            <w:shd w:val="clear" w:color="auto" w:fill="auto"/>
            <w:vAlign w:val="center"/>
          </w:tcPr>
          <w:p w:rsidR="006200A6" w:rsidRPr="000F3732" w:rsidRDefault="006200A6" w:rsidP="005367BD">
            <w:pPr>
              <w:tabs>
                <w:tab w:val="left" w:pos="444"/>
              </w:tabs>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835" w:type="dxa"/>
            <w:shd w:val="clear" w:color="auto" w:fill="auto"/>
            <w:vAlign w:val="center"/>
          </w:tcPr>
          <w:p w:rsidR="006200A6" w:rsidRPr="000F3732" w:rsidRDefault="006200A6" w:rsidP="005367BD">
            <w:pPr>
              <w:tabs>
                <w:tab w:val="left" w:pos="444"/>
              </w:tabs>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sidR="00986131" w:rsidRPr="00986131">
              <w:rPr>
                <w:rFonts w:ascii="Franklin Gothic Book" w:hAnsi="Franklin Gothic Book"/>
                <w:b/>
                <w:sz w:val="20"/>
                <w:szCs w:val="24"/>
              </w:rPr>
              <w:t>предложения</w:t>
            </w:r>
          </w:p>
        </w:tc>
        <w:tc>
          <w:tcPr>
            <w:tcW w:w="1984" w:type="dxa"/>
            <w:vAlign w:val="center"/>
          </w:tcPr>
          <w:p w:rsidR="006200A6" w:rsidRPr="000F3732" w:rsidRDefault="006200A6" w:rsidP="005367BD">
            <w:pPr>
              <w:tabs>
                <w:tab w:val="left" w:pos="444"/>
              </w:tabs>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6200A6" w:rsidP="005367BD">
            <w:pPr>
              <w:tabs>
                <w:tab w:val="left" w:pos="444"/>
              </w:tabs>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Гарантийный срок</w:t>
            </w:r>
          </w:p>
        </w:tc>
      </w:tr>
      <w:tr w:rsidR="006200A6" w:rsidRPr="00745385" w:rsidTr="000F6D80">
        <w:trPr>
          <w:trHeight w:val="930"/>
        </w:trPr>
        <w:tc>
          <w:tcPr>
            <w:tcW w:w="709" w:type="dxa"/>
            <w:shd w:val="clear" w:color="auto" w:fill="auto"/>
            <w:vAlign w:val="center"/>
          </w:tcPr>
          <w:p w:rsidR="006200A6" w:rsidRPr="000F3732" w:rsidRDefault="006200A6" w:rsidP="005367BD">
            <w:pPr>
              <w:tabs>
                <w:tab w:val="left" w:pos="444"/>
              </w:tabs>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119" w:type="dxa"/>
            <w:shd w:val="clear" w:color="auto" w:fill="auto"/>
            <w:vAlign w:val="center"/>
          </w:tcPr>
          <w:p w:rsidR="006200A6" w:rsidRPr="002350BB" w:rsidRDefault="00986131" w:rsidP="005367BD">
            <w:pPr>
              <w:tabs>
                <w:tab w:val="left" w:pos="444"/>
              </w:tabs>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ЗАО «МАЙНА-ВИРА»</w:t>
            </w:r>
            <w:r w:rsidR="006200A6">
              <w:rPr>
                <w:rFonts w:ascii="Franklin Gothic Book" w:hAnsi="Franklin Gothic Book"/>
                <w:b/>
                <w:sz w:val="20"/>
                <w:szCs w:val="24"/>
              </w:rPr>
              <w:t>,</w:t>
            </w:r>
          </w:p>
          <w:p w:rsidR="006200A6" w:rsidRPr="00E765FA" w:rsidRDefault="006200A6"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1</w:t>
            </w:r>
            <w:r w:rsidR="000F6D80">
              <w:rPr>
                <w:rFonts w:ascii="Franklin Gothic Book" w:hAnsi="Franklin Gothic Book"/>
                <w:sz w:val="20"/>
                <w:szCs w:val="24"/>
              </w:rPr>
              <w:t>19421</w:t>
            </w:r>
            <w:r>
              <w:rPr>
                <w:rFonts w:ascii="Franklin Gothic Book" w:hAnsi="Franklin Gothic Book"/>
                <w:sz w:val="20"/>
                <w:szCs w:val="24"/>
              </w:rPr>
              <w:t>, г.</w:t>
            </w:r>
            <w:r w:rsidR="000F6D80">
              <w:rPr>
                <w:rFonts w:ascii="Franklin Gothic Book" w:hAnsi="Franklin Gothic Book"/>
                <w:sz w:val="20"/>
                <w:szCs w:val="24"/>
              </w:rPr>
              <w:t xml:space="preserve"> Москва, ул. Новаторов, д.1</w:t>
            </w:r>
          </w:p>
        </w:tc>
        <w:tc>
          <w:tcPr>
            <w:tcW w:w="2835" w:type="dxa"/>
            <w:shd w:val="clear" w:color="auto" w:fill="auto"/>
            <w:vAlign w:val="center"/>
          </w:tcPr>
          <w:p w:rsidR="00986131" w:rsidRDefault="00986131" w:rsidP="00986131">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b/>
                <w:sz w:val="20"/>
                <w:szCs w:val="24"/>
              </w:rPr>
              <w:t>201 850,00</w:t>
            </w:r>
          </w:p>
          <w:p w:rsidR="006200A6" w:rsidRPr="00967554" w:rsidRDefault="00986131" w:rsidP="00986131">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одна тысяча восемьсот пятьдесят) рублей 00 копеек с учетом НДС</w:t>
            </w:r>
          </w:p>
        </w:tc>
        <w:tc>
          <w:tcPr>
            <w:tcW w:w="1984" w:type="dxa"/>
            <w:vAlign w:val="center"/>
          </w:tcPr>
          <w:p w:rsidR="006200A6" w:rsidRPr="000F3732"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30 </w:t>
            </w:r>
            <w:r w:rsidR="000F6D80">
              <w:rPr>
                <w:rFonts w:ascii="Franklin Gothic Book" w:hAnsi="Franklin Gothic Book"/>
                <w:sz w:val="20"/>
                <w:szCs w:val="24"/>
              </w:rPr>
              <w:t>рабочих дней</w:t>
            </w:r>
            <w:r>
              <w:rPr>
                <w:rFonts w:ascii="Franklin Gothic Book" w:hAnsi="Franklin Gothic Book"/>
                <w:sz w:val="20"/>
                <w:szCs w:val="24"/>
              </w:rPr>
              <w:t xml:space="preserve"> со дня двухстороннего подписания договора</w:t>
            </w:r>
          </w:p>
        </w:tc>
        <w:tc>
          <w:tcPr>
            <w:tcW w:w="1559" w:type="dxa"/>
            <w:vAlign w:val="center"/>
          </w:tcPr>
          <w:p w:rsidR="006200A6" w:rsidRPr="000F3732"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указан</w:t>
            </w:r>
          </w:p>
        </w:tc>
      </w:tr>
      <w:tr w:rsidR="000F6D80" w:rsidRPr="00745385" w:rsidTr="005367BD">
        <w:trPr>
          <w:trHeight w:val="552"/>
        </w:trPr>
        <w:tc>
          <w:tcPr>
            <w:tcW w:w="709" w:type="dxa"/>
            <w:shd w:val="clear" w:color="auto" w:fill="auto"/>
            <w:vAlign w:val="center"/>
          </w:tcPr>
          <w:p w:rsidR="000F6D80" w:rsidRPr="000F3732" w:rsidRDefault="000F6D80" w:rsidP="005367BD">
            <w:pPr>
              <w:tabs>
                <w:tab w:val="left" w:pos="444"/>
              </w:tabs>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119" w:type="dxa"/>
            <w:shd w:val="clear" w:color="auto" w:fill="auto"/>
            <w:vAlign w:val="center"/>
          </w:tcPr>
          <w:p w:rsidR="000F6D80"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b/>
                <w:sz w:val="20"/>
                <w:szCs w:val="24"/>
              </w:rPr>
              <w:t xml:space="preserve">ООО </w:t>
            </w:r>
            <w:proofErr w:type="spellStart"/>
            <w:r>
              <w:rPr>
                <w:rFonts w:ascii="Franklin Gothic Book" w:hAnsi="Franklin Gothic Book"/>
                <w:b/>
                <w:sz w:val="20"/>
                <w:szCs w:val="24"/>
              </w:rPr>
              <w:t>РемКом</w:t>
            </w:r>
            <w:proofErr w:type="spellEnd"/>
            <w:r w:rsidR="000F6D80">
              <w:rPr>
                <w:rFonts w:ascii="Franklin Gothic Book" w:hAnsi="Franklin Gothic Book"/>
                <w:b/>
                <w:sz w:val="20"/>
                <w:szCs w:val="24"/>
              </w:rPr>
              <w:t>»,</w:t>
            </w:r>
          </w:p>
          <w:p w:rsidR="000F6D80" w:rsidRPr="000F6D80"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350007, г. Краснодар, ул. Захарова, 1</w:t>
            </w:r>
          </w:p>
        </w:tc>
        <w:tc>
          <w:tcPr>
            <w:tcW w:w="2835" w:type="dxa"/>
            <w:shd w:val="clear" w:color="auto" w:fill="auto"/>
            <w:vAlign w:val="center"/>
          </w:tcPr>
          <w:p w:rsidR="000F6D80"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b/>
                <w:sz w:val="20"/>
                <w:szCs w:val="24"/>
              </w:rPr>
              <w:t>230 100,00</w:t>
            </w:r>
          </w:p>
          <w:p w:rsidR="00986131" w:rsidRPr="00986131" w:rsidRDefault="00986131" w:rsidP="00986131">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тридцать тысяч сто) рублей 00 копеек с учетом НДС</w:t>
            </w:r>
          </w:p>
        </w:tc>
        <w:tc>
          <w:tcPr>
            <w:tcW w:w="1984" w:type="dxa"/>
            <w:vAlign w:val="center"/>
          </w:tcPr>
          <w:p w:rsidR="000F6D80"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40 рабочих дней</w:t>
            </w:r>
          </w:p>
        </w:tc>
        <w:tc>
          <w:tcPr>
            <w:tcW w:w="1559" w:type="dxa"/>
            <w:vAlign w:val="center"/>
          </w:tcPr>
          <w:p w:rsidR="000F6D80"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r w:rsidR="005367BD" w:rsidRPr="00745385" w:rsidTr="005367BD">
        <w:trPr>
          <w:trHeight w:val="192"/>
        </w:trPr>
        <w:tc>
          <w:tcPr>
            <w:tcW w:w="709" w:type="dxa"/>
            <w:shd w:val="clear" w:color="auto" w:fill="auto"/>
            <w:vAlign w:val="center"/>
          </w:tcPr>
          <w:p w:rsidR="005367BD" w:rsidRDefault="005367BD" w:rsidP="005367BD">
            <w:pPr>
              <w:tabs>
                <w:tab w:val="left" w:pos="444"/>
              </w:tabs>
              <w:ind w:right="54" w:firstLine="0"/>
              <w:jc w:val="center"/>
              <w:rPr>
                <w:rFonts w:ascii="Franklin Gothic Book" w:hAnsi="Franklin Gothic Book"/>
                <w:b/>
                <w:sz w:val="20"/>
                <w:szCs w:val="24"/>
              </w:rPr>
            </w:pPr>
            <w:r>
              <w:rPr>
                <w:rFonts w:ascii="Franklin Gothic Book" w:hAnsi="Franklin Gothic Book"/>
                <w:b/>
                <w:sz w:val="20"/>
                <w:szCs w:val="24"/>
              </w:rPr>
              <w:t>3</w:t>
            </w:r>
          </w:p>
        </w:tc>
        <w:tc>
          <w:tcPr>
            <w:tcW w:w="3119" w:type="dxa"/>
            <w:shd w:val="clear" w:color="auto" w:fill="auto"/>
            <w:vAlign w:val="center"/>
          </w:tcPr>
          <w:p w:rsidR="005367BD"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b/>
                <w:sz w:val="20"/>
                <w:szCs w:val="24"/>
              </w:rPr>
              <w:t>ООО «Юг-Новотех»,</w:t>
            </w:r>
          </w:p>
          <w:p w:rsidR="00986131" w:rsidRPr="00986131"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353909, г. Новороссийск, ул. </w:t>
            </w:r>
            <w:r w:rsidR="00686C1B">
              <w:rPr>
                <w:rFonts w:ascii="Franklin Gothic Book" w:hAnsi="Franklin Gothic Book"/>
                <w:sz w:val="20"/>
                <w:szCs w:val="24"/>
              </w:rPr>
              <w:t>Железнодорожная</w:t>
            </w:r>
            <w:r>
              <w:rPr>
                <w:rFonts w:ascii="Franklin Gothic Book" w:hAnsi="Franklin Gothic Book"/>
                <w:sz w:val="20"/>
                <w:szCs w:val="24"/>
              </w:rPr>
              <w:t xml:space="preserve"> петля, </w:t>
            </w:r>
            <w:r w:rsidR="00686C1B">
              <w:rPr>
                <w:rFonts w:ascii="Franklin Gothic Book" w:hAnsi="Franklin Gothic Book"/>
                <w:sz w:val="20"/>
                <w:szCs w:val="24"/>
              </w:rPr>
              <w:t>1</w:t>
            </w:r>
          </w:p>
        </w:tc>
        <w:tc>
          <w:tcPr>
            <w:tcW w:w="2835" w:type="dxa"/>
            <w:shd w:val="clear" w:color="auto" w:fill="auto"/>
            <w:vAlign w:val="center"/>
          </w:tcPr>
          <w:p w:rsidR="005367BD"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b/>
                <w:sz w:val="20"/>
                <w:szCs w:val="24"/>
              </w:rPr>
              <w:t>172 800,00</w:t>
            </w:r>
          </w:p>
          <w:p w:rsidR="00986131" w:rsidRPr="00986131"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семьдесят две тысячи восемьсот) рублей 00 копеек без учета НДС (УСН)</w:t>
            </w:r>
          </w:p>
        </w:tc>
        <w:tc>
          <w:tcPr>
            <w:tcW w:w="1984" w:type="dxa"/>
            <w:vAlign w:val="center"/>
          </w:tcPr>
          <w:p w:rsidR="005367BD" w:rsidRDefault="00986131"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35 (тридцать пять) рабочих дней со дня двухстороннего подписания договора</w:t>
            </w:r>
          </w:p>
        </w:tc>
        <w:tc>
          <w:tcPr>
            <w:tcW w:w="1559" w:type="dxa"/>
            <w:vAlign w:val="center"/>
          </w:tcPr>
          <w:p w:rsidR="005367BD" w:rsidRDefault="00986131" w:rsidP="00986131">
            <w:pPr>
              <w:tabs>
                <w:tab w:val="left" w:pos="444"/>
              </w:tabs>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18 (восемнадцать) месяцев</w:t>
            </w:r>
          </w:p>
        </w:tc>
      </w:tr>
      <w:tr w:rsidR="005367BD" w:rsidRPr="00745385" w:rsidTr="000F6D80">
        <w:trPr>
          <w:trHeight w:val="136"/>
        </w:trPr>
        <w:tc>
          <w:tcPr>
            <w:tcW w:w="709" w:type="dxa"/>
            <w:shd w:val="clear" w:color="auto" w:fill="auto"/>
            <w:vAlign w:val="center"/>
          </w:tcPr>
          <w:p w:rsidR="005367BD" w:rsidRDefault="005367BD" w:rsidP="005367BD">
            <w:pPr>
              <w:tabs>
                <w:tab w:val="left" w:pos="444"/>
              </w:tabs>
              <w:ind w:right="54" w:firstLine="0"/>
              <w:jc w:val="center"/>
              <w:rPr>
                <w:rFonts w:ascii="Franklin Gothic Book" w:hAnsi="Franklin Gothic Book"/>
                <w:b/>
                <w:sz w:val="20"/>
                <w:szCs w:val="24"/>
              </w:rPr>
            </w:pPr>
            <w:r>
              <w:rPr>
                <w:rFonts w:ascii="Franklin Gothic Book" w:hAnsi="Franklin Gothic Book"/>
                <w:b/>
                <w:sz w:val="20"/>
                <w:szCs w:val="24"/>
              </w:rPr>
              <w:t>4</w:t>
            </w:r>
          </w:p>
        </w:tc>
        <w:tc>
          <w:tcPr>
            <w:tcW w:w="3119" w:type="dxa"/>
            <w:shd w:val="clear" w:color="auto" w:fill="auto"/>
            <w:vAlign w:val="center"/>
          </w:tcPr>
          <w:p w:rsidR="005367BD" w:rsidRDefault="00686C1B"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b/>
                <w:sz w:val="20"/>
                <w:szCs w:val="24"/>
              </w:rPr>
              <w:t>ООО «ЮГСПЕЦОБОРУДОВАНИЕ»,</w:t>
            </w:r>
          </w:p>
          <w:p w:rsidR="00686C1B" w:rsidRPr="00686C1B" w:rsidRDefault="00686C1B"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353915, г. Новороссийск, ул. Дзержинского, д.225 </w:t>
            </w:r>
          </w:p>
        </w:tc>
        <w:tc>
          <w:tcPr>
            <w:tcW w:w="2835" w:type="dxa"/>
            <w:shd w:val="clear" w:color="auto" w:fill="auto"/>
            <w:vAlign w:val="center"/>
          </w:tcPr>
          <w:p w:rsidR="005367BD" w:rsidRDefault="00686C1B"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b/>
                <w:sz w:val="20"/>
                <w:szCs w:val="24"/>
              </w:rPr>
              <w:t>185 130,00</w:t>
            </w:r>
          </w:p>
          <w:p w:rsidR="00686C1B" w:rsidRPr="00686C1B" w:rsidRDefault="00686C1B"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(сто восемьдесят пять тысяч сто тридцать) рублей 00 копеек с </w:t>
            </w:r>
            <w:r w:rsidR="009D3B27">
              <w:rPr>
                <w:rFonts w:ascii="Franklin Gothic Book" w:hAnsi="Franklin Gothic Book"/>
                <w:sz w:val="20"/>
                <w:szCs w:val="24"/>
              </w:rPr>
              <w:t>у</w:t>
            </w:r>
            <w:r>
              <w:rPr>
                <w:rFonts w:ascii="Franklin Gothic Book" w:hAnsi="Franklin Gothic Book"/>
                <w:sz w:val="20"/>
                <w:szCs w:val="24"/>
              </w:rPr>
              <w:t>четом НДС</w:t>
            </w:r>
          </w:p>
        </w:tc>
        <w:tc>
          <w:tcPr>
            <w:tcW w:w="1984" w:type="dxa"/>
            <w:vAlign w:val="center"/>
          </w:tcPr>
          <w:p w:rsidR="005367BD" w:rsidRDefault="00686C1B"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25 рабочих дней</w:t>
            </w:r>
          </w:p>
        </w:tc>
        <w:tc>
          <w:tcPr>
            <w:tcW w:w="1559" w:type="dxa"/>
            <w:vAlign w:val="center"/>
          </w:tcPr>
          <w:p w:rsidR="005367BD" w:rsidRDefault="00686C1B" w:rsidP="005367BD">
            <w:pPr>
              <w:tabs>
                <w:tab w:val="left" w:pos="444"/>
              </w:tabs>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71394">
        <w:rPr>
          <w:rFonts w:ascii="Franklin Gothic Book" w:eastAsia="Calibri" w:hAnsi="Franklin Gothic Book"/>
          <w:bCs/>
          <w:iCs/>
          <w:snapToGrid/>
          <w:sz w:val="24"/>
          <w:szCs w:val="24"/>
          <w:lang w:eastAsia="en-US"/>
        </w:rPr>
        <w:t>И.о</w:t>
      </w:r>
      <w:proofErr w:type="spellEnd"/>
      <w:r w:rsidRPr="00771394">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И.М.</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671AB" w:rsidRPr="004671AB" w:rsidRDefault="004671AB" w:rsidP="004671AB">
      <w:pPr>
        <w:spacing w:line="240" w:lineRule="auto"/>
        <w:ind w:right="54" w:firstLine="0"/>
        <w:jc w:val="left"/>
        <w:rPr>
          <w:rFonts w:ascii="Franklin Gothic Book" w:eastAsia="Calibri" w:hAnsi="Franklin Gothic Book"/>
          <w:bCs/>
          <w:iCs/>
          <w:snapToGrid/>
          <w:sz w:val="24"/>
          <w:szCs w:val="24"/>
          <w:lang w:eastAsia="en-US"/>
        </w:rPr>
      </w:pPr>
      <w:r w:rsidRPr="004671AB">
        <w:rPr>
          <w:rFonts w:ascii="Franklin Gothic Book" w:eastAsia="Calibri" w:hAnsi="Franklin Gothic Book"/>
          <w:bCs/>
          <w:iCs/>
          <w:snapToGrid/>
          <w:sz w:val="24"/>
          <w:szCs w:val="24"/>
          <w:lang w:eastAsia="en-US"/>
        </w:rPr>
        <w:t>Первый заместитель главного бухгалтера ОАО «НМТП»</w:t>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t>Ю.Р.</w:t>
      </w:r>
      <w:r>
        <w:rPr>
          <w:rFonts w:ascii="Franklin Gothic Book" w:eastAsia="Calibri" w:hAnsi="Franklin Gothic Book"/>
          <w:bCs/>
          <w:iCs/>
          <w:snapToGrid/>
          <w:sz w:val="24"/>
          <w:szCs w:val="24"/>
          <w:lang w:eastAsia="en-US"/>
        </w:rPr>
        <w:t xml:space="preserve"> </w:t>
      </w:r>
      <w:r w:rsidRPr="004671AB">
        <w:rPr>
          <w:rFonts w:ascii="Franklin Gothic Book" w:eastAsia="Calibri" w:hAnsi="Franklin Gothic Book"/>
          <w:bCs/>
          <w:iCs/>
          <w:snapToGrid/>
          <w:sz w:val="24"/>
          <w:szCs w:val="24"/>
          <w:lang w:eastAsia="en-US"/>
        </w:rPr>
        <w:t xml:space="preserve">Нижник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0F3518" w:rsidRPr="00771394" w:rsidRDefault="002350BB" w:rsidP="000F3518">
      <w:pPr>
        <w:tabs>
          <w:tab w:val="left" w:pos="0"/>
        </w:tabs>
        <w:spacing w:line="240" w:lineRule="auto"/>
        <w:ind w:right="54" w:firstLine="0"/>
        <w:jc w:val="left"/>
        <w:rPr>
          <w:rFonts w:ascii="Franklin Gothic Book" w:eastAsia="Calibri" w:hAnsi="Franklin Gothic Book"/>
          <w:snapToGrid/>
          <w:sz w:val="24"/>
          <w:szCs w:val="24"/>
          <w:lang w:eastAsia="en-US"/>
        </w:rPr>
      </w:pPr>
      <w:r w:rsidRPr="002350BB">
        <w:rPr>
          <w:rFonts w:ascii="Franklin Gothic Book" w:eastAsia="Calibri" w:hAnsi="Franklin Gothic Book"/>
          <w:bCs/>
          <w:snapToGrid/>
          <w:sz w:val="24"/>
          <w:szCs w:val="24"/>
          <w:lang w:eastAsia="en-US"/>
        </w:rPr>
        <w:t>Директор по сопровождению бизнеса ОАО «НМТП»</w:t>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М.В. </w:t>
      </w:r>
      <w:r w:rsidRPr="002350BB">
        <w:rPr>
          <w:rFonts w:ascii="Franklin Gothic Book" w:eastAsia="Calibri" w:hAnsi="Franklin Gothic Book"/>
          <w:bCs/>
          <w:snapToGrid/>
          <w:sz w:val="24"/>
          <w:szCs w:val="24"/>
          <w:lang w:eastAsia="en-US"/>
        </w:rPr>
        <w:t xml:space="preserve">Савченков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83056C" w:rsidRPr="0083056C">
        <w:rPr>
          <w:rFonts w:ascii="Franklin Gothic Book" w:eastAsia="Calibri" w:hAnsi="Franklin Gothic Book"/>
          <w:bCs/>
          <w:snapToGrid/>
          <w:sz w:val="24"/>
          <w:szCs w:val="24"/>
          <w:lang w:eastAsia="en-US"/>
        </w:rPr>
        <w:t>В.Ю.</w:t>
      </w:r>
      <w:r w:rsidR="0083056C">
        <w:rPr>
          <w:rFonts w:ascii="Franklin Gothic Book" w:eastAsia="Calibri" w:hAnsi="Franklin Gothic Book"/>
          <w:bCs/>
          <w:snapToGrid/>
          <w:sz w:val="24"/>
          <w:szCs w:val="24"/>
          <w:lang w:eastAsia="en-US"/>
        </w:rPr>
        <w:t xml:space="preserve"> </w:t>
      </w:r>
      <w:r w:rsidR="0083056C" w:rsidRPr="0083056C">
        <w:rPr>
          <w:rFonts w:ascii="Franklin Gothic Book" w:eastAsia="Calibri" w:hAnsi="Franklin Gothic Book"/>
          <w:bCs/>
          <w:snapToGrid/>
          <w:sz w:val="24"/>
          <w:szCs w:val="24"/>
          <w:lang w:eastAsia="en-US"/>
        </w:rPr>
        <w:t xml:space="preserve">Черкашин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C02D9F">
        <w:rPr>
          <w:rFonts w:ascii="Franklin Gothic Book" w:hAnsi="Franklin Gothic Book"/>
          <w:snapToGrid/>
          <w:sz w:val="24"/>
          <w:szCs w:val="24"/>
        </w:rPr>
        <w:t>21</w:t>
      </w:r>
      <w:bookmarkStart w:id="2" w:name="_GoBack"/>
      <w:bookmarkEnd w:id="2"/>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4671AB">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686C1B" w:rsidRPr="00686C1B">
        <w:rPr>
          <w:rFonts w:ascii="Franklin Gothic Book" w:hAnsi="Franklin Gothic Book" w:cs="Courier New"/>
          <w:bCs/>
          <w:snapToGrid/>
          <w:sz w:val="20"/>
        </w:rPr>
        <w:t>на разработку технической документации, изготовление и поставку рамы г/</w:t>
      </w:r>
      <w:proofErr w:type="gramStart"/>
      <w:r w:rsidR="00686C1B" w:rsidRPr="00686C1B">
        <w:rPr>
          <w:rFonts w:ascii="Franklin Gothic Book" w:hAnsi="Franklin Gothic Book" w:cs="Courier New"/>
          <w:bCs/>
          <w:snapToGrid/>
          <w:sz w:val="20"/>
        </w:rPr>
        <w:t>п</w:t>
      </w:r>
      <w:proofErr w:type="gramEnd"/>
      <w:r w:rsidR="00686C1B" w:rsidRPr="00686C1B">
        <w:rPr>
          <w:rFonts w:ascii="Franklin Gothic Book" w:hAnsi="Franklin Gothic Book" w:cs="Courier New"/>
          <w:bCs/>
          <w:snapToGrid/>
          <w:sz w:val="20"/>
        </w:rPr>
        <w:t xml:space="preserve"> 30,0 тонн</w:t>
      </w:r>
    </w:p>
    <w:p w:rsidR="004671AB" w:rsidRDefault="004671AB" w:rsidP="00426CE5">
      <w:pPr>
        <w:spacing w:line="240" w:lineRule="auto"/>
        <w:ind w:firstLine="0"/>
        <w:jc w:val="center"/>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gridCol w:w="1346"/>
        <w:gridCol w:w="1347"/>
        <w:gridCol w:w="1347"/>
        <w:gridCol w:w="1347"/>
      </w:tblGrid>
      <w:tr w:rsidR="004671AB" w:rsidRPr="004F30AD" w:rsidTr="00686C1B">
        <w:tc>
          <w:tcPr>
            <w:tcW w:w="9639"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5387" w:type="dxa"/>
            <w:gridSpan w:val="4"/>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000F6D80">
              <w:rPr>
                <w:rFonts w:ascii="Franklin Gothic Book" w:hAnsi="Franklin Gothic Book"/>
                <w:b/>
                <w:snapToGrid/>
                <w:sz w:val="24"/>
                <w:szCs w:val="24"/>
              </w:rPr>
              <w:t>и</w:t>
            </w:r>
            <w:r w:rsidRPr="004F30AD">
              <w:rPr>
                <w:rFonts w:ascii="Franklin Gothic Book" w:hAnsi="Franklin Gothic Book"/>
                <w:b/>
                <w:snapToGrid/>
                <w:sz w:val="24"/>
                <w:szCs w:val="24"/>
              </w:rPr>
              <w:t xml:space="preserve"> закупки</w:t>
            </w:r>
          </w:p>
        </w:tc>
      </w:tr>
      <w:tr w:rsidR="00686C1B" w:rsidRPr="004F30AD" w:rsidTr="00686C1B">
        <w:trPr>
          <w:trHeight w:val="143"/>
        </w:trPr>
        <w:tc>
          <w:tcPr>
            <w:tcW w:w="9639" w:type="dxa"/>
            <w:vMerge/>
            <w:shd w:val="clear" w:color="auto" w:fill="auto"/>
          </w:tcPr>
          <w:p w:rsidR="00686C1B" w:rsidRPr="004F30AD" w:rsidRDefault="00686C1B" w:rsidP="004F30AD">
            <w:pPr>
              <w:tabs>
                <w:tab w:val="left" w:pos="1526"/>
              </w:tabs>
              <w:spacing w:line="240" w:lineRule="auto"/>
              <w:ind w:right="54" w:firstLine="0"/>
              <w:jc w:val="left"/>
              <w:rPr>
                <w:rFonts w:ascii="Franklin Gothic Book" w:hAnsi="Franklin Gothic Book"/>
                <w:snapToGrid/>
                <w:sz w:val="24"/>
                <w:szCs w:val="24"/>
              </w:rPr>
            </w:pPr>
          </w:p>
        </w:tc>
        <w:tc>
          <w:tcPr>
            <w:tcW w:w="1346" w:type="dxa"/>
            <w:tcBorders>
              <w:bottom w:val="single" w:sz="6" w:space="0" w:color="auto"/>
            </w:tcBorders>
            <w:shd w:val="clear" w:color="auto" w:fill="auto"/>
            <w:vAlign w:val="center"/>
          </w:tcPr>
          <w:p w:rsidR="00686C1B" w:rsidRPr="004F30AD" w:rsidRDefault="00686C1B" w:rsidP="00DA3DC1">
            <w:pPr>
              <w:tabs>
                <w:tab w:val="left" w:pos="1526"/>
              </w:tabs>
              <w:spacing w:line="240" w:lineRule="auto"/>
              <w:ind w:left="-108" w:right="-38" w:firstLine="0"/>
              <w:jc w:val="center"/>
              <w:rPr>
                <w:rFonts w:ascii="Franklin Gothic Book" w:hAnsi="Franklin Gothic Book"/>
                <w:b/>
                <w:snapToGrid/>
                <w:sz w:val="22"/>
                <w:szCs w:val="24"/>
              </w:rPr>
            </w:pPr>
            <w:r>
              <w:rPr>
                <w:rFonts w:ascii="Franklin Gothic Book" w:hAnsi="Franklin Gothic Book"/>
                <w:b/>
                <w:sz w:val="20"/>
                <w:szCs w:val="24"/>
              </w:rPr>
              <w:t>ЗАО «МАЙНА-ВИРА»</w:t>
            </w:r>
          </w:p>
        </w:tc>
        <w:tc>
          <w:tcPr>
            <w:tcW w:w="1347" w:type="dxa"/>
            <w:tcBorders>
              <w:bottom w:val="single" w:sz="6" w:space="0" w:color="auto"/>
            </w:tcBorders>
            <w:shd w:val="clear" w:color="auto" w:fill="auto"/>
            <w:vAlign w:val="center"/>
          </w:tcPr>
          <w:p w:rsidR="00686C1B" w:rsidRPr="004F30AD" w:rsidRDefault="00686C1B" w:rsidP="00DA3DC1">
            <w:pPr>
              <w:tabs>
                <w:tab w:val="left" w:pos="1526"/>
              </w:tabs>
              <w:spacing w:line="240" w:lineRule="auto"/>
              <w:ind w:left="-108" w:right="-38" w:firstLine="0"/>
              <w:jc w:val="center"/>
              <w:rPr>
                <w:rFonts w:ascii="Franklin Gothic Book" w:hAnsi="Franklin Gothic Book"/>
                <w:b/>
                <w:snapToGrid/>
                <w:sz w:val="22"/>
                <w:szCs w:val="24"/>
              </w:rPr>
            </w:pPr>
            <w:r>
              <w:rPr>
                <w:rFonts w:ascii="Franklin Gothic Book" w:hAnsi="Franklin Gothic Book"/>
                <w:b/>
                <w:sz w:val="20"/>
                <w:szCs w:val="24"/>
              </w:rPr>
              <w:t xml:space="preserve">ООО </w:t>
            </w:r>
            <w:proofErr w:type="spellStart"/>
            <w:r>
              <w:rPr>
                <w:rFonts w:ascii="Franklin Gothic Book" w:hAnsi="Franklin Gothic Book"/>
                <w:b/>
                <w:sz w:val="20"/>
                <w:szCs w:val="24"/>
              </w:rPr>
              <w:t>РемКом</w:t>
            </w:r>
            <w:proofErr w:type="spellEnd"/>
            <w:r>
              <w:rPr>
                <w:rFonts w:ascii="Franklin Gothic Book" w:hAnsi="Franklin Gothic Book"/>
                <w:b/>
                <w:sz w:val="20"/>
                <w:szCs w:val="24"/>
              </w:rPr>
              <w:t>»</w:t>
            </w:r>
          </w:p>
        </w:tc>
        <w:tc>
          <w:tcPr>
            <w:tcW w:w="1347" w:type="dxa"/>
            <w:tcBorders>
              <w:bottom w:val="single" w:sz="6" w:space="0" w:color="auto"/>
            </w:tcBorders>
            <w:shd w:val="clear" w:color="auto" w:fill="auto"/>
            <w:vAlign w:val="center"/>
          </w:tcPr>
          <w:p w:rsidR="00686C1B" w:rsidRPr="004F30AD" w:rsidRDefault="00686C1B" w:rsidP="00DA3DC1">
            <w:pPr>
              <w:tabs>
                <w:tab w:val="left" w:pos="1526"/>
              </w:tabs>
              <w:spacing w:line="240" w:lineRule="auto"/>
              <w:ind w:left="-108" w:right="-38" w:firstLine="0"/>
              <w:jc w:val="center"/>
              <w:rPr>
                <w:rFonts w:ascii="Franklin Gothic Book" w:hAnsi="Franklin Gothic Book"/>
                <w:b/>
                <w:snapToGrid/>
                <w:sz w:val="22"/>
                <w:szCs w:val="24"/>
              </w:rPr>
            </w:pPr>
            <w:r>
              <w:rPr>
                <w:rFonts w:ascii="Franklin Gothic Book" w:hAnsi="Franklin Gothic Book"/>
                <w:b/>
                <w:sz w:val="20"/>
                <w:szCs w:val="24"/>
              </w:rPr>
              <w:t>ООО «Юг-Новотех»</w:t>
            </w:r>
          </w:p>
        </w:tc>
        <w:tc>
          <w:tcPr>
            <w:tcW w:w="1347" w:type="dxa"/>
            <w:tcBorders>
              <w:bottom w:val="single" w:sz="6" w:space="0" w:color="auto"/>
            </w:tcBorders>
            <w:shd w:val="clear" w:color="auto" w:fill="auto"/>
            <w:vAlign w:val="center"/>
          </w:tcPr>
          <w:p w:rsidR="00686C1B" w:rsidRPr="004F30AD" w:rsidRDefault="00686C1B" w:rsidP="00DA3DC1">
            <w:pPr>
              <w:tabs>
                <w:tab w:val="left" w:pos="1526"/>
              </w:tabs>
              <w:spacing w:line="240" w:lineRule="auto"/>
              <w:ind w:left="-108" w:right="-38" w:firstLine="0"/>
              <w:jc w:val="center"/>
              <w:rPr>
                <w:rFonts w:ascii="Franklin Gothic Book" w:hAnsi="Franklin Gothic Book"/>
                <w:b/>
                <w:snapToGrid/>
                <w:sz w:val="22"/>
                <w:szCs w:val="24"/>
              </w:rPr>
            </w:pPr>
            <w:r>
              <w:rPr>
                <w:rFonts w:ascii="Franklin Gothic Book" w:hAnsi="Franklin Gothic Book"/>
                <w:b/>
                <w:sz w:val="20"/>
                <w:szCs w:val="24"/>
              </w:rPr>
              <w:t>ООО «ЮГСПЕЦОБОРУДОВАНИЕ»</w:t>
            </w:r>
          </w:p>
        </w:tc>
      </w:tr>
      <w:tr w:rsidR="00DA3DC1" w:rsidRPr="004F30AD" w:rsidTr="00686C1B">
        <w:trPr>
          <w:trHeight w:val="240"/>
        </w:trPr>
        <w:tc>
          <w:tcPr>
            <w:tcW w:w="9639" w:type="dxa"/>
            <w:shd w:val="clear" w:color="auto" w:fill="auto"/>
          </w:tcPr>
          <w:p w:rsidR="00DA3DC1" w:rsidRPr="00686C1B" w:rsidRDefault="00DA3DC1" w:rsidP="00686C1B">
            <w:pPr>
              <w:tabs>
                <w:tab w:val="left" w:pos="1560"/>
              </w:tabs>
              <w:suppressAutoHyphens/>
              <w:spacing w:line="240" w:lineRule="auto"/>
              <w:ind w:left="34" w:firstLine="0"/>
              <w:rPr>
                <w:rFonts w:ascii="Franklin Gothic Book" w:hAnsi="Franklin Gothic Book"/>
                <w:sz w:val="24"/>
              </w:rPr>
            </w:pPr>
            <w:r w:rsidRPr="00686C1B">
              <w:rPr>
                <w:rFonts w:ascii="Franklin Gothic Book" w:hAnsi="Franklin Gothic Book"/>
                <w:sz w:val="24"/>
              </w:rPr>
              <w:t>заявка на участие в закупке (форма №1);</w:t>
            </w:r>
          </w:p>
        </w:tc>
        <w:tc>
          <w:tcPr>
            <w:tcW w:w="1346" w:type="dxa"/>
            <w:tcBorders>
              <w:top w:val="single" w:sz="6" w:space="0" w:color="auto"/>
            </w:tcBorders>
            <w:shd w:val="clear" w:color="auto" w:fill="auto"/>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tcBorders>
              <w:top w:val="single" w:sz="6" w:space="0" w:color="auto"/>
            </w:tcBorders>
            <w:shd w:val="clear" w:color="auto" w:fill="auto"/>
          </w:tcPr>
          <w:p w:rsidR="00DA3DC1" w:rsidRPr="00DA3DC1" w:rsidRDefault="00DA3DC1" w:rsidP="00BA5079">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tcBorders>
              <w:top w:val="single" w:sz="6" w:space="0" w:color="auto"/>
            </w:tcBorders>
            <w:shd w:val="clear" w:color="auto" w:fill="auto"/>
          </w:tcPr>
          <w:p w:rsidR="00DA3DC1" w:rsidRPr="00DA3DC1" w:rsidRDefault="00DA3DC1" w:rsidP="00BA5079">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tcBorders>
              <w:top w:val="single" w:sz="6" w:space="0" w:color="auto"/>
            </w:tcBorders>
            <w:shd w:val="clear" w:color="auto" w:fill="auto"/>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276"/>
        </w:trPr>
        <w:tc>
          <w:tcPr>
            <w:tcW w:w="9639" w:type="dxa"/>
            <w:shd w:val="clear" w:color="auto" w:fill="auto"/>
          </w:tcPr>
          <w:p w:rsidR="00DA3DC1" w:rsidRPr="00686C1B" w:rsidRDefault="00DA3DC1" w:rsidP="00686C1B">
            <w:pPr>
              <w:tabs>
                <w:tab w:val="left" w:pos="1560"/>
              </w:tabs>
              <w:suppressAutoHyphens/>
              <w:spacing w:line="240" w:lineRule="auto"/>
              <w:ind w:left="34" w:firstLine="0"/>
              <w:rPr>
                <w:rFonts w:ascii="Franklin Gothic Book" w:hAnsi="Franklin Gothic Book"/>
                <w:sz w:val="24"/>
              </w:rPr>
            </w:pPr>
            <w:r w:rsidRPr="00686C1B">
              <w:rPr>
                <w:rFonts w:ascii="Franklin Gothic Book" w:hAnsi="Franklin Gothic Book"/>
                <w:sz w:val="24"/>
              </w:rPr>
              <w:t>коммерческое предложение (форма №2);</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58"/>
        </w:trPr>
        <w:tc>
          <w:tcPr>
            <w:tcW w:w="9639" w:type="dxa"/>
            <w:shd w:val="clear" w:color="auto" w:fill="auto"/>
          </w:tcPr>
          <w:p w:rsidR="00DA3DC1" w:rsidRPr="00686C1B" w:rsidRDefault="00DA3DC1" w:rsidP="00686C1B">
            <w:pPr>
              <w:tabs>
                <w:tab w:val="left" w:pos="1560"/>
              </w:tabs>
              <w:suppressAutoHyphens/>
              <w:spacing w:line="240" w:lineRule="auto"/>
              <w:ind w:left="34" w:firstLine="0"/>
              <w:rPr>
                <w:rFonts w:ascii="Franklin Gothic Book" w:hAnsi="Franklin Gothic Book"/>
                <w:sz w:val="24"/>
              </w:rPr>
            </w:pPr>
            <w:r w:rsidRPr="00686C1B">
              <w:rPr>
                <w:rFonts w:ascii="Franklin Gothic Book" w:hAnsi="Franklin Gothic Book"/>
                <w:sz w:val="24"/>
              </w:rPr>
              <w:t>подтверждение согласия с условиями договора (форма №3);</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168"/>
        </w:trPr>
        <w:tc>
          <w:tcPr>
            <w:tcW w:w="9639" w:type="dxa"/>
            <w:shd w:val="clear" w:color="auto" w:fill="auto"/>
          </w:tcPr>
          <w:p w:rsidR="00DA3DC1" w:rsidRPr="00686C1B" w:rsidRDefault="00DA3DC1" w:rsidP="00686C1B">
            <w:pPr>
              <w:tabs>
                <w:tab w:val="left" w:pos="1560"/>
              </w:tabs>
              <w:suppressAutoHyphens/>
              <w:spacing w:line="240" w:lineRule="auto"/>
              <w:ind w:left="34" w:firstLine="0"/>
              <w:rPr>
                <w:rFonts w:ascii="Franklin Gothic Book" w:hAnsi="Franklin Gothic Book"/>
                <w:sz w:val="24"/>
              </w:rPr>
            </w:pPr>
            <w:r w:rsidRPr="00686C1B">
              <w:rPr>
                <w:rFonts w:ascii="Franklin Gothic Book" w:hAnsi="Franklin Gothic Book"/>
                <w:sz w:val="24"/>
              </w:rPr>
              <w:t>анкета участника закупки (форма №4);</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305"/>
        </w:trPr>
        <w:tc>
          <w:tcPr>
            <w:tcW w:w="9639" w:type="dxa"/>
            <w:shd w:val="clear" w:color="auto" w:fill="auto"/>
          </w:tcPr>
          <w:p w:rsidR="00DA3DC1" w:rsidRPr="00686C1B" w:rsidRDefault="00DA3DC1" w:rsidP="00686C1B">
            <w:pPr>
              <w:tabs>
                <w:tab w:val="left" w:pos="1560"/>
              </w:tabs>
              <w:suppressAutoHyphens/>
              <w:spacing w:line="240" w:lineRule="auto"/>
              <w:ind w:left="34" w:firstLine="0"/>
              <w:rPr>
                <w:rFonts w:ascii="Franklin Gothic Book" w:hAnsi="Franklin Gothic Book"/>
                <w:sz w:val="24"/>
              </w:rPr>
            </w:pPr>
            <w:r w:rsidRPr="00686C1B">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305"/>
        </w:trPr>
        <w:tc>
          <w:tcPr>
            <w:tcW w:w="9639" w:type="dxa"/>
            <w:shd w:val="clear" w:color="auto" w:fill="auto"/>
          </w:tcPr>
          <w:p w:rsidR="00DA3DC1" w:rsidRPr="00686C1B" w:rsidRDefault="00DA3DC1" w:rsidP="00686C1B">
            <w:pPr>
              <w:spacing w:line="240" w:lineRule="auto"/>
              <w:ind w:left="34" w:firstLine="0"/>
              <w:rPr>
                <w:rFonts w:ascii="Franklin Gothic Book" w:hAnsi="Franklin Gothic Book"/>
                <w:sz w:val="24"/>
              </w:rPr>
            </w:pPr>
            <w:r w:rsidRPr="00686C1B">
              <w:rPr>
                <w:rFonts w:ascii="Franklin Gothic Book" w:hAnsi="Franklin Gothic Book"/>
                <w:sz w:val="24"/>
              </w:rPr>
              <w:t>справка об опыте поставки аналогичных товаров за период 2012 -2014 гг. и период 2015 г. (форма №6);</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305"/>
        </w:trPr>
        <w:tc>
          <w:tcPr>
            <w:tcW w:w="9639" w:type="dxa"/>
            <w:shd w:val="clear" w:color="auto" w:fill="auto"/>
          </w:tcPr>
          <w:p w:rsidR="00DA3DC1" w:rsidRPr="00686C1B" w:rsidRDefault="00DA3DC1" w:rsidP="00686C1B">
            <w:pPr>
              <w:spacing w:line="240" w:lineRule="auto"/>
              <w:ind w:left="34" w:firstLine="0"/>
              <w:rPr>
                <w:rFonts w:ascii="Franklin Gothic Book" w:hAnsi="Franklin Gothic Book"/>
                <w:sz w:val="24"/>
              </w:rPr>
            </w:pPr>
            <w:r w:rsidRPr="00686C1B">
              <w:rPr>
                <w:rFonts w:ascii="Franklin Gothic Book" w:hAnsi="Franklin Gothic Book"/>
                <w:sz w:val="24"/>
              </w:rPr>
              <w:t xml:space="preserve">заверенные участником копии Деклараций о соответствии, согласно «Правил безопасности опасных производственных объектов, на которых используются подъемные сооружения» </w:t>
            </w:r>
            <w:r w:rsidRPr="00686C1B">
              <w:rPr>
                <w:rFonts w:ascii="Franklin Gothic Book" w:hAnsi="Franklin Gothic Book"/>
                <w:b/>
                <w:sz w:val="24"/>
                <w:u w:val="single"/>
              </w:rPr>
              <w:t>от «Изготовителя»</w:t>
            </w:r>
            <w:r w:rsidRPr="00686C1B">
              <w:rPr>
                <w:rFonts w:ascii="Franklin Gothic Book" w:hAnsi="Franklin Gothic Book"/>
                <w:b/>
                <w:sz w:val="24"/>
              </w:rPr>
              <w:t>;</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Отсутству</w:t>
            </w:r>
            <w:r>
              <w:rPr>
                <w:rFonts w:ascii="Franklin Gothic Book" w:hAnsi="Franklin Gothic Book"/>
                <w:snapToGrid/>
                <w:sz w:val="24"/>
                <w:szCs w:val="24"/>
              </w:rPr>
              <w:t>ю</w:t>
            </w:r>
            <w:r w:rsidRPr="00DA3DC1">
              <w:rPr>
                <w:rFonts w:ascii="Franklin Gothic Book" w:hAnsi="Franklin Gothic Book"/>
                <w:snapToGrid/>
                <w:sz w:val="24"/>
                <w:szCs w:val="24"/>
              </w:rPr>
              <w:t>т</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1C16E9">
              <w:rPr>
                <w:rFonts w:ascii="Franklin Gothic Book" w:hAnsi="Franklin Gothic Book"/>
                <w:snapToGrid/>
                <w:sz w:val="24"/>
                <w:szCs w:val="24"/>
              </w:rPr>
              <w:t>В наличии</w:t>
            </w:r>
          </w:p>
        </w:tc>
      </w:tr>
      <w:tr w:rsidR="00DA3DC1" w:rsidRPr="004F30AD" w:rsidTr="00DA3DC1">
        <w:trPr>
          <w:trHeight w:val="305"/>
        </w:trPr>
        <w:tc>
          <w:tcPr>
            <w:tcW w:w="9639" w:type="dxa"/>
            <w:shd w:val="clear" w:color="auto" w:fill="auto"/>
          </w:tcPr>
          <w:p w:rsidR="00DA3DC1" w:rsidRPr="00686C1B" w:rsidRDefault="00DA3DC1" w:rsidP="00686C1B">
            <w:pPr>
              <w:spacing w:line="240" w:lineRule="auto"/>
              <w:ind w:left="34" w:firstLine="0"/>
              <w:rPr>
                <w:rFonts w:ascii="Franklin Gothic Book" w:hAnsi="Franklin Gothic Book"/>
                <w:sz w:val="24"/>
              </w:rPr>
            </w:pPr>
            <w:r w:rsidRPr="00686C1B">
              <w:rPr>
                <w:rFonts w:ascii="Franklin Gothic Book" w:hAnsi="Franklin Gothic Book"/>
                <w:sz w:val="24"/>
              </w:rPr>
              <w:t>чертеж общего вида рамы г/</w:t>
            </w:r>
            <w:proofErr w:type="gramStart"/>
            <w:r w:rsidRPr="00686C1B">
              <w:rPr>
                <w:rFonts w:ascii="Franklin Gothic Book" w:hAnsi="Franklin Gothic Book"/>
                <w:sz w:val="24"/>
              </w:rPr>
              <w:t>п</w:t>
            </w:r>
            <w:proofErr w:type="gramEnd"/>
            <w:r w:rsidRPr="00686C1B">
              <w:rPr>
                <w:rFonts w:ascii="Franklin Gothic Book" w:hAnsi="Franklin Gothic Book"/>
                <w:sz w:val="24"/>
              </w:rPr>
              <w:t xml:space="preserve"> 30,0 тонн в трех проекциях с габаритными размерами;</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A141AE">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1C16E9">
              <w:rPr>
                <w:rFonts w:ascii="Franklin Gothic Book" w:hAnsi="Franklin Gothic Book"/>
                <w:snapToGrid/>
                <w:sz w:val="24"/>
                <w:szCs w:val="24"/>
              </w:rPr>
              <w:t>В наличии</w:t>
            </w:r>
          </w:p>
        </w:tc>
      </w:tr>
      <w:tr w:rsidR="00DA3DC1" w:rsidRPr="004F30AD" w:rsidTr="00DA3DC1">
        <w:trPr>
          <w:trHeight w:val="58"/>
        </w:trPr>
        <w:tc>
          <w:tcPr>
            <w:tcW w:w="9639" w:type="dxa"/>
            <w:shd w:val="clear" w:color="auto" w:fill="auto"/>
          </w:tcPr>
          <w:p w:rsidR="00DA3DC1" w:rsidRPr="004F30AD" w:rsidRDefault="00DA3DC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A141AE">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595"/>
        </w:trPr>
        <w:tc>
          <w:tcPr>
            <w:tcW w:w="9639" w:type="dxa"/>
            <w:shd w:val="clear" w:color="auto" w:fill="auto"/>
          </w:tcPr>
          <w:p w:rsidR="00DA3DC1" w:rsidRPr="004F30AD" w:rsidRDefault="00DA3DC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A141AE">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263"/>
        </w:trPr>
        <w:tc>
          <w:tcPr>
            <w:tcW w:w="9639" w:type="dxa"/>
            <w:shd w:val="clear" w:color="auto" w:fill="auto"/>
          </w:tcPr>
          <w:p w:rsidR="00DA3DC1" w:rsidRPr="004F30AD" w:rsidRDefault="00DA3DC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A141AE">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550"/>
        </w:trPr>
        <w:tc>
          <w:tcPr>
            <w:tcW w:w="9639" w:type="dxa"/>
            <w:shd w:val="clear" w:color="auto" w:fill="auto"/>
          </w:tcPr>
          <w:p w:rsidR="00DA3DC1" w:rsidRPr="004F30AD" w:rsidRDefault="00DA3DC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A141AE">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58"/>
        </w:trPr>
        <w:tc>
          <w:tcPr>
            <w:tcW w:w="9639" w:type="dxa"/>
            <w:shd w:val="clear" w:color="auto" w:fill="auto"/>
          </w:tcPr>
          <w:p w:rsidR="00DA3DC1" w:rsidRPr="004F30AD" w:rsidRDefault="00DA3DC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DA3DC1" w:rsidRPr="004F30AD" w:rsidRDefault="00DA3DC1"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A141AE">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r w:rsidR="00DA3DC1" w:rsidRPr="004F30AD" w:rsidTr="00DA3DC1">
        <w:trPr>
          <w:trHeight w:val="58"/>
        </w:trPr>
        <w:tc>
          <w:tcPr>
            <w:tcW w:w="9639" w:type="dxa"/>
            <w:shd w:val="clear" w:color="auto" w:fill="auto"/>
          </w:tcPr>
          <w:p w:rsidR="00DA3DC1" w:rsidRPr="004F30AD" w:rsidRDefault="00DA3DC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1346"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Default="00DA3DC1" w:rsidP="00DA3DC1">
            <w:pPr>
              <w:spacing w:line="240" w:lineRule="auto"/>
              <w:ind w:firstLine="0"/>
              <w:jc w:val="center"/>
            </w:pPr>
            <w:r w:rsidRPr="00A141AE">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c>
          <w:tcPr>
            <w:tcW w:w="1347" w:type="dxa"/>
            <w:shd w:val="clear" w:color="auto" w:fill="auto"/>
            <w:vAlign w:val="center"/>
          </w:tcPr>
          <w:p w:rsidR="00DA3DC1" w:rsidRPr="00DA3DC1" w:rsidRDefault="00DA3DC1" w:rsidP="00DA3DC1">
            <w:pPr>
              <w:spacing w:line="240" w:lineRule="auto"/>
              <w:ind w:left="-108" w:right="-38" w:firstLine="0"/>
              <w:jc w:val="center"/>
              <w:rPr>
                <w:rFonts w:ascii="Franklin Gothic Book" w:hAnsi="Franklin Gothic Book"/>
                <w:snapToGrid/>
                <w:sz w:val="24"/>
                <w:szCs w:val="24"/>
              </w:rPr>
            </w:pPr>
            <w:r w:rsidRPr="00DA3DC1">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 xml:space="preserve">____________ </w:t>
      </w:r>
      <w:r w:rsidR="004671AB" w:rsidRPr="004671AB">
        <w:rPr>
          <w:rFonts w:ascii="Franklin Gothic Book" w:hAnsi="Franklin Gothic Book"/>
          <w:bCs/>
          <w:iCs/>
          <w:snapToGrid/>
          <w:sz w:val="24"/>
          <w:szCs w:val="24"/>
        </w:rPr>
        <w:t>Ю.Р. Нижник</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4671AB" w:rsidRPr="004671AB">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83056C" w:rsidRPr="0083056C">
        <w:rPr>
          <w:rFonts w:ascii="Franklin Gothic Book" w:hAnsi="Franklin Gothic Book"/>
          <w:bCs/>
          <w:iCs/>
          <w:snapToGrid/>
          <w:sz w:val="24"/>
          <w:szCs w:val="24"/>
        </w:rPr>
        <w:t>В.Ю.</w:t>
      </w:r>
      <w:r w:rsidR="0083056C">
        <w:rPr>
          <w:rFonts w:ascii="Franklin Gothic Book" w:hAnsi="Franklin Gothic Book"/>
          <w:bCs/>
          <w:iCs/>
          <w:snapToGrid/>
          <w:sz w:val="24"/>
          <w:szCs w:val="24"/>
        </w:rPr>
        <w:t xml:space="preserve"> </w:t>
      </w:r>
      <w:r w:rsidR="0083056C" w:rsidRPr="0083056C">
        <w:rPr>
          <w:rFonts w:ascii="Franklin Gothic Book" w:hAnsi="Franklin Gothic Book"/>
          <w:bCs/>
          <w:iCs/>
          <w:snapToGrid/>
          <w:sz w:val="24"/>
          <w:szCs w:val="24"/>
        </w:rPr>
        <w:t xml:space="preserve">Черкашин </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F7AB1" w:rsidRPr="00FF7AB1">
        <w:rPr>
          <w:rFonts w:ascii="Franklin Gothic Book" w:hAnsi="Franklin Gothic Book"/>
          <w:bCs/>
          <w:iCs/>
          <w:snapToGrid/>
          <w:sz w:val="24"/>
          <w:szCs w:val="24"/>
        </w:rPr>
        <w:t>Э.В. Боровок</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C02D9F">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57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6D80"/>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3D1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7BD"/>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86C1B"/>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056C"/>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2C98"/>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131"/>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3B27"/>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05B3"/>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2D9F"/>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3DC1"/>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866"/>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86131"/>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AF41-50D4-42BC-99D9-BF2A808C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4</Pages>
  <Words>1095</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8648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125</cp:revision>
  <cp:lastPrinted>2015-04-21T14:11:00Z</cp:lastPrinted>
  <dcterms:created xsi:type="dcterms:W3CDTF">2013-06-26T23:02:00Z</dcterms:created>
  <dcterms:modified xsi:type="dcterms:W3CDTF">2015-04-21T14:19:00Z</dcterms:modified>
</cp:coreProperties>
</file>