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DF53B7">
        <w:rPr>
          <w:rFonts w:ascii="Franklin Gothic Book" w:hAnsi="Franklin Gothic Book"/>
          <w:b/>
          <w:snapToGrid/>
          <w:sz w:val="24"/>
          <w:szCs w:val="24"/>
        </w:rPr>
        <w:t>245</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DF53B7">
        <w:rPr>
          <w:rFonts w:ascii="Franklin Gothic Book" w:hAnsi="Franklin Gothic Book"/>
          <w:b/>
          <w:snapToGrid/>
          <w:sz w:val="24"/>
          <w:szCs w:val="24"/>
        </w:rPr>
        <w:t>229</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14AEC">
        <w:rPr>
          <w:rFonts w:ascii="Franklin Gothic Book" w:hAnsi="Franklin Gothic Book"/>
          <w:snapToGrid/>
          <w:sz w:val="24"/>
          <w:szCs w:val="24"/>
        </w:rPr>
        <w:t>05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F53B7">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DF53B7" w:rsidRPr="00DF53B7">
              <w:rPr>
                <w:rFonts w:ascii="Franklin Gothic Book" w:hAnsi="Franklin Gothic Book"/>
                <w:sz w:val="24"/>
                <w:szCs w:val="24"/>
              </w:rPr>
              <w:t>Ремонт участка водопровода питьевой воды (инв. №33583) на территории Широкого пирса №2 в районе склада №14</w:t>
            </w:r>
            <w:r w:rsidR="00DF53B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DF53B7">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DF53B7" w:rsidRPr="00DF53B7">
              <w:rPr>
                <w:rFonts w:ascii="Franklin Gothic Book" w:hAnsi="Franklin Gothic Book"/>
                <w:snapToGrid/>
                <w:sz w:val="24"/>
                <w:szCs w:val="24"/>
              </w:rPr>
              <w:t>349 600,96 (триста сорок девять тысяч шестьсот) рублей 96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14AEC"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DF53B7">
        <w:rPr>
          <w:rFonts w:ascii="Franklin Gothic Book" w:hAnsi="Franklin Gothic Book"/>
          <w:sz w:val="24"/>
          <w:szCs w:val="24"/>
        </w:rPr>
        <w:t>Черкашин В.Ю.</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DF53B7">
        <w:rPr>
          <w:rFonts w:ascii="Franklin Gothic Book" w:hAnsi="Franklin Gothic Book"/>
          <w:sz w:val="24"/>
          <w:szCs w:val="24"/>
        </w:rPr>
        <w:t>р</w:t>
      </w:r>
      <w:r w:rsidR="00DF53B7" w:rsidRPr="00DF53B7">
        <w:rPr>
          <w:rFonts w:ascii="Franklin Gothic Book" w:hAnsi="Franklin Gothic Book"/>
          <w:sz w:val="24"/>
          <w:szCs w:val="24"/>
        </w:rPr>
        <w:t>емонт участка водопровода питьевой воды (инв. №33583) на территории Широкого пирса №2 в районе склада №14</w:t>
      </w:r>
      <w:r w:rsidR="00DF53B7">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proofErr w:type="gramStart"/>
      <w:r w:rsidRPr="001D0E81">
        <w:rPr>
          <w:rFonts w:ascii="Franklin Gothic Book" w:hAnsi="Franklin Gothic Book"/>
          <w:sz w:val="24"/>
          <w:szCs w:val="24"/>
        </w:rPr>
        <w:t>.</w:t>
      </w:r>
      <w:proofErr w:type="gramEnd"/>
      <w:r w:rsidR="00EC7171">
        <w:rPr>
          <w:rFonts w:ascii="Franklin Gothic Book" w:hAnsi="Franklin Gothic Book"/>
          <w:sz w:val="24"/>
          <w:szCs w:val="24"/>
        </w:rPr>
        <w:t xml:space="preserve"> </w:t>
      </w:r>
      <w:bookmarkStart w:id="2" w:name="_GoBack"/>
      <w:bookmarkEnd w:id="2"/>
      <w:r w:rsidR="000C5990">
        <w:rPr>
          <w:rFonts w:ascii="Franklin Gothic Book" w:hAnsi="Franklin Gothic Book"/>
          <w:sz w:val="24"/>
          <w:szCs w:val="24"/>
        </w:rPr>
        <w:t>Н</w:t>
      </w:r>
      <w:r w:rsidR="00EC7171">
        <w:rPr>
          <w:rFonts w:ascii="Franklin Gothic Book" w:hAnsi="Franklin Gothic Book"/>
          <w:sz w:val="24"/>
          <w:szCs w:val="24"/>
        </w:rPr>
        <w:t>а процедуре вскрытия конвертов</w:t>
      </w:r>
      <w:r w:rsidR="000C5990">
        <w:rPr>
          <w:rFonts w:ascii="Franklin Gothic Book" w:hAnsi="Franklin Gothic Book"/>
          <w:sz w:val="24"/>
          <w:szCs w:val="24"/>
        </w:rPr>
        <w:t xml:space="preserve"> </w:t>
      </w:r>
      <w:r w:rsidRPr="00316572">
        <w:rPr>
          <w:rFonts w:ascii="Franklin Gothic Book" w:hAnsi="Franklin Gothic Book"/>
          <w:sz w:val="24"/>
          <w:szCs w:val="24"/>
        </w:rPr>
        <w:t>присутствовал</w:t>
      </w:r>
      <w:r w:rsidR="000C5990" w:rsidRPr="000C5990">
        <w:rPr>
          <w:rFonts w:ascii="Franklin Gothic Book" w:hAnsi="Franklin Gothic Book"/>
          <w:b/>
          <w:snapToGrid w:val="0"/>
          <w:sz w:val="22"/>
          <w:szCs w:val="23"/>
        </w:rPr>
        <w:t xml:space="preserve"> </w:t>
      </w:r>
      <w:r w:rsidR="000C5990">
        <w:rPr>
          <w:rFonts w:ascii="Franklin Gothic Book" w:hAnsi="Franklin Gothic Book"/>
          <w:sz w:val="24"/>
          <w:szCs w:val="24"/>
        </w:rPr>
        <w:t>представитель участника</w:t>
      </w:r>
      <w:r w:rsidR="000C5990" w:rsidRPr="000C5990">
        <w:rPr>
          <w:rFonts w:ascii="Franklin Gothic Book" w:hAnsi="Franklin Gothic Book"/>
          <w:sz w:val="24"/>
          <w:szCs w:val="24"/>
        </w:rPr>
        <w:t xml:space="preserve"> закупки</w:t>
      </w:r>
      <w:r w:rsidR="000C5990" w:rsidRPr="000C5990">
        <w:rPr>
          <w:rFonts w:ascii="Franklin Gothic Book" w:hAnsi="Franklin Gothic Book"/>
          <w:sz w:val="24"/>
          <w:szCs w:val="24"/>
        </w:rPr>
        <w:t xml:space="preserve"> ООО «</w:t>
      </w:r>
      <w:proofErr w:type="spellStart"/>
      <w:r w:rsidR="000C5990" w:rsidRPr="000C5990">
        <w:rPr>
          <w:rFonts w:ascii="Franklin Gothic Book" w:hAnsi="Franklin Gothic Book"/>
          <w:sz w:val="24"/>
          <w:szCs w:val="24"/>
        </w:rPr>
        <w:t>ИнженерСтройИндустрия</w:t>
      </w:r>
      <w:proofErr w:type="spellEnd"/>
      <w:r w:rsidR="000C5990" w:rsidRPr="000C5990">
        <w:rPr>
          <w:rFonts w:ascii="Franklin Gothic Book" w:hAnsi="Franklin Gothic Book"/>
          <w:sz w:val="24"/>
          <w:szCs w:val="24"/>
        </w:rPr>
        <w:t>»</w:t>
      </w:r>
      <w:r w:rsidRPr="00316572">
        <w:rPr>
          <w:rFonts w:ascii="Franklin Gothic Book" w:hAnsi="Franklin Gothic Book"/>
          <w:sz w:val="24"/>
          <w:szCs w:val="24"/>
        </w:rPr>
        <w:t>.</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1701"/>
        <w:gridCol w:w="1559"/>
        <w:gridCol w:w="1560"/>
      </w:tblGrid>
      <w:tr w:rsidR="00512B79" w:rsidRPr="001E7218" w:rsidTr="005A5D4F">
        <w:trPr>
          <w:trHeight w:val="999"/>
        </w:trPr>
        <w:tc>
          <w:tcPr>
            <w:tcW w:w="709"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268" w:type="dxa"/>
            <w:shd w:val="clear" w:color="auto" w:fill="auto"/>
            <w:vAlign w:val="center"/>
          </w:tcPr>
          <w:p w:rsidR="00512B79" w:rsidRPr="001E7218" w:rsidRDefault="00512B79"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1701"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559"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c>
          <w:tcPr>
            <w:tcW w:w="1560"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Привлечение </w:t>
            </w:r>
            <w:r w:rsidRPr="00512B79">
              <w:rPr>
                <w:rFonts w:ascii="Franklin Gothic Book" w:hAnsi="Franklin Gothic Book"/>
                <w:b/>
                <w:sz w:val="22"/>
                <w:szCs w:val="23"/>
              </w:rPr>
              <w:t>субподрядной организации</w:t>
            </w:r>
          </w:p>
        </w:tc>
      </w:tr>
      <w:tr w:rsidR="00512B79" w:rsidRPr="001E7218" w:rsidTr="005A5D4F">
        <w:trPr>
          <w:trHeight w:val="252"/>
        </w:trPr>
        <w:tc>
          <w:tcPr>
            <w:tcW w:w="709" w:type="dxa"/>
            <w:shd w:val="clear" w:color="auto" w:fill="auto"/>
            <w:vAlign w:val="center"/>
          </w:tcPr>
          <w:p w:rsidR="00512B79" w:rsidRPr="001E7218"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512B79" w:rsidRPr="001E7218" w:rsidRDefault="00512B79"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ИнженерСтройИндустрия</w:t>
            </w:r>
            <w:proofErr w:type="spellEnd"/>
            <w:r w:rsidRPr="001E7218">
              <w:rPr>
                <w:rFonts w:ascii="Franklin Gothic Book" w:hAnsi="Franklin Gothic Book"/>
                <w:b/>
                <w:sz w:val="22"/>
                <w:szCs w:val="23"/>
              </w:rPr>
              <w:t>»,</w:t>
            </w:r>
          </w:p>
          <w:p w:rsidR="00512B79" w:rsidRDefault="00512B79"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353900, </w:t>
            </w:r>
          </w:p>
          <w:p w:rsidR="00512B79" w:rsidRDefault="00512B79"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Новороссийск,  </w:t>
            </w:r>
          </w:p>
          <w:p w:rsidR="00512B79" w:rsidRDefault="00512B79"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ул. Карамзина, д. 53</w:t>
            </w:r>
          </w:p>
          <w:p w:rsidR="00512B79" w:rsidRPr="00DB3DE6" w:rsidRDefault="00512B79" w:rsidP="00F75B05">
            <w:pPr>
              <w:spacing w:line="240" w:lineRule="auto"/>
              <w:ind w:firstLine="0"/>
              <w:jc w:val="center"/>
              <w:rPr>
                <w:rFonts w:ascii="Franklin Gothic Book" w:hAnsi="Franklin Gothic Book"/>
                <w:sz w:val="22"/>
                <w:szCs w:val="23"/>
              </w:rPr>
            </w:pPr>
          </w:p>
        </w:tc>
        <w:tc>
          <w:tcPr>
            <w:tcW w:w="2268" w:type="dxa"/>
            <w:shd w:val="clear" w:color="auto" w:fill="auto"/>
            <w:vAlign w:val="center"/>
          </w:tcPr>
          <w:p w:rsidR="00512B79" w:rsidRDefault="00512B79" w:rsidP="00183C32">
            <w:pPr>
              <w:spacing w:line="240" w:lineRule="auto"/>
              <w:ind w:firstLine="0"/>
              <w:jc w:val="center"/>
              <w:rPr>
                <w:rFonts w:ascii="Franklin Gothic Book" w:hAnsi="Franklin Gothic Book"/>
                <w:b/>
                <w:sz w:val="22"/>
                <w:szCs w:val="23"/>
              </w:rPr>
            </w:pPr>
          </w:p>
          <w:p w:rsidR="00512B79" w:rsidRPr="001E7218" w:rsidRDefault="00512B7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260 217,59</w:t>
            </w:r>
          </w:p>
          <w:p w:rsidR="00512B79" w:rsidRPr="001E7218" w:rsidRDefault="00512B79"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шестьдесят тысяч двести семнадцать) рублей 59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701"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28 календарных дней</w:t>
            </w:r>
          </w:p>
        </w:tc>
        <w:tc>
          <w:tcPr>
            <w:tcW w:w="1559"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w:t>
            </w:r>
          </w:p>
        </w:tc>
        <w:tc>
          <w:tcPr>
            <w:tcW w:w="1560" w:type="dxa"/>
            <w:shd w:val="clear" w:color="auto" w:fill="auto"/>
            <w:vAlign w:val="center"/>
          </w:tcPr>
          <w:p w:rsidR="00512B79" w:rsidRPr="00B360F9" w:rsidRDefault="00512B79"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r w:rsidR="00512B79" w:rsidRPr="001E7218" w:rsidTr="005A5D4F">
        <w:trPr>
          <w:trHeight w:val="252"/>
        </w:trPr>
        <w:tc>
          <w:tcPr>
            <w:tcW w:w="709" w:type="dxa"/>
            <w:shd w:val="clear" w:color="auto" w:fill="auto"/>
            <w:vAlign w:val="center"/>
          </w:tcPr>
          <w:p w:rsidR="00512B79"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512B79" w:rsidRPr="00A96189" w:rsidRDefault="00512B7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263B24">
              <w:rPr>
                <w:rFonts w:ascii="Franklin Gothic Book" w:hAnsi="Franklin Gothic Book"/>
                <w:b/>
                <w:sz w:val="22"/>
                <w:szCs w:val="23"/>
              </w:rPr>
              <w:t xml:space="preserve"> «СТРОЙИНЖЕНЕРСИТИ</w:t>
            </w:r>
            <w:r w:rsidRPr="00A96189">
              <w:rPr>
                <w:rFonts w:ascii="Franklin Gothic Book" w:hAnsi="Franklin Gothic Book"/>
                <w:b/>
                <w:sz w:val="22"/>
                <w:szCs w:val="23"/>
              </w:rPr>
              <w:t>»,</w:t>
            </w:r>
          </w:p>
          <w:p w:rsidR="00512B79" w:rsidRPr="00A96189"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353900</w:t>
            </w:r>
            <w:r w:rsidR="00512B79">
              <w:rPr>
                <w:rFonts w:ascii="Franklin Gothic Book" w:hAnsi="Franklin Gothic Book"/>
                <w:sz w:val="22"/>
                <w:szCs w:val="23"/>
              </w:rPr>
              <w:t xml:space="preserve">, г. Новороссийск, </w:t>
            </w:r>
            <w:r>
              <w:rPr>
                <w:rFonts w:ascii="Franklin Gothic Book" w:hAnsi="Franklin Gothic Book"/>
                <w:sz w:val="22"/>
                <w:szCs w:val="23"/>
              </w:rPr>
              <w:t>ул. Дзержинского</w:t>
            </w:r>
            <w:r w:rsidR="00512B79">
              <w:rPr>
                <w:rFonts w:ascii="Franklin Gothic Book" w:hAnsi="Franklin Gothic Book"/>
                <w:sz w:val="22"/>
                <w:szCs w:val="23"/>
              </w:rPr>
              <w:t xml:space="preserve">, </w:t>
            </w:r>
            <w:r>
              <w:rPr>
                <w:rFonts w:ascii="Franklin Gothic Book" w:hAnsi="Franklin Gothic Book"/>
                <w:sz w:val="22"/>
                <w:szCs w:val="23"/>
              </w:rPr>
              <w:t>211</w:t>
            </w:r>
          </w:p>
        </w:tc>
        <w:tc>
          <w:tcPr>
            <w:tcW w:w="2268" w:type="dxa"/>
            <w:shd w:val="clear" w:color="auto" w:fill="auto"/>
            <w:vAlign w:val="center"/>
          </w:tcPr>
          <w:p w:rsidR="00512B79" w:rsidRDefault="00512B79" w:rsidP="00833D23">
            <w:pPr>
              <w:spacing w:line="240" w:lineRule="auto"/>
              <w:ind w:firstLine="0"/>
              <w:jc w:val="center"/>
              <w:rPr>
                <w:rFonts w:ascii="Franklin Gothic Book" w:hAnsi="Franklin Gothic Book"/>
                <w:b/>
                <w:sz w:val="22"/>
                <w:szCs w:val="23"/>
              </w:rPr>
            </w:pPr>
          </w:p>
          <w:p w:rsidR="00512B79" w:rsidRPr="001E7218" w:rsidRDefault="00263B24"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280 494,28</w:t>
            </w:r>
          </w:p>
          <w:p w:rsidR="00512B79" w:rsidRDefault="00263B24"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восемьдесят тысяч четыреста девяносто четыре) рубля 2</w:t>
            </w:r>
            <w:r w:rsidR="00512B79">
              <w:rPr>
                <w:rFonts w:ascii="Franklin Gothic Book" w:hAnsi="Franklin Gothic Book"/>
                <w:sz w:val="22"/>
                <w:szCs w:val="23"/>
              </w:rPr>
              <w:t>8 копеек с учетом</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p>
        </w:tc>
        <w:tc>
          <w:tcPr>
            <w:tcW w:w="1701"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32 </w:t>
            </w:r>
            <w:proofErr w:type="gramStart"/>
            <w:r>
              <w:rPr>
                <w:rFonts w:ascii="Franklin Gothic Book" w:hAnsi="Franklin Gothic Book"/>
                <w:sz w:val="22"/>
                <w:szCs w:val="23"/>
              </w:rPr>
              <w:t>календарных</w:t>
            </w:r>
            <w:proofErr w:type="gramEnd"/>
            <w:r w:rsidR="00512B79">
              <w:rPr>
                <w:rFonts w:ascii="Franklin Gothic Book" w:hAnsi="Franklin Gothic Book"/>
                <w:sz w:val="22"/>
                <w:szCs w:val="23"/>
              </w:rPr>
              <w:t xml:space="preserve"> дн</w:t>
            </w:r>
            <w:r>
              <w:rPr>
                <w:rFonts w:ascii="Franklin Gothic Book" w:hAnsi="Franklin Gothic Book"/>
                <w:sz w:val="22"/>
                <w:szCs w:val="23"/>
              </w:rPr>
              <w:t>я</w:t>
            </w:r>
          </w:p>
        </w:tc>
        <w:tc>
          <w:tcPr>
            <w:tcW w:w="1559"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sidRPr="00263B24">
              <w:rPr>
                <w:rFonts w:ascii="Franklin Gothic Book" w:hAnsi="Franklin Gothic Book"/>
                <w:sz w:val="22"/>
                <w:szCs w:val="23"/>
              </w:rPr>
              <w:t>24 месяца</w:t>
            </w:r>
          </w:p>
        </w:tc>
        <w:tc>
          <w:tcPr>
            <w:tcW w:w="1560"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5631EE" w:rsidP="005631EE">
      <w:pPr>
        <w:pStyle w:val="a7"/>
        <w:tabs>
          <w:tab w:val="left" w:pos="567"/>
        </w:tabs>
        <w:spacing w:line="240" w:lineRule="auto"/>
        <w:ind w:right="180" w:firstLine="0"/>
        <w:rPr>
          <w:rFonts w:ascii="Franklin Gothic Book" w:hAnsi="Franklin Gothic Book"/>
          <w:sz w:val="24"/>
          <w:szCs w:val="24"/>
          <w:u w:val="single"/>
        </w:rPr>
      </w:pPr>
      <w:r w:rsidRPr="005631EE">
        <w:rPr>
          <w:rFonts w:ascii="Franklin Gothic Book" w:hAnsi="Franklin Gothic Book"/>
          <w:sz w:val="24"/>
          <w:szCs w:val="24"/>
          <w:u w:val="single"/>
        </w:rPr>
        <w:t>Председатель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317171"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Начальник</w:t>
      </w:r>
      <w:r w:rsidR="00DB3DE6">
        <w:rPr>
          <w:rFonts w:ascii="Franklin Gothic Book" w:hAnsi="Franklin Gothic Book"/>
          <w:sz w:val="24"/>
          <w:szCs w:val="24"/>
        </w:rPr>
        <w:t xml:space="preserve"> </w:t>
      </w:r>
      <w:r w:rsidR="00DB3DE6"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Г.П. Зеленская</w:t>
      </w:r>
      <w:r w:rsidR="00DB3DE6">
        <w:rPr>
          <w:rFonts w:ascii="Franklin Gothic Book" w:hAnsi="Franklin Gothic Book"/>
          <w:sz w:val="24"/>
          <w:szCs w:val="24"/>
        </w:rPr>
        <w:t xml:space="preserve">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DF53B7">
        <w:rPr>
          <w:rFonts w:ascii="Franklin Gothic Book" w:hAnsi="Franklin Gothic Book"/>
          <w:snapToGrid/>
          <w:sz w:val="24"/>
          <w:szCs w:val="24"/>
        </w:rPr>
        <w:t>В.Ю. Черкашин</w:t>
      </w:r>
      <w:r w:rsidRPr="005E4673">
        <w:rPr>
          <w:rFonts w:ascii="Franklin Gothic Book" w:hAnsi="Franklin Gothic Book"/>
          <w:bCs/>
          <w:snapToGrid/>
          <w:sz w:val="24"/>
          <w:szCs w:val="24"/>
        </w:rPr>
        <w:t xml:space="preserve"> </w:t>
      </w:r>
    </w:p>
    <w:p w:rsidR="00317171" w:rsidRDefault="00317171"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17171">
        <w:rPr>
          <w:rFonts w:ascii="Franklin Gothic Book" w:hAnsi="Franklin Gothic Book"/>
          <w:snapToGrid/>
          <w:sz w:val="24"/>
          <w:szCs w:val="24"/>
        </w:rPr>
        <w:t>05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132BEE" w:rsidRPr="00132BEE">
        <w:t xml:space="preserve"> </w:t>
      </w:r>
      <w:r w:rsidR="00132BEE">
        <w:rPr>
          <w:rFonts w:ascii="Franklin Gothic Book" w:hAnsi="Franklin Gothic Book"/>
          <w:bCs/>
          <w:snapToGrid/>
          <w:sz w:val="16"/>
          <w:szCs w:val="16"/>
        </w:rPr>
        <w:t>р</w:t>
      </w:r>
      <w:r w:rsidR="00132BEE" w:rsidRPr="00132BEE">
        <w:rPr>
          <w:rFonts w:ascii="Franklin Gothic Book" w:hAnsi="Franklin Gothic Book"/>
          <w:bCs/>
          <w:snapToGrid/>
          <w:sz w:val="16"/>
          <w:szCs w:val="16"/>
        </w:rPr>
        <w:t>емонт участка водопровода питьевой воды (инв. №33583) на территории Широкого пирса №2 в районе склада №14</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5A5D4F">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5A5D4F">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317171" w:rsidRPr="000D74AB" w:rsidRDefault="00132BE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132BEE">
              <w:rPr>
                <w:rFonts w:ascii="Franklin Gothic Book" w:hAnsi="Franklin Gothic Book"/>
                <w:b/>
                <w:snapToGrid/>
                <w:sz w:val="22"/>
                <w:szCs w:val="22"/>
              </w:rPr>
              <w:t>ООО «</w:t>
            </w:r>
            <w:proofErr w:type="spellStart"/>
            <w:r w:rsidRPr="00132BEE">
              <w:rPr>
                <w:rFonts w:ascii="Franklin Gothic Book" w:hAnsi="Franklin Gothic Book"/>
                <w:b/>
                <w:snapToGrid/>
                <w:sz w:val="22"/>
                <w:szCs w:val="22"/>
              </w:rPr>
              <w:t>ИнженерСтройИндустрия</w:t>
            </w:r>
            <w:proofErr w:type="spellEnd"/>
            <w:r w:rsidRPr="00132BEE">
              <w:rPr>
                <w:rFonts w:ascii="Franklin Gothic Book" w:hAnsi="Franklin Gothic Book"/>
                <w:b/>
                <w:snapToGrid/>
                <w:sz w:val="22"/>
                <w:szCs w:val="22"/>
              </w:rPr>
              <w:t>»</w:t>
            </w:r>
          </w:p>
        </w:tc>
        <w:tc>
          <w:tcPr>
            <w:tcW w:w="2410" w:type="dxa"/>
            <w:shd w:val="clear" w:color="auto" w:fill="auto"/>
          </w:tcPr>
          <w:p w:rsidR="00317171" w:rsidRPr="000D74AB" w:rsidRDefault="00263B24"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«СТРОЙИНЖЕНЕРСИТИ</w:t>
            </w:r>
            <w:r w:rsidRPr="00A96189">
              <w:rPr>
                <w:rFonts w:ascii="Franklin Gothic Book" w:hAnsi="Franklin Gothic Book"/>
                <w:b/>
                <w:sz w:val="22"/>
                <w:szCs w:val="23"/>
              </w:rPr>
              <w:t>»</w:t>
            </w:r>
          </w:p>
        </w:tc>
      </w:tr>
      <w:tr w:rsidR="00317171" w:rsidRPr="000D74AB" w:rsidTr="005A5D4F">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5A5D4F">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5A5D4F">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5A5D4F">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5A5D4F">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317171"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D729D1" w:rsidRPr="000D74AB" w:rsidTr="005A5D4F">
        <w:trPr>
          <w:trHeight w:val="175"/>
        </w:trPr>
        <w:tc>
          <w:tcPr>
            <w:tcW w:w="10491" w:type="dxa"/>
            <w:shd w:val="clear" w:color="auto" w:fill="auto"/>
          </w:tcPr>
          <w:p w:rsidR="00D729D1" w:rsidRPr="002026B2" w:rsidRDefault="00D729D1" w:rsidP="00D729D1">
            <w:pPr>
              <w:spacing w:line="240" w:lineRule="auto"/>
              <w:ind w:firstLine="0"/>
              <w:rPr>
                <w:rFonts w:ascii="Franklin Gothic Book" w:hAnsi="Franklin Gothic Book"/>
                <w:sz w:val="24"/>
              </w:rPr>
            </w:pPr>
            <w:r>
              <w:rPr>
                <w:rFonts w:ascii="Franklin Gothic Book" w:hAnsi="Franklin Gothic Book"/>
                <w:sz w:val="24"/>
              </w:rPr>
              <w:t>с</w:t>
            </w:r>
            <w:r w:rsidRPr="00D729D1">
              <w:rPr>
                <w:rFonts w:ascii="Franklin Gothic Book" w:hAnsi="Franklin Gothic Book"/>
                <w:sz w:val="24"/>
              </w:rPr>
              <w:t>ведения об опыте аналогичных работ за 2012-2014гг., и период 2015 г. (форма 6);</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D729D1" w:rsidRPr="000D74AB" w:rsidTr="005A5D4F">
        <w:trPr>
          <w:trHeight w:val="175"/>
        </w:trPr>
        <w:tc>
          <w:tcPr>
            <w:tcW w:w="10491" w:type="dxa"/>
            <w:shd w:val="clear" w:color="auto" w:fill="auto"/>
          </w:tcPr>
          <w:p w:rsidR="00D729D1" w:rsidRPr="002026B2" w:rsidRDefault="00D729D1" w:rsidP="00D729D1">
            <w:pPr>
              <w:spacing w:line="240" w:lineRule="auto"/>
              <w:ind w:firstLine="0"/>
              <w:rPr>
                <w:rFonts w:ascii="Franklin Gothic Book" w:hAnsi="Franklin Gothic Book"/>
                <w:sz w:val="24"/>
              </w:rPr>
            </w:pPr>
            <w:r>
              <w:rPr>
                <w:rFonts w:ascii="Franklin Gothic Book" w:hAnsi="Franklin Gothic Book"/>
                <w:sz w:val="24"/>
              </w:rPr>
              <w:t>с</w:t>
            </w:r>
            <w:r w:rsidRPr="00D729D1">
              <w:rPr>
                <w:rFonts w:ascii="Franklin Gothic Book" w:hAnsi="Franklin Gothic Book"/>
                <w:sz w:val="24"/>
              </w:rPr>
              <w:t>правка о наличии материально-технических ресурсов  (форма 7);</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D729D1" w:rsidRPr="000D74AB" w:rsidTr="005A5D4F">
        <w:trPr>
          <w:trHeight w:val="175"/>
        </w:trPr>
        <w:tc>
          <w:tcPr>
            <w:tcW w:w="10491" w:type="dxa"/>
            <w:shd w:val="clear" w:color="auto" w:fill="auto"/>
          </w:tcPr>
          <w:p w:rsidR="00D729D1" w:rsidRPr="00D729D1" w:rsidRDefault="00D729D1" w:rsidP="00D729D1">
            <w:pPr>
              <w:spacing w:line="240" w:lineRule="auto"/>
              <w:ind w:firstLine="0"/>
              <w:rPr>
                <w:rFonts w:ascii="Franklin Gothic Book" w:hAnsi="Franklin Gothic Book"/>
                <w:sz w:val="24"/>
              </w:rPr>
            </w:pPr>
            <w:r>
              <w:rPr>
                <w:rFonts w:ascii="Franklin Gothic Book" w:hAnsi="Franklin Gothic Book"/>
                <w:sz w:val="24"/>
              </w:rPr>
              <w:t>к</w:t>
            </w:r>
            <w:r w:rsidRPr="00D729D1">
              <w:rPr>
                <w:rFonts w:ascii="Franklin Gothic Book" w:hAnsi="Franklin Gothic Book"/>
                <w:sz w:val="24"/>
              </w:rPr>
              <w:t>опия свидетельства о допуске к определенному виду или видам работ, которые оказывают влияние на безопасность объектов к</w:t>
            </w:r>
            <w:r>
              <w:rPr>
                <w:rFonts w:ascii="Franklin Gothic Book" w:hAnsi="Franklin Gothic Book"/>
                <w:sz w:val="24"/>
              </w:rPr>
              <w:t>апитального строительства с При</w:t>
            </w:r>
            <w:r w:rsidRPr="00D729D1">
              <w:rPr>
                <w:rFonts w:ascii="Franklin Gothic Book" w:hAnsi="Franklin Gothic Book"/>
                <w:sz w:val="24"/>
              </w:rPr>
              <w:t>ложением №1, в котором указан вид разрешенных работ:</w:t>
            </w:r>
          </w:p>
          <w:p w:rsidR="00D729D1" w:rsidRPr="00D729D1" w:rsidRDefault="00D729D1" w:rsidP="00D729D1">
            <w:pPr>
              <w:spacing w:line="240" w:lineRule="auto"/>
              <w:ind w:firstLine="0"/>
              <w:rPr>
                <w:rFonts w:ascii="Franklin Gothic Book" w:hAnsi="Franklin Gothic Book"/>
                <w:sz w:val="24"/>
              </w:rPr>
            </w:pPr>
            <w:r w:rsidRPr="00D729D1">
              <w:rPr>
                <w:rFonts w:ascii="Franklin Gothic Book" w:hAnsi="Franklin Gothic Book"/>
                <w:sz w:val="24"/>
              </w:rPr>
              <w:t>- п. 16.1 «Укладка трубопроводов водопроводных»;</w:t>
            </w:r>
          </w:p>
          <w:p w:rsidR="00D729D1" w:rsidRPr="00D729D1" w:rsidRDefault="00D729D1" w:rsidP="00D729D1">
            <w:pPr>
              <w:spacing w:line="240" w:lineRule="auto"/>
              <w:ind w:firstLine="0"/>
              <w:rPr>
                <w:rFonts w:ascii="Franklin Gothic Book" w:hAnsi="Franklin Gothic Book"/>
                <w:sz w:val="24"/>
              </w:rPr>
            </w:pPr>
            <w:r w:rsidRPr="00D729D1">
              <w:rPr>
                <w:rFonts w:ascii="Franklin Gothic Book" w:hAnsi="Franklin Gothic Book"/>
                <w:sz w:val="24"/>
              </w:rPr>
              <w:t>- п. 16.2 «Монтаж и демонтаж запорной арматуры и оборудования водопроводных сетей»;</w:t>
            </w:r>
          </w:p>
          <w:p w:rsidR="00D729D1" w:rsidRPr="00D729D1" w:rsidRDefault="00D729D1" w:rsidP="00D729D1">
            <w:pPr>
              <w:spacing w:line="240" w:lineRule="auto"/>
              <w:ind w:firstLine="0"/>
              <w:rPr>
                <w:rFonts w:ascii="Franklin Gothic Book" w:hAnsi="Franklin Gothic Book"/>
                <w:sz w:val="24"/>
              </w:rPr>
            </w:pPr>
            <w:r w:rsidRPr="00D729D1">
              <w:rPr>
                <w:rFonts w:ascii="Franklin Gothic Book" w:hAnsi="Franklin Gothic Book"/>
                <w:sz w:val="24"/>
              </w:rPr>
              <w:t>- п. 16.3 «Устройство водопроводных колодцев», оголовков, гасителей водосборов;</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317171" w:rsidRPr="000D74AB" w:rsidTr="005A5D4F">
        <w:trPr>
          <w:trHeight w:val="13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317171" w:rsidRDefault="00317171" w:rsidP="001D6C43">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5A5D4F">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5A5D4F">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5A5D4F">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317171" w:rsidP="007F0FE4">
            <w:pPr>
              <w:ind w:right="-37" w:firstLine="0"/>
              <w:jc w:val="center"/>
            </w:pPr>
            <w:r w:rsidRPr="00EC0198">
              <w:rPr>
                <w:rFonts w:ascii="Franklin Gothic Book" w:hAnsi="Franklin Gothic Book"/>
                <w:sz w:val="20"/>
              </w:rPr>
              <w:t>Не требуется</w:t>
            </w:r>
          </w:p>
        </w:tc>
      </w:tr>
      <w:tr w:rsidR="00317171" w:rsidRPr="000D74AB" w:rsidTr="005A5D4F">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5A5D4F">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w:t>
            </w:r>
            <w:r w:rsidRPr="002026B2">
              <w:rPr>
                <w:rFonts w:ascii="Franklin Gothic Book" w:hAnsi="Franklin Gothic Book"/>
                <w:sz w:val="24"/>
              </w:rPr>
              <w:lastRenderedPageBreak/>
              <w:t xml:space="preserve">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5A5D4F">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p>
        </w:tc>
        <w:tc>
          <w:tcPr>
            <w:tcW w:w="2410" w:type="dxa"/>
            <w:shd w:val="clear" w:color="auto" w:fill="auto"/>
          </w:tcPr>
          <w:p w:rsidR="00317171" w:rsidRDefault="004E471F" w:rsidP="0063429C">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5138-F76F-4F66-B240-FF8B10AC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5079</TotalTime>
  <Pages>4</Pages>
  <Words>1026</Words>
  <Characters>7378</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8388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200</cp:revision>
  <cp:lastPrinted>2015-09-25T08:49:00Z</cp:lastPrinted>
  <dcterms:created xsi:type="dcterms:W3CDTF">2013-06-26T23:02:00Z</dcterms:created>
  <dcterms:modified xsi:type="dcterms:W3CDTF">2015-10-07T12:32:00Z</dcterms:modified>
</cp:coreProperties>
</file>