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7576F">
        <w:rPr>
          <w:rFonts w:ascii="Franklin Gothic Book" w:hAnsi="Franklin Gothic Book"/>
          <w:b/>
          <w:snapToGrid/>
          <w:sz w:val="24"/>
          <w:szCs w:val="24"/>
        </w:rPr>
        <w:t>К-75</w:t>
      </w:r>
      <w:r w:rsidRPr="001631F6">
        <w:rPr>
          <w:rFonts w:ascii="Franklin Gothic Book" w:hAnsi="Franklin Gothic Book"/>
          <w:b/>
          <w:snapToGrid/>
          <w:sz w:val="24"/>
          <w:szCs w:val="24"/>
        </w:rPr>
        <w:t>/</w:t>
      </w:r>
      <w:r w:rsidR="00C8274C">
        <w:rPr>
          <w:rFonts w:ascii="Franklin Gothic Book" w:hAnsi="Franklin Gothic Book"/>
          <w:b/>
          <w:snapToGrid/>
          <w:sz w:val="24"/>
          <w:szCs w:val="24"/>
        </w:rPr>
        <w:t>К-</w:t>
      </w:r>
      <w:r w:rsidR="00E7576F">
        <w:rPr>
          <w:rFonts w:ascii="Franklin Gothic Book" w:hAnsi="Franklin Gothic Book"/>
          <w:b/>
          <w:snapToGrid/>
          <w:sz w:val="24"/>
          <w:szCs w:val="24"/>
        </w:rPr>
        <w:t>3</w:t>
      </w:r>
      <w:r w:rsidR="00C8274C">
        <w:rPr>
          <w:rFonts w:ascii="Franklin Gothic Book" w:hAnsi="Franklin Gothic Book"/>
          <w:b/>
          <w:snapToGrid/>
          <w:sz w:val="24"/>
          <w:szCs w:val="24"/>
        </w:rPr>
        <w:t>1</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7576F">
        <w:rPr>
          <w:rFonts w:ascii="Franklin Gothic Book" w:hAnsi="Franklin Gothic Book"/>
          <w:snapToGrid/>
          <w:sz w:val="24"/>
          <w:szCs w:val="24"/>
        </w:rPr>
        <w:t>06</w:t>
      </w:r>
      <w:r w:rsidR="00C8274C">
        <w:rPr>
          <w:rFonts w:ascii="Franklin Gothic Book" w:hAnsi="Franklin Gothic Book"/>
          <w:snapToGrid/>
          <w:sz w:val="24"/>
          <w:szCs w:val="24"/>
        </w:rPr>
        <w:t xml:space="preserve"> 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8274C" w:rsidRPr="00C8274C">
              <w:rPr>
                <w:rFonts w:ascii="Franklin Gothic Book" w:hAnsi="Franklin Gothic Book"/>
                <w:sz w:val="24"/>
                <w:szCs w:val="24"/>
              </w:rPr>
              <w:t xml:space="preserve">Поставка </w:t>
            </w:r>
            <w:r w:rsidR="00E7576F" w:rsidRPr="00E7576F">
              <w:rPr>
                <w:rFonts w:ascii="Franklin Gothic Book" w:hAnsi="Franklin Gothic Book"/>
                <w:sz w:val="24"/>
                <w:szCs w:val="24"/>
              </w:rPr>
              <w:t>маркеров для кабеля</w:t>
            </w:r>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AB73B8" w:rsidRPr="00AB73B8">
              <w:rPr>
                <w:rFonts w:ascii="Franklin Gothic Book" w:hAnsi="Franklin Gothic Book"/>
                <w:b/>
                <w:snapToGrid/>
                <w:sz w:val="24"/>
                <w:szCs w:val="24"/>
              </w:rPr>
              <w:t>261 011,28</w:t>
            </w:r>
            <w:r w:rsidR="00AB73B8" w:rsidRPr="00AB73B8">
              <w:rPr>
                <w:rFonts w:ascii="Franklin Gothic Book" w:hAnsi="Franklin Gothic Book"/>
                <w:snapToGrid/>
                <w:sz w:val="24"/>
                <w:szCs w:val="24"/>
              </w:rPr>
              <w:t xml:space="preserve"> (двести шестьдесят одна тысяча одиннадцать) рублей 28 копеек с учетом НДС</w:t>
            </w:r>
            <w:r w:rsidR="001909AA" w:rsidRPr="001909AA">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Терентьев И.В.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Фофонов И.М.</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Боровок Э.В.</w:t>
      </w: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Качан Г.И.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Зеленская Г.П.</w:t>
      </w:r>
    </w:p>
    <w:p w:rsidR="00C8274C" w:rsidRPr="00C8274C" w:rsidRDefault="00C8274C" w:rsidP="00C8274C">
      <w:pPr>
        <w:tabs>
          <w:tab w:val="left" w:pos="-709"/>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Морозов Р.М.</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bCs/>
          <w:snapToGrid/>
          <w:sz w:val="24"/>
          <w:szCs w:val="24"/>
          <w:lang w:eastAsia="en-US"/>
        </w:rPr>
        <w:t>Барнаш Б.Н.</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Зайцев В.А.</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p>
    <w:p w:rsidR="00C8274C" w:rsidRPr="00C8274C" w:rsidRDefault="00C8274C" w:rsidP="00C8274C">
      <w:pPr>
        <w:tabs>
          <w:tab w:val="left" w:pos="-709"/>
        </w:tabs>
        <w:spacing w:line="240" w:lineRule="auto"/>
        <w:ind w:right="54" w:firstLine="0"/>
        <w:rPr>
          <w:rFonts w:ascii="Franklin Gothic Book" w:hAnsi="Franklin Gothic Book"/>
          <w:b/>
          <w:snapToGrid/>
          <w:sz w:val="24"/>
          <w:szCs w:val="24"/>
        </w:rPr>
      </w:pPr>
      <w:r w:rsidRPr="00C8274C">
        <w:rPr>
          <w:rFonts w:ascii="Franklin Gothic Book" w:hAnsi="Franklin Gothic Book"/>
          <w:b/>
          <w:snapToGrid/>
          <w:sz w:val="24"/>
          <w:szCs w:val="24"/>
        </w:rPr>
        <w:t>Отсутствовали: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Председатель Конкурсной комиссии: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Генеральный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 xml:space="preserve">участие в закупке на поставку </w:t>
      </w:r>
      <w:r w:rsidRPr="00E7576F">
        <w:rPr>
          <w:rFonts w:ascii="Franklin Gothic Book" w:hAnsi="Franklin Gothic Book"/>
          <w:sz w:val="24"/>
          <w:szCs w:val="24"/>
        </w:rPr>
        <w:t>маркеров для кабеля</w:t>
      </w:r>
      <w:r w:rsidRPr="001D0E81">
        <w:rPr>
          <w:rFonts w:ascii="Franklin Gothic Book" w:hAnsi="Franklin Gothic Book"/>
          <w:sz w:val="24"/>
          <w:szCs w:val="24"/>
        </w:rPr>
        <w:t xml:space="preserve"> был</w:t>
      </w:r>
      <w:r>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Pr>
          <w:rFonts w:ascii="Franklin Gothic Book" w:hAnsi="Franklin Gothic Book"/>
          <w:sz w:val="24"/>
          <w:szCs w:val="24"/>
        </w:rPr>
        <w:t>о</w:t>
      </w:r>
      <w:r w:rsidRPr="00D30C30">
        <w:rPr>
          <w:rFonts w:ascii="Franklin Gothic Book" w:hAnsi="Franklin Gothic Book"/>
          <w:sz w:val="24"/>
          <w:szCs w:val="24"/>
        </w:rPr>
        <w:t xml:space="preserve"> </w:t>
      </w:r>
      <w:r>
        <w:rPr>
          <w:rFonts w:ascii="Franklin Gothic Book" w:hAnsi="Franklin Gothic Book"/>
          <w:sz w:val="24"/>
          <w:szCs w:val="24"/>
        </w:rPr>
        <w:t>5</w:t>
      </w:r>
      <w:r w:rsidRPr="00D30C30">
        <w:rPr>
          <w:rFonts w:ascii="Franklin Gothic Book" w:hAnsi="Franklin Gothic Book"/>
          <w:sz w:val="24"/>
          <w:szCs w:val="24"/>
        </w:rPr>
        <w:t xml:space="preserve"> (</w:t>
      </w:r>
      <w:r>
        <w:rPr>
          <w:rFonts w:ascii="Franklin Gothic Book" w:hAnsi="Franklin Gothic Book"/>
          <w:sz w:val="24"/>
          <w:szCs w:val="24"/>
        </w:rPr>
        <w:t>пять</w:t>
      </w:r>
      <w:r w:rsidRPr="00D30C30">
        <w:rPr>
          <w:rFonts w:ascii="Franklin Gothic Book" w:hAnsi="Franklin Gothic Book"/>
          <w:sz w:val="24"/>
          <w:szCs w:val="24"/>
        </w:rPr>
        <w:t xml:space="preserve">) </w:t>
      </w:r>
      <w:r>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Pr>
          <w:rFonts w:ascii="Franklin Gothic Book" w:hAnsi="Franklin Gothic Book"/>
          <w:sz w:val="24"/>
          <w:szCs w:val="24"/>
        </w:rPr>
        <w:t>ы</w:t>
      </w:r>
      <w:r w:rsidRPr="001D0E81">
        <w:rPr>
          <w:rFonts w:ascii="Franklin Gothic Book" w:hAnsi="Franklin Gothic Book"/>
          <w:sz w:val="24"/>
          <w:szCs w:val="24"/>
        </w:rPr>
        <w:t xml:space="preserve"> с заявк</w:t>
      </w:r>
      <w:r>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Pr>
          <w:rFonts w:ascii="Franklin Gothic Book" w:hAnsi="Franklin Gothic Book"/>
          <w:sz w:val="24"/>
          <w:szCs w:val="24"/>
        </w:rPr>
        <w:t xml:space="preserve">ами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30C30">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D30C30">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969"/>
        <w:gridCol w:w="2552"/>
      </w:tblGrid>
      <w:tr w:rsidR="00D30C30" w:rsidRPr="007943D9" w:rsidTr="00592E9F">
        <w:tc>
          <w:tcPr>
            <w:tcW w:w="56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lastRenderedPageBreak/>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2977" w:type="dxa"/>
            <w:shd w:val="clear" w:color="auto" w:fill="auto"/>
            <w:vAlign w:val="center"/>
          </w:tcPr>
          <w:p w:rsidR="00D30C30" w:rsidRPr="007943D9" w:rsidRDefault="00D30C30"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969" w:type="dxa"/>
            <w:shd w:val="clear" w:color="auto" w:fill="auto"/>
            <w:vAlign w:val="center"/>
          </w:tcPr>
          <w:p w:rsidR="00D30C30" w:rsidRPr="007943D9" w:rsidRDefault="00D30C30"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Общая стоимость </w:t>
            </w:r>
            <w:r w:rsidR="00414AEA">
              <w:rPr>
                <w:rFonts w:ascii="Franklin Gothic Book" w:hAnsi="Franklin Gothic Book"/>
                <w:b/>
                <w:sz w:val="24"/>
                <w:szCs w:val="24"/>
              </w:rPr>
              <w:t>поставки</w:t>
            </w:r>
          </w:p>
        </w:tc>
        <w:tc>
          <w:tcPr>
            <w:tcW w:w="2552" w:type="dxa"/>
            <w:vAlign w:val="center"/>
          </w:tcPr>
          <w:p w:rsidR="00D30C30" w:rsidRPr="007943D9" w:rsidRDefault="00D30C30"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Срок </w:t>
            </w:r>
            <w:r w:rsidR="00414AEA">
              <w:rPr>
                <w:rFonts w:ascii="Franklin Gothic Book" w:hAnsi="Franklin Gothic Book"/>
                <w:b/>
                <w:sz w:val="24"/>
                <w:szCs w:val="24"/>
              </w:rPr>
              <w:t>поставки</w:t>
            </w:r>
          </w:p>
        </w:tc>
      </w:tr>
      <w:tr w:rsidR="00B6149B" w:rsidRPr="007943D9" w:rsidTr="00E92CA2">
        <w:trPr>
          <w:trHeight w:val="252"/>
        </w:trPr>
        <w:tc>
          <w:tcPr>
            <w:tcW w:w="567" w:type="dxa"/>
            <w:shd w:val="clear" w:color="auto" w:fill="auto"/>
            <w:vAlign w:val="center"/>
          </w:tcPr>
          <w:p w:rsidR="00B6149B" w:rsidRPr="007943D9" w:rsidRDefault="00B6149B" w:rsidP="00E92CA2">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2977" w:type="dxa"/>
            <w:shd w:val="clear" w:color="auto" w:fill="auto"/>
            <w:vAlign w:val="center"/>
          </w:tcPr>
          <w:p w:rsidR="00B6149B" w:rsidRPr="007943D9" w:rsidRDefault="005E5A4D"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Компания «Марко»</w:t>
            </w:r>
            <w:r w:rsidR="00B6149B" w:rsidRPr="007943D9">
              <w:rPr>
                <w:rFonts w:ascii="Franklin Gothic Book" w:hAnsi="Franklin Gothic Book"/>
                <w:b/>
                <w:sz w:val="24"/>
                <w:szCs w:val="24"/>
              </w:rPr>
              <w:t>,</w:t>
            </w:r>
          </w:p>
          <w:p w:rsidR="00B6149B" w:rsidRPr="007943D9" w:rsidRDefault="005E5A4D" w:rsidP="005E5A4D">
            <w:pPr>
              <w:spacing w:line="240" w:lineRule="auto"/>
              <w:ind w:firstLine="0"/>
              <w:jc w:val="center"/>
              <w:rPr>
                <w:rFonts w:ascii="Franklin Gothic Book" w:hAnsi="Franklin Gothic Book"/>
                <w:sz w:val="24"/>
                <w:szCs w:val="24"/>
              </w:rPr>
            </w:pPr>
            <w:r>
              <w:rPr>
                <w:rFonts w:ascii="Franklin Gothic Book" w:hAnsi="Franklin Gothic Book"/>
                <w:sz w:val="24"/>
                <w:szCs w:val="24"/>
              </w:rPr>
              <w:t>350018</w:t>
            </w:r>
            <w:r w:rsidR="00B6149B" w:rsidRPr="007943D9">
              <w:rPr>
                <w:rFonts w:ascii="Franklin Gothic Book" w:hAnsi="Franklin Gothic Book"/>
                <w:sz w:val="24"/>
                <w:szCs w:val="24"/>
              </w:rPr>
              <w:t xml:space="preserve">, г. </w:t>
            </w:r>
            <w:r>
              <w:rPr>
                <w:rFonts w:ascii="Franklin Gothic Book" w:hAnsi="Franklin Gothic Book"/>
                <w:sz w:val="24"/>
                <w:szCs w:val="24"/>
              </w:rPr>
              <w:t>Краснодар</w:t>
            </w:r>
            <w:r w:rsidR="00B6149B" w:rsidRPr="007943D9">
              <w:rPr>
                <w:rFonts w:ascii="Franklin Gothic Book" w:hAnsi="Franklin Gothic Book"/>
                <w:sz w:val="24"/>
                <w:szCs w:val="24"/>
              </w:rPr>
              <w:t xml:space="preserve">, ул. </w:t>
            </w:r>
            <w:proofErr w:type="spellStart"/>
            <w:r>
              <w:rPr>
                <w:rFonts w:ascii="Franklin Gothic Book" w:hAnsi="Franklin Gothic Book"/>
                <w:sz w:val="24"/>
                <w:szCs w:val="24"/>
              </w:rPr>
              <w:t>Сормовская</w:t>
            </w:r>
            <w:proofErr w:type="spellEnd"/>
            <w:r w:rsidR="00B6149B" w:rsidRPr="007943D9">
              <w:rPr>
                <w:rFonts w:ascii="Franklin Gothic Book" w:hAnsi="Franklin Gothic Book"/>
                <w:sz w:val="24"/>
                <w:szCs w:val="24"/>
              </w:rPr>
              <w:t>, д.</w:t>
            </w:r>
            <w:r w:rsidR="00B6149B">
              <w:rPr>
                <w:rFonts w:ascii="Franklin Gothic Book" w:hAnsi="Franklin Gothic Book"/>
                <w:sz w:val="24"/>
                <w:szCs w:val="24"/>
              </w:rPr>
              <w:t xml:space="preserve"> 1</w:t>
            </w:r>
            <w:r>
              <w:rPr>
                <w:rFonts w:ascii="Franklin Gothic Book" w:hAnsi="Franklin Gothic Book"/>
                <w:sz w:val="24"/>
                <w:szCs w:val="24"/>
              </w:rPr>
              <w:t>2/</w:t>
            </w:r>
            <w:r w:rsidR="00B6149B">
              <w:rPr>
                <w:rFonts w:ascii="Franklin Gothic Book" w:hAnsi="Franklin Gothic Book"/>
                <w:sz w:val="24"/>
                <w:szCs w:val="24"/>
              </w:rPr>
              <w:t>3</w:t>
            </w:r>
          </w:p>
        </w:tc>
        <w:tc>
          <w:tcPr>
            <w:tcW w:w="3969" w:type="dxa"/>
            <w:shd w:val="clear" w:color="auto" w:fill="auto"/>
            <w:vAlign w:val="center"/>
          </w:tcPr>
          <w:p w:rsidR="00B6149B" w:rsidRPr="007943D9" w:rsidRDefault="005E5A4D"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198 240,00</w:t>
            </w:r>
            <w:r w:rsidR="00B6149B" w:rsidRPr="007943D9">
              <w:rPr>
                <w:rFonts w:ascii="Franklin Gothic Book" w:hAnsi="Franklin Gothic Book"/>
                <w:b/>
                <w:sz w:val="24"/>
                <w:szCs w:val="24"/>
              </w:rPr>
              <w:t xml:space="preserve"> </w:t>
            </w:r>
          </w:p>
          <w:p w:rsidR="00B6149B" w:rsidRPr="007943D9" w:rsidRDefault="00B6149B" w:rsidP="005E5A4D">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5E5A4D">
              <w:rPr>
                <w:rFonts w:ascii="Franklin Gothic Book" w:hAnsi="Franklin Gothic Book"/>
                <w:sz w:val="24"/>
                <w:szCs w:val="24"/>
              </w:rPr>
              <w:t>сто девяносто восемь тысяч двести сорок</w:t>
            </w:r>
            <w:r>
              <w:rPr>
                <w:rFonts w:ascii="Franklin Gothic Book" w:hAnsi="Franklin Gothic Book"/>
                <w:sz w:val="24"/>
                <w:szCs w:val="24"/>
              </w:rPr>
              <w:t>) рублей</w:t>
            </w:r>
            <w:r w:rsidR="005E5A4D">
              <w:rPr>
                <w:rFonts w:ascii="Franklin Gothic Book" w:hAnsi="Franklin Gothic Book"/>
                <w:sz w:val="24"/>
                <w:szCs w:val="24"/>
              </w:rPr>
              <w:t xml:space="preserve"> 0</w:t>
            </w:r>
            <w:r>
              <w:rPr>
                <w:rFonts w:ascii="Franklin Gothic Book" w:hAnsi="Franklin Gothic Book"/>
                <w:sz w:val="24"/>
                <w:szCs w:val="24"/>
              </w:rPr>
              <w:t>0 копее</w:t>
            </w:r>
            <w:r w:rsidRPr="007943D9">
              <w:rPr>
                <w:rFonts w:ascii="Franklin Gothic Book" w:hAnsi="Franklin Gothic Book"/>
                <w:sz w:val="24"/>
                <w:szCs w:val="24"/>
              </w:rPr>
              <w:t>к с учетом НДС</w:t>
            </w:r>
          </w:p>
        </w:tc>
        <w:tc>
          <w:tcPr>
            <w:tcW w:w="2552" w:type="dxa"/>
            <w:vAlign w:val="center"/>
          </w:tcPr>
          <w:p w:rsidR="00B6149B" w:rsidRPr="007943D9" w:rsidRDefault="005E5A4D"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14</w:t>
            </w:r>
            <w:r w:rsidR="00B6149B">
              <w:rPr>
                <w:rFonts w:ascii="Franklin Gothic Book" w:hAnsi="Franklin Gothic Book"/>
                <w:sz w:val="24"/>
                <w:szCs w:val="24"/>
              </w:rPr>
              <w:t xml:space="preserve"> календарных дней</w:t>
            </w:r>
          </w:p>
        </w:tc>
      </w:tr>
      <w:tr w:rsidR="00B6149B" w:rsidRPr="007943D9" w:rsidTr="00E92CA2">
        <w:trPr>
          <w:trHeight w:val="252"/>
        </w:trPr>
        <w:tc>
          <w:tcPr>
            <w:tcW w:w="567" w:type="dxa"/>
            <w:shd w:val="clear" w:color="auto" w:fill="auto"/>
            <w:vAlign w:val="center"/>
          </w:tcPr>
          <w:p w:rsidR="00B6149B" w:rsidRPr="007943D9" w:rsidRDefault="00B6149B" w:rsidP="00E92CA2">
            <w:pPr>
              <w:ind w:firstLine="0"/>
              <w:jc w:val="center"/>
              <w:rPr>
                <w:rFonts w:ascii="Franklin Gothic Book" w:hAnsi="Franklin Gothic Book"/>
                <w:b/>
                <w:sz w:val="24"/>
                <w:szCs w:val="24"/>
              </w:rPr>
            </w:pPr>
            <w:r>
              <w:rPr>
                <w:rFonts w:ascii="Franklin Gothic Book" w:hAnsi="Franklin Gothic Book"/>
                <w:b/>
                <w:sz w:val="24"/>
                <w:szCs w:val="24"/>
              </w:rPr>
              <w:t>2</w:t>
            </w:r>
            <w:r w:rsidRPr="007943D9">
              <w:rPr>
                <w:rFonts w:ascii="Franklin Gothic Book" w:hAnsi="Franklin Gothic Book"/>
                <w:b/>
                <w:sz w:val="24"/>
                <w:szCs w:val="24"/>
              </w:rPr>
              <w:t>.</w:t>
            </w:r>
          </w:p>
        </w:tc>
        <w:tc>
          <w:tcPr>
            <w:tcW w:w="2977" w:type="dxa"/>
            <w:shd w:val="clear" w:color="auto" w:fill="auto"/>
            <w:vAlign w:val="center"/>
          </w:tcPr>
          <w:p w:rsidR="00B6149B" w:rsidRPr="007943D9" w:rsidRDefault="00531D63"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«Южная Верфь»</w:t>
            </w:r>
            <w:r w:rsidR="00B6149B" w:rsidRPr="007943D9">
              <w:rPr>
                <w:rFonts w:ascii="Franklin Gothic Book" w:hAnsi="Franklin Gothic Book"/>
                <w:b/>
                <w:sz w:val="24"/>
                <w:szCs w:val="24"/>
              </w:rPr>
              <w:t>,</w:t>
            </w:r>
          </w:p>
          <w:p w:rsidR="00B6149B" w:rsidRPr="007943D9" w:rsidRDefault="00531D63" w:rsidP="00531D63">
            <w:pPr>
              <w:spacing w:line="240" w:lineRule="auto"/>
              <w:ind w:firstLine="0"/>
              <w:jc w:val="center"/>
              <w:rPr>
                <w:rFonts w:ascii="Franklin Gothic Book" w:hAnsi="Franklin Gothic Book"/>
                <w:sz w:val="24"/>
                <w:szCs w:val="24"/>
              </w:rPr>
            </w:pPr>
            <w:r>
              <w:rPr>
                <w:rFonts w:ascii="Franklin Gothic Book" w:hAnsi="Franklin Gothic Book"/>
                <w:sz w:val="24"/>
                <w:szCs w:val="24"/>
              </w:rPr>
              <w:t>353900</w:t>
            </w:r>
            <w:r w:rsidR="00B6149B" w:rsidRPr="007943D9">
              <w:rPr>
                <w:rFonts w:ascii="Franklin Gothic Book" w:hAnsi="Franklin Gothic Book"/>
                <w:sz w:val="24"/>
                <w:szCs w:val="24"/>
              </w:rPr>
              <w:t xml:space="preserve">, г. </w:t>
            </w:r>
            <w:r>
              <w:rPr>
                <w:rFonts w:ascii="Franklin Gothic Book" w:hAnsi="Franklin Gothic Book"/>
                <w:sz w:val="24"/>
                <w:szCs w:val="24"/>
              </w:rPr>
              <w:t>Новороссийск</w:t>
            </w:r>
            <w:r w:rsidR="00B6149B" w:rsidRPr="007943D9">
              <w:rPr>
                <w:rFonts w:ascii="Franklin Gothic Book" w:hAnsi="Franklin Gothic Book"/>
                <w:sz w:val="24"/>
                <w:szCs w:val="24"/>
              </w:rPr>
              <w:t xml:space="preserve">, ул. </w:t>
            </w:r>
            <w:r>
              <w:rPr>
                <w:rFonts w:ascii="Franklin Gothic Book" w:hAnsi="Franklin Gothic Book"/>
                <w:sz w:val="24"/>
                <w:szCs w:val="24"/>
              </w:rPr>
              <w:t>Советов</w:t>
            </w:r>
            <w:r w:rsidR="00B6149B" w:rsidRPr="007943D9">
              <w:rPr>
                <w:rFonts w:ascii="Franklin Gothic Book" w:hAnsi="Franklin Gothic Book"/>
                <w:sz w:val="24"/>
                <w:szCs w:val="24"/>
              </w:rPr>
              <w:t>, д.</w:t>
            </w:r>
            <w:r w:rsidR="00B6149B">
              <w:rPr>
                <w:rFonts w:ascii="Franklin Gothic Book" w:hAnsi="Franklin Gothic Book"/>
                <w:sz w:val="24"/>
                <w:szCs w:val="24"/>
              </w:rPr>
              <w:t xml:space="preserve"> </w:t>
            </w:r>
            <w:r>
              <w:rPr>
                <w:rFonts w:ascii="Franklin Gothic Book" w:hAnsi="Franklin Gothic Book"/>
                <w:sz w:val="24"/>
                <w:szCs w:val="24"/>
              </w:rPr>
              <w:t>42, оф</w:t>
            </w:r>
            <w:r w:rsidR="00B6149B">
              <w:rPr>
                <w:rFonts w:ascii="Franklin Gothic Book" w:hAnsi="Franklin Gothic Book"/>
                <w:sz w:val="24"/>
                <w:szCs w:val="24"/>
              </w:rPr>
              <w:t xml:space="preserve">. </w:t>
            </w:r>
            <w:r>
              <w:rPr>
                <w:rFonts w:ascii="Franklin Gothic Book" w:hAnsi="Franklin Gothic Book"/>
                <w:sz w:val="24"/>
                <w:szCs w:val="24"/>
              </w:rPr>
              <w:t>225</w:t>
            </w:r>
          </w:p>
        </w:tc>
        <w:tc>
          <w:tcPr>
            <w:tcW w:w="3969" w:type="dxa"/>
            <w:shd w:val="clear" w:color="auto" w:fill="auto"/>
            <w:vAlign w:val="center"/>
          </w:tcPr>
          <w:p w:rsidR="00B6149B" w:rsidRPr="007943D9" w:rsidRDefault="00531D63"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253 577,28</w:t>
            </w:r>
            <w:r w:rsidR="00B6149B" w:rsidRPr="007943D9">
              <w:rPr>
                <w:rFonts w:ascii="Franklin Gothic Book" w:hAnsi="Franklin Gothic Book"/>
                <w:b/>
                <w:sz w:val="24"/>
                <w:szCs w:val="24"/>
              </w:rPr>
              <w:t xml:space="preserve"> </w:t>
            </w:r>
          </w:p>
          <w:p w:rsidR="00B6149B" w:rsidRPr="007943D9" w:rsidRDefault="00B6149B" w:rsidP="00531D63">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531D63">
              <w:rPr>
                <w:rFonts w:ascii="Franklin Gothic Book" w:hAnsi="Franklin Gothic Book"/>
                <w:sz w:val="24"/>
                <w:szCs w:val="24"/>
              </w:rPr>
              <w:t>двести пятьдесят три тысячи пятьсот семьдесят семь</w:t>
            </w:r>
            <w:r>
              <w:rPr>
                <w:rFonts w:ascii="Franklin Gothic Book" w:hAnsi="Franklin Gothic Book"/>
                <w:sz w:val="24"/>
                <w:szCs w:val="24"/>
              </w:rPr>
              <w:t xml:space="preserve">) рублей </w:t>
            </w:r>
            <w:r w:rsidR="00531D63">
              <w:rPr>
                <w:rFonts w:ascii="Franklin Gothic Book" w:hAnsi="Franklin Gothic Book"/>
                <w:sz w:val="24"/>
                <w:szCs w:val="24"/>
              </w:rPr>
              <w:t xml:space="preserve">28 </w:t>
            </w:r>
            <w:r>
              <w:rPr>
                <w:rFonts w:ascii="Franklin Gothic Book" w:hAnsi="Franklin Gothic Book"/>
                <w:sz w:val="24"/>
                <w:szCs w:val="24"/>
              </w:rPr>
              <w:t>копее</w:t>
            </w:r>
            <w:r w:rsidRPr="007943D9">
              <w:rPr>
                <w:rFonts w:ascii="Franklin Gothic Book" w:hAnsi="Franklin Gothic Book"/>
                <w:sz w:val="24"/>
                <w:szCs w:val="24"/>
              </w:rPr>
              <w:t>к с учетом НДС</w:t>
            </w:r>
          </w:p>
        </w:tc>
        <w:tc>
          <w:tcPr>
            <w:tcW w:w="2552" w:type="dxa"/>
            <w:vAlign w:val="center"/>
          </w:tcPr>
          <w:p w:rsidR="00B6149B" w:rsidRPr="007943D9" w:rsidRDefault="00531D63"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25</w:t>
            </w:r>
            <w:r w:rsidR="00B6149B">
              <w:rPr>
                <w:rFonts w:ascii="Franklin Gothic Book" w:hAnsi="Franklin Gothic Book"/>
                <w:sz w:val="24"/>
                <w:szCs w:val="24"/>
              </w:rPr>
              <w:t xml:space="preserve"> календарных дней</w:t>
            </w:r>
            <w:r>
              <w:rPr>
                <w:rFonts w:ascii="Franklin Gothic Book" w:hAnsi="Franklin Gothic Book"/>
                <w:sz w:val="24"/>
                <w:szCs w:val="24"/>
              </w:rPr>
              <w:t xml:space="preserve"> с момента подписания договора</w:t>
            </w:r>
          </w:p>
        </w:tc>
      </w:tr>
      <w:tr w:rsidR="00531D63" w:rsidRPr="007943D9" w:rsidTr="00E92CA2">
        <w:trPr>
          <w:trHeight w:val="252"/>
        </w:trPr>
        <w:tc>
          <w:tcPr>
            <w:tcW w:w="567" w:type="dxa"/>
            <w:shd w:val="clear" w:color="auto" w:fill="auto"/>
            <w:vAlign w:val="center"/>
          </w:tcPr>
          <w:p w:rsidR="00531D63" w:rsidRPr="007943D9" w:rsidRDefault="00531D63" w:rsidP="00E92CA2">
            <w:pPr>
              <w:ind w:firstLine="0"/>
              <w:jc w:val="center"/>
              <w:rPr>
                <w:rFonts w:ascii="Franklin Gothic Book" w:hAnsi="Franklin Gothic Book"/>
                <w:b/>
                <w:sz w:val="24"/>
                <w:szCs w:val="24"/>
              </w:rPr>
            </w:pPr>
            <w:r>
              <w:rPr>
                <w:rFonts w:ascii="Franklin Gothic Book" w:hAnsi="Franklin Gothic Book"/>
                <w:b/>
                <w:sz w:val="24"/>
                <w:szCs w:val="24"/>
              </w:rPr>
              <w:t>3</w:t>
            </w:r>
            <w:r w:rsidRPr="007943D9">
              <w:rPr>
                <w:rFonts w:ascii="Franklin Gothic Book" w:hAnsi="Franklin Gothic Book"/>
                <w:b/>
                <w:sz w:val="24"/>
                <w:szCs w:val="24"/>
              </w:rPr>
              <w:t>.</w:t>
            </w:r>
          </w:p>
        </w:tc>
        <w:tc>
          <w:tcPr>
            <w:tcW w:w="2977" w:type="dxa"/>
            <w:shd w:val="clear" w:color="auto" w:fill="auto"/>
            <w:vAlign w:val="center"/>
          </w:tcPr>
          <w:p w:rsidR="00531D63" w:rsidRPr="007943D9" w:rsidRDefault="00531D63"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СпецПромАвтоматика</w:t>
            </w:r>
            <w:proofErr w:type="spellEnd"/>
            <w:r>
              <w:rPr>
                <w:rFonts w:ascii="Franklin Gothic Book" w:hAnsi="Franklin Gothic Book"/>
                <w:b/>
                <w:sz w:val="24"/>
                <w:szCs w:val="24"/>
              </w:rPr>
              <w:t>»</w:t>
            </w:r>
            <w:r w:rsidRPr="007943D9">
              <w:rPr>
                <w:rFonts w:ascii="Franklin Gothic Book" w:hAnsi="Franklin Gothic Book"/>
                <w:b/>
                <w:sz w:val="24"/>
                <w:szCs w:val="24"/>
              </w:rPr>
              <w:t>,</w:t>
            </w:r>
          </w:p>
          <w:p w:rsidR="00531D63" w:rsidRPr="007943D9" w:rsidRDefault="00531D63" w:rsidP="00531D63">
            <w:pPr>
              <w:spacing w:line="240" w:lineRule="auto"/>
              <w:ind w:firstLine="0"/>
              <w:jc w:val="center"/>
              <w:rPr>
                <w:rFonts w:ascii="Franklin Gothic Book" w:hAnsi="Franklin Gothic Book"/>
                <w:sz w:val="24"/>
                <w:szCs w:val="24"/>
              </w:rPr>
            </w:pPr>
            <w:r>
              <w:rPr>
                <w:rFonts w:ascii="Franklin Gothic Book" w:hAnsi="Franklin Gothic Book"/>
                <w:sz w:val="24"/>
                <w:szCs w:val="24"/>
              </w:rPr>
              <w:t>346404</w:t>
            </w:r>
            <w:r w:rsidRPr="007943D9">
              <w:rPr>
                <w:rFonts w:ascii="Franklin Gothic Book" w:hAnsi="Franklin Gothic Book"/>
                <w:sz w:val="24"/>
                <w:szCs w:val="24"/>
              </w:rPr>
              <w:t xml:space="preserve">, г. </w:t>
            </w:r>
            <w:r>
              <w:rPr>
                <w:rFonts w:ascii="Franklin Gothic Book" w:hAnsi="Franklin Gothic Book"/>
                <w:sz w:val="24"/>
                <w:szCs w:val="24"/>
              </w:rPr>
              <w:t>Новочеркасск</w:t>
            </w:r>
            <w:r w:rsidRPr="007943D9">
              <w:rPr>
                <w:rFonts w:ascii="Franklin Gothic Book" w:hAnsi="Franklin Gothic Book"/>
                <w:sz w:val="24"/>
                <w:szCs w:val="24"/>
              </w:rPr>
              <w:t xml:space="preserve">, ул. </w:t>
            </w:r>
            <w:r>
              <w:rPr>
                <w:rFonts w:ascii="Franklin Gothic Book" w:hAnsi="Franklin Gothic Book"/>
                <w:sz w:val="24"/>
                <w:szCs w:val="24"/>
              </w:rPr>
              <w:t xml:space="preserve">С.В. </w:t>
            </w:r>
            <w:proofErr w:type="spellStart"/>
            <w:r>
              <w:rPr>
                <w:rFonts w:ascii="Franklin Gothic Book" w:hAnsi="Franklin Gothic Book"/>
                <w:sz w:val="24"/>
                <w:szCs w:val="24"/>
              </w:rPr>
              <w:t>Мацоты</w:t>
            </w:r>
            <w:proofErr w:type="spellEnd"/>
            <w:r w:rsidRPr="007943D9">
              <w:rPr>
                <w:rFonts w:ascii="Franklin Gothic Book" w:hAnsi="Franklin Gothic Book"/>
                <w:sz w:val="24"/>
                <w:szCs w:val="24"/>
              </w:rPr>
              <w:t>, д.</w:t>
            </w:r>
            <w:r>
              <w:rPr>
                <w:rFonts w:ascii="Franklin Gothic Book" w:hAnsi="Franklin Gothic Book"/>
                <w:sz w:val="24"/>
                <w:szCs w:val="24"/>
              </w:rPr>
              <w:t xml:space="preserve"> 32, оф. 44</w:t>
            </w:r>
          </w:p>
        </w:tc>
        <w:tc>
          <w:tcPr>
            <w:tcW w:w="3969" w:type="dxa"/>
            <w:shd w:val="clear" w:color="auto" w:fill="auto"/>
            <w:vAlign w:val="center"/>
          </w:tcPr>
          <w:p w:rsidR="00531D63" w:rsidRPr="007943D9" w:rsidRDefault="00531D63"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214 127,52</w:t>
            </w:r>
            <w:r w:rsidRPr="007943D9">
              <w:rPr>
                <w:rFonts w:ascii="Franklin Gothic Book" w:hAnsi="Franklin Gothic Book"/>
                <w:b/>
                <w:sz w:val="24"/>
                <w:szCs w:val="24"/>
              </w:rPr>
              <w:t xml:space="preserve"> </w:t>
            </w:r>
          </w:p>
          <w:p w:rsidR="00531D63" w:rsidRPr="007943D9" w:rsidRDefault="00531D63" w:rsidP="00531D63">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Pr>
                <w:rFonts w:ascii="Franklin Gothic Book" w:hAnsi="Franklin Gothic Book"/>
                <w:sz w:val="24"/>
                <w:szCs w:val="24"/>
              </w:rPr>
              <w:t>двести четырнадцать сто двадцать семь) рублей 52 копей</w:t>
            </w:r>
            <w:r w:rsidRPr="007943D9">
              <w:rPr>
                <w:rFonts w:ascii="Franklin Gothic Book" w:hAnsi="Franklin Gothic Book"/>
                <w:sz w:val="24"/>
                <w:szCs w:val="24"/>
              </w:rPr>
              <w:t>к</w:t>
            </w:r>
            <w:r>
              <w:rPr>
                <w:rFonts w:ascii="Franklin Gothic Book" w:hAnsi="Franklin Gothic Book"/>
                <w:sz w:val="24"/>
                <w:szCs w:val="24"/>
              </w:rPr>
              <w:t>и</w:t>
            </w:r>
            <w:r w:rsidRPr="007943D9">
              <w:rPr>
                <w:rFonts w:ascii="Franklin Gothic Book" w:hAnsi="Franklin Gothic Book"/>
                <w:sz w:val="24"/>
                <w:szCs w:val="24"/>
              </w:rPr>
              <w:t xml:space="preserve"> с учетом НДС</w:t>
            </w:r>
          </w:p>
        </w:tc>
        <w:tc>
          <w:tcPr>
            <w:tcW w:w="2552" w:type="dxa"/>
            <w:vAlign w:val="center"/>
          </w:tcPr>
          <w:p w:rsidR="00531D63" w:rsidRPr="007943D9" w:rsidRDefault="00531D63"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25 рабочих дней</w:t>
            </w:r>
          </w:p>
        </w:tc>
      </w:tr>
      <w:tr w:rsidR="00B6149B" w:rsidRPr="007943D9" w:rsidTr="00E92CA2">
        <w:trPr>
          <w:trHeight w:val="252"/>
        </w:trPr>
        <w:tc>
          <w:tcPr>
            <w:tcW w:w="567" w:type="dxa"/>
            <w:shd w:val="clear" w:color="auto" w:fill="auto"/>
            <w:vAlign w:val="center"/>
          </w:tcPr>
          <w:p w:rsidR="00B6149B" w:rsidRPr="007943D9" w:rsidRDefault="00B6149B" w:rsidP="00E92CA2">
            <w:pPr>
              <w:ind w:firstLine="0"/>
              <w:jc w:val="center"/>
              <w:rPr>
                <w:rFonts w:ascii="Franklin Gothic Book" w:hAnsi="Franklin Gothic Book"/>
                <w:b/>
                <w:sz w:val="24"/>
                <w:szCs w:val="24"/>
              </w:rPr>
            </w:pPr>
            <w:r>
              <w:rPr>
                <w:rFonts w:ascii="Franklin Gothic Book" w:hAnsi="Franklin Gothic Book"/>
                <w:b/>
                <w:sz w:val="24"/>
                <w:szCs w:val="24"/>
              </w:rPr>
              <w:t>4</w:t>
            </w:r>
            <w:r w:rsidRPr="007943D9">
              <w:rPr>
                <w:rFonts w:ascii="Franklin Gothic Book" w:hAnsi="Franklin Gothic Book"/>
                <w:b/>
                <w:sz w:val="24"/>
                <w:szCs w:val="24"/>
              </w:rPr>
              <w:t>.</w:t>
            </w:r>
          </w:p>
        </w:tc>
        <w:tc>
          <w:tcPr>
            <w:tcW w:w="2977" w:type="dxa"/>
            <w:shd w:val="clear" w:color="auto" w:fill="auto"/>
            <w:vAlign w:val="center"/>
          </w:tcPr>
          <w:p w:rsidR="00B6149B" w:rsidRPr="007943D9" w:rsidRDefault="00B6149B"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«ЭНЕРГОПОСТАВКА»</w:t>
            </w:r>
            <w:r w:rsidRPr="007943D9">
              <w:rPr>
                <w:rFonts w:ascii="Franklin Gothic Book" w:hAnsi="Franklin Gothic Book"/>
                <w:b/>
                <w:sz w:val="24"/>
                <w:szCs w:val="24"/>
              </w:rPr>
              <w:t>,</w:t>
            </w:r>
          </w:p>
          <w:p w:rsidR="00B6149B" w:rsidRPr="007943D9" w:rsidRDefault="00B6149B" w:rsidP="00D9622F">
            <w:pPr>
              <w:spacing w:line="240" w:lineRule="auto"/>
              <w:ind w:firstLine="0"/>
              <w:jc w:val="center"/>
              <w:rPr>
                <w:rFonts w:ascii="Franklin Gothic Book" w:hAnsi="Franklin Gothic Book"/>
                <w:sz w:val="24"/>
                <w:szCs w:val="24"/>
              </w:rPr>
            </w:pPr>
            <w:r>
              <w:rPr>
                <w:rFonts w:ascii="Franklin Gothic Book" w:hAnsi="Franklin Gothic Book"/>
                <w:sz w:val="24"/>
                <w:szCs w:val="24"/>
              </w:rPr>
              <w:t>308017</w:t>
            </w:r>
            <w:r w:rsidRPr="007943D9">
              <w:rPr>
                <w:rFonts w:ascii="Franklin Gothic Book" w:hAnsi="Franklin Gothic Book"/>
                <w:sz w:val="24"/>
                <w:szCs w:val="24"/>
              </w:rPr>
              <w:t xml:space="preserve">, г. </w:t>
            </w:r>
            <w:r w:rsidR="00D9622F">
              <w:rPr>
                <w:rFonts w:ascii="Franklin Gothic Book" w:hAnsi="Franklin Gothic Book"/>
                <w:sz w:val="24"/>
                <w:szCs w:val="24"/>
              </w:rPr>
              <w:t>Белгород</w:t>
            </w:r>
            <w:r w:rsidRPr="007943D9">
              <w:rPr>
                <w:rFonts w:ascii="Franklin Gothic Book" w:hAnsi="Franklin Gothic Book"/>
                <w:sz w:val="24"/>
                <w:szCs w:val="24"/>
              </w:rPr>
              <w:t xml:space="preserve">, ул. </w:t>
            </w:r>
            <w:r w:rsidR="00D9622F">
              <w:rPr>
                <w:rFonts w:ascii="Franklin Gothic Book" w:hAnsi="Franklin Gothic Book"/>
                <w:sz w:val="24"/>
                <w:szCs w:val="24"/>
              </w:rPr>
              <w:t xml:space="preserve">Константина </w:t>
            </w:r>
            <w:proofErr w:type="spellStart"/>
            <w:r w:rsidR="00D9622F">
              <w:rPr>
                <w:rFonts w:ascii="Franklin Gothic Book" w:hAnsi="Franklin Gothic Book"/>
                <w:sz w:val="24"/>
                <w:szCs w:val="24"/>
              </w:rPr>
              <w:t>Заслонова</w:t>
            </w:r>
            <w:proofErr w:type="spellEnd"/>
            <w:r w:rsidRPr="007943D9">
              <w:rPr>
                <w:rFonts w:ascii="Franklin Gothic Book" w:hAnsi="Franklin Gothic Book"/>
                <w:sz w:val="24"/>
                <w:szCs w:val="24"/>
              </w:rPr>
              <w:t>, д.</w:t>
            </w:r>
            <w:r>
              <w:rPr>
                <w:rFonts w:ascii="Franklin Gothic Book" w:hAnsi="Franklin Gothic Book"/>
                <w:sz w:val="24"/>
                <w:szCs w:val="24"/>
              </w:rPr>
              <w:t xml:space="preserve"> </w:t>
            </w:r>
            <w:r w:rsidR="00D9622F">
              <w:rPr>
                <w:rFonts w:ascii="Franklin Gothic Book" w:hAnsi="Franklin Gothic Book"/>
                <w:sz w:val="24"/>
                <w:szCs w:val="24"/>
              </w:rPr>
              <w:t>177</w:t>
            </w:r>
          </w:p>
        </w:tc>
        <w:tc>
          <w:tcPr>
            <w:tcW w:w="3969" w:type="dxa"/>
            <w:shd w:val="clear" w:color="auto" w:fill="auto"/>
            <w:vAlign w:val="center"/>
          </w:tcPr>
          <w:p w:rsidR="00B6149B" w:rsidRPr="007943D9" w:rsidRDefault="00D9622F"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227 069,76</w:t>
            </w:r>
            <w:r w:rsidR="00B6149B" w:rsidRPr="007943D9">
              <w:rPr>
                <w:rFonts w:ascii="Franklin Gothic Book" w:hAnsi="Franklin Gothic Book"/>
                <w:b/>
                <w:sz w:val="24"/>
                <w:szCs w:val="24"/>
              </w:rPr>
              <w:t xml:space="preserve"> </w:t>
            </w:r>
          </w:p>
          <w:p w:rsidR="00B6149B" w:rsidRPr="007943D9" w:rsidRDefault="00B6149B" w:rsidP="00D9622F">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D9622F">
              <w:rPr>
                <w:rFonts w:ascii="Franklin Gothic Book" w:hAnsi="Franklin Gothic Book"/>
                <w:sz w:val="24"/>
                <w:szCs w:val="24"/>
              </w:rPr>
              <w:t>двести двадцать семь тысяч шестьдесят девять</w:t>
            </w:r>
            <w:r>
              <w:rPr>
                <w:rFonts w:ascii="Franklin Gothic Book" w:hAnsi="Franklin Gothic Book"/>
                <w:sz w:val="24"/>
                <w:szCs w:val="24"/>
              </w:rPr>
              <w:t xml:space="preserve">) рублей </w:t>
            </w:r>
            <w:r w:rsidR="00D9622F">
              <w:rPr>
                <w:rFonts w:ascii="Franklin Gothic Book" w:hAnsi="Franklin Gothic Book"/>
                <w:sz w:val="24"/>
                <w:szCs w:val="24"/>
              </w:rPr>
              <w:t>7</w:t>
            </w:r>
            <w:r>
              <w:rPr>
                <w:rFonts w:ascii="Franklin Gothic Book" w:hAnsi="Franklin Gothic Book"/>
                <w:sz w:val="24"/>
                <w:szCs w:val="24"/>
              </w:rPr>
              <w:t>6 копее</w:t>
            </w:r>
            <w:r w:rsidRPr="007943D9">
              <w:rPr>
                <w:rFonts w:ascii="Franklin Gothic Book" w:hAnsi="Franklin Gothic Book"/>
                <w:sz w:val="24"/>
                <w:szCs w:val="24"/>
              </w:rPr>
              <w:t>к с учетом НДС</w:t>
            </w:r>
          </w:p>
        </w:tc>
        <w:tc>
          <w:tcPr>
            <w:tcW w:w="2552" w:type="dxa"/>
            <w:vAlign w:val="center"/>
          </w:tcPr>
          <w:p w:rsidR="00B6149B" w:rsidRPr="007943D9" w:rsidRDefault="00D9622F" w:rsidP="00D9622F">
            <w:pPr>
              <w:spacing w:line="240" w:lineRule="auto"/>
              <w:ind w:firstLine="0"/>
              <w:jc w:val="center"/>
              <w:rPr>
                <w:rFonts w:ascii="Franklin Gothic Book" w:hAnsi="Franklin Gothic Book"/>
                <w:sz w:val="24"/>
                <w:szCs w:val="24"/>
              </w:rPr>
            </w:pPr>
            <w:r>
              <w:rPr>
                <w:rFonts w:ascii="Franklin Gothic Book" w:hAnsi="Franklin Gothic Book"/>
                <w:sz w:val="24"/>
                <w:szCs w:val="24"/>
              </w:rPr>
              <w:t>25 рабочих дней</w:t>
            </w:r>
          </w:p>
        </w:tc>
      </w:tr>
      <w:tr w:rsidR="00B6149B" w:rsidRPr="007943D9" w:rsidTr="00592E9F">
        <w:trPr>
          <w:trHeight w:val="252"/>
        </w:trPr>
        <w:tc>
          <w:tcPr>
            <w:tcW w:w="567" w:type="dxa"/>
            <w:shd w:val="clear" w:color="auto" w:fill="auto"/>
            <w:vAlign w:val="center"/>
          </w:tcPr>
          <w:p w:rsidR="00B6149B" w:rsidRPr="007943D9" w:rsidRDefault="00B6149B" w:rsidP="0021512F">
            <w:pPr>
              <w:ind w:firstLine="0"/>
              <w:jc w:val="center"/>
              <w:rPr>
                <w:rFonts w:ascii="Franklin Gothic Book" w:hAnsi="Franklin Gothic Book"/>
                <w:b/>
                <w:sz w:val="24"/>
                <w:szCs w:val="24"/>
              </w:rPr>
            </w:pPr>
            <w:r>
              <w:rPr>
                <w:rFonts w:ascii="Franklin Gothic Book" w:hAnsi="Franklin Gothic Book"/>
                <w:b/>
                <w:sz w:val="24"/>
                <w:szCs w:val="24"/>
              </w:rPr>
              <w:t>5</w:t>
            </w:r>
            <w:r w:rsidRPr="007943D9">
              <w:rPr>
                <w:rFonts w:ascii="Franklin Gothic Book" w:hAnsi="Franklin Gothic Book"/>
                <w:b/>
                <w:sz w:val="24"/>
                <w:szCs w:val="24"/>
              </w:rPr>
              <w:t>.</w:t>
            </w:r>
          </w:p>
        </w:tc>
        <w:tc>
          <w:tcPr>
            <w:tcW w:w="2977" w:type="dxa"/>
            <w:shd w:val="clear" w:color="auto" w:fill="auto"/>
            <w:vAlign w:val="center"/>
          </w:tcPr>
          <w:p w:rsidR="00B6149B" w:rsidRPr="007943D9" w:rsidRDefault="00B6149B" w:rsidP="000373D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ООО «</w:t>
            </w:r>
            <w:proofErr w:type="spellStart"/>
            <w:r>
              <w:rPr>
                <w:rFonts w:ascii="Franklin Gothic Book" w:hAnsi="Franklin Gothic Book"/>
                <w:b/>
                <w:sz w:val="24"/>
                <w:szCs w:val="24"/>
              </w:rPr>
              <w:t>Снаб</w:t>
            </w:r>
            <w:proofErr w:type="spellEnd"/>
            <w:r>
              <w:rPr>
                <w:rFonts w:ascii="Franklin Gothic Book" w:hAnsi="Franklin Gothic Book"/>
                <w:b/>
                <w:sz w:val="24"/>
                <w:szCs w:val="24"/>
              </w:rPr>
              <w:t>-Сервис»</w:t>
            </w:r>
            <w:r w:rsidRPr="007943D9">
              <w:rPr>
                <w:rFonts w:ascii="Franklin Gothic Book" w:hAnsi="Franklin Gothic Book"/>
                <w:b/>
                <w:sz w:val="24"/>
                <w:szCs w:val="24"/>
              </w:rPr>
              <w:t>,</w:t>
            </w:r>
          </w:p>
          <w:p w:rsidR="00B6149B" w:rsidRPr="007943D9" w:rsidRDefault="00B6149B" w:rsidP="000373D6">
            <w:pPr>
              <w:spacing w:line="240" w:lineRule="auto"/>
              <w:ind w:firstLine="0"/>
              <w:jc w:val="center"/>
              <w:rPr>
                <w:rFonts w:ascii="Franklin Gothic Book" w:hAnsi="Franklin Gothic Book"/>
                <w:sz w:val="24"/>
                <w:szCs w:val="24"/>
              </w:rPr>
            </w:pPr>
            <w:r>
              <w:rPr>
                <w:rFonts w:ascii="Franklin Gothic Book" w:hAnsi="Franklin Gothic Book"/>
                <w:sz w:val="24"/>
                <w:szCs w:val="24"/>
              </w:rPr>
              <w:t>350020</w:t>
            </w:r>
            <w:r w:rsidRPr="007943D9">
              <w:rPr>
                <w:rFonts w:ascii="Franklin Gothic Book" w:hAnsi="Franklin Gothic Book"/>
                <w:sz w:val="24"/>
                <w:szCs w:val="24"/>
              </w:rPr>
              <w:t xml:space="preserve">, г. </w:t>
            </w:r>
            <w:r>
              <w:rPr>
                <w:rFonts w:ascii="Franklin Gothic Book" w:hAnsi="Franklin Gothic Book"/>
                <w:sz w:val="24"/>
                <w:szCs w:val="24"/>
              </w:rPr>
              <w:t>Краснодар</w:t>
            </w:r>
            <w:r w:rsidRPr="007943D9">
              <w:rPr>
                <w:rFonts w:ascii="Franklin Gothic Book" w:hAnsi="Franklin Gothic Book"/>
                <w:sz w:val="24"/>
                <w:szCs w:val="24"/>
              </w:rPr>
              <w:t xml:space="preserve">, ул. </w:t>
            </w:r>
            <w:r>
              <w:rPr>
                <w:rFonts w:ascii="Franklin Gothic Book" w:hAnsi="Franklin Gothic Book"/>
                <w:sz w:val="24"/>
                <w:szCs w:val="24"/>
              </w:rPr>
              <w:t>Коммунаров</w:t>
            </w:r>
            <w:r w:rsidRPr="007943D9">
              <w:rPr>
                <w:rFonts w:ascii="Franklin Gothic Book" w:hAnsi="Franklin Gothic Book"/>
                <w:sz w:val="24"/>
                <w:szCs w:val="24"/>
              </w:rPr>
              <w:t>, д.</w:t>
            </w:r>
            <w:r>
              <w:rPr>
                <w:rFonts w:ascii="Franklin Gothic Book" w:hAnsi="Franklin Gothic Book"/>
                <w:sz w:val="24"/>
                <w:szCs w:val="24"/>
              </w:rPr>
              <w:t xml:space="preserve"> 268</w:t>
            </w:r>
          </w:p>
        </w:tc>
        <w:tc>
          <w:tcPr>
            <w:tcW w:w="3969" w:type="dxa"/>
            <w:shd w:val="clear" w:color="auto" w:fill="auto"/>
            <w:vAlign w:val="center"/>
          </w:tcPr>
          <w:p w:rsidR="00B6149B" w:rsidRPr="007943D9" w:rsidRDefault="00B6149B" w:rsidP="000373D6">
            <w:pPr>
              <w:spacing w:line="240" w:lineRule="auto"/>
              <w:ind w:firstLine="0"/>
              <w:jc w:val="center"/>
              <w:rPr>
                <w:rFonts w:ascii="Franklin Gothic Book" w:hAnsi="Franklin Gothic Book"/>
                <w:b/>
                <w:sz w:val="24"/>
                <w:szCs w:val="24"/>
              </w:rPr>
            </w:pPr>
            <w:r>
              <w:rPr>
                <w:rFonts w:ascii="Franklin Gothic Book" w:hAnsi="Franklin Gothic Book"/>
                <w:b/>
                <w:sz w:val="24"/>
                <w:szCs w:val="24"/>
              </w:rPr>
              <w:t>198 948,00</w:t>
            </w:r>
            <w:r w:rsidRPr="007943D9">
              <w:rPr>
                <w:rFonts w:ascii="Franklin Gothic Book" w:hAnsi="Franklin Gothic Book"/>
                <w:b/>
                <w:sz w:val="24"/>
                <w:szCs w:val="24"/>
              </w:rPr>
              <w:t xml:space="preserve"> </w:t>
            </w:r>
          </w:p>
          <w:p w:rsidR="00B6149B" w:rsidRPr="007943D9" w:rsidRDefault="00B6149B" w:rsidP="000373D6">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Pr>
                <w:rFonts w:ascii="Franklin Gothic Book" w:hAnsi="Franklin Gothic Book"/>
                <w:sz w:val="24"/>
                <w:szCs w:val="24"/>
              </w:rPr>
              <w:t>сто девяносто восемь тысяч девятьсот сорок восемь) рублей 00 копее</w:t>
            </w:r>
            <w:r w:rsidRPr="007943D9">
              <w:rPr>
                <w:rFonts w:ascii="Franklin Gothic Book" w:hAnsi="Franklin Gothic Book"/>
                <w:sz w:val="24"/>
                <w:szCs w:val="24"/>
              </w:rPr>
              <w:t>к с учетом НДС</w:t>
            </w:r>
          </w:p>
        </w:tc>
        <w:tc>
          <w:tcPr>
            <w:tcW w:w="2552" w:type="dxa"/>
            <w:vAlign w:val="center"/>
          </w:tcPr>
          <w:p w:rsidR="00B6149B" w:rsidRPr="007943D9" w:rsidRDefault="00B6149B" w:rsidP="000373D6">
            <w:pPr>
              <w:spacing w:line="240" w:lineRule="auto"/>
              <w:ind w:firstLine="0"/>
              <w:jc w:val="center"/>
              <w:rPr>
                <w:rFonts w:ascii="Franklin Gothic Book" w:hAnsi="Franklin Gothic Book"/>
                <w:sz w:val="24"/>
                <w:szCs w:val="24"/>
              </w:rPr>
            </w:pPr>
            <w:r>
              <w:rPr>
                <w:rFonts w:ascii="Franklin Gothic Book" w:hAnsi="Franklin Gothic Book"/>
                <w:sz w:val="24"/>
                <w:szCs w:val="24"/>
              </w:rPr>
              <w:t>25 (двадцать пять) рабочих дней с возможностью досрочной поставки</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142"/>
        </w:tabs>
        <w:spacing w:line="240" w:lineRule="auto"/>
        <w:ind w:right="-285"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И.В. Терентьев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И.М. Фофонов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Э.В. Боровок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556114">
        <w:rPr>
          <w:rFonts w:ascii="Franklin Gothic Book" w:eastAsia="Calibri" w:hAnsi="Franklin Gothic Book"/>
          <w:bCs/>
          <w:iCs/>
          <w:snapToGrid/>
          <w:sz w:val="24"/>
          <w:szCs w:val="24"/>
          <w:lang w:eastAsia="en-US"/>
        </w:rPr>
        <w:t xml:space="preserve">Качан </w:t>
      </w:r>
    </w:p>
    <w:p w:rsidR="00C8274C" w:rsidRPr="00C8274C" w:rsidRDefault="00C8274C" w:rsidP="00C8274C">
      <w:pPr>
        <w:tabs>
          <w:tab w:val="left" w:pos="-142"/>
        </w:tabs>
        <w:spacing w:line="240" w:lineRule="auto"/>
        <w:ind w:right="54" w:firstLine="0"/>
        <w:rPr>
          <w:rFonts w:ascii="Franklin Gothic Book" w:hAnsi="Franklin Gothic Book"/>
          <w:bCs/>
          <w:snapToGrid/>
          <w:sz w:val="24"/>
          <w:szCs w:val="24"/>
        </w:rPr>
      </w:pP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 xml:space="preserve">Г.П. Зеленская </w:t>
      </w: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t xml:space="preserve">Р.М. Морозов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bCs/>
          <w:snapToGrid/>
          <w:sz w:val="24"/>
          <w:szCs w:val="24"/>
          <w:lang w:eastAsia="en-US"/>
        </w:rPr>
        <w:t xml:space="preserve">Б.Н. Барнаш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В.А. Зайцев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E7576F">
        <w:rPr>
          <w:rFonts w:ascii="Franklin Gothic Book" w:hAnsi="Franklin Gothic Book"/>
          <w:snapToGrid/>
          <w:sz w:val="24"/>
          <w:szCs w:val="24"/>
        </w:rPr>
        <w:tab/>
        <w:t xml:space="preserve">06 </w:t>
      </w:r>
      <w:r>
        <w:rPr>
          <w:rFonts w:ascii="Franklin Gothic Book" w:hAnsi="Franklin Gothic Book"/>
          <w:snapToGrid/>
          <w:sz w:val="24"/>
          <w:szCs w:val="24"/>
        </w:rPr>
        <w:t>апреля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130ADF" w:rsidRDefault="00130ADF" w:rsidP="00E7576F">
      <w:pPr>
        <w:tabs>
          <w:tab w:val="left" w:pos="284"/>
        </w:tabs>
        <w:spacing w:line="240" w:lineRule="auto"/>
        <w:ind w:right="54" w:firstLine="0"/>
        <w:contextualSpacing/>
        <w:jc w:val="right"/>
        <w:rPr>
          <w:rFonts w:ascii="Franklin Gothic Book" w:hAnsi="Franklin Gothic Book"/>
          <w:bCs/>
          <w:snapToGrid/>
          <w:sz w:val="16"/>
          <w:szCs w:val="16"/>
        </w:rPr>
      </w:pPr>
      <w:proofErr w:type="gramStart"/>
      <w:r w:rsidRPr="00130ADF">
        <w:rPr>
          <w:rFonts w:ascii="Franklin Gothic Book" w:hAnsi="Franklin Gothic Book"/>
          <w:bCs/>
          <w:snapToGrid/>
          <w:sz w:val="16"/>
          <w:szCs w:val="16"/>
        </w:rPr>
        <w:t xml:space="preserve">с заявками на участие в закупке на поставку </w:t>
      </w:r>
      <w:r w:rsidR="00E7576F" w:rsidRPr="00E7576F">
        <w:rPr>
          <w:rFonts w:ascii="Franklin Gothic Book" w:hAnsi="Franklin Gothic Book"/>
          <w:bCs/>
          <w:snapToGrid/>
          <w:sz w:val="16"/>
          <w:szCs w:val="16"/>
        </w:rPr>
        <w:t>маркеров для кабеля</w:t>
      </w:r>
      <w:proofErr w:type="gramEnd"/>
    </w:p>
    <w:p w:rsidR="00130ADF" w:rsidRPr="00130ADF" w:rsidRDefault="00130ADF" w:rsidP="00130ADF">
      <w:pPr>
        <w:tabs>
          <w:tab w:val="left" w:pos="284"/>
        </w:tabs>
        <w:spacing w:line="240" w:lineRule="auto"/>
        <w:ind w:right="54" w:firstLine="0"/>
        <w:contextualSpacing/>
        <w:jc w:val="center"/>
        <w:rPr>
          <w:rFonts w:ascii="Franklin Gothic Book" w:hAnsi="Franklin Gothic Book"/>
          <w:b/>
          <w:snapToGrid/>
          <w:sz w:val="24"/>
          <w:szCs w:val="24"/>
        </w:rPr>
      </w:pPr>
      <w:r w:rsidRPr="00130ADF">
        <w:rPr>
          <w:rFonts w:ascii="Franklin Gothic Book" w:hAnsi="Franklin Gothic Book"/>
          <w:b/>
          <w:snapToGrid/>
          <w:sz w:val="24"/>
          <w:szCs w:val="24"/>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333"/>
        <w:gridCol w:w="1616"/>
        <w:gridCol w:w="1616"/>
        <w:gridCol w:w="1616"/>
        <w:gridCol w:w="1616"/>
      </w:tblGrid>
      <w:tr w:rsidR="00130ADF" w:rsidRPr="009027DB" w:rsidTr="00D37314">
        <w:tc>
          <w:tcPr>
            <w:tcW w:w="7797" w:type="dxa"/>
            <w:vMerge w:val="restart"/>
            <w:shd w:val="clear" w:color="auto" w:fill="auto"/>
          </w:tcPr>
          <w:p w:rsidR="00130ADF" w:rsidRPr="009027DB" w:rsidRDefault="00130ADF"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7797" w:type="dxa"/>
            <w:gridSpan w:val="5"/>
            <w:shd w:val="clear" w:color="auto" w:fill="auto"/>
          </w:tcPr>
          <w:p w:rsidR="00130ADF" w:rsidRPr="009027DB" w:rsidRDefault="00130ADF"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b/>
                <w:snapToGrid/>
                <w:sz w:val="20"/>
              </w:rPr>
              <w:t>Участники закупки</w:t>
            </w:r>
          </w:p>
        </w:tc>
      </w:tr>
      <w:tr w:rsidR="00E7576F" w:rsidRPr="009027DB" w:rsidTr="00D37314">
        <w:trPr>
          <w:trHeight w:val="143"/>
        </w:trPr>
        <w:tc>
          <w:tcPr>
            <w:tcW w:w="7797" w:type="dxa"/>
            <w:vMerge/>
            <w:shd w:val="clear" w:color="auto" w:fill="auto"/>
          </w:tcPr>
          <w:p w:rsidR="00E7576F" w:rsidRPr="009027DB" w:rsidRDefault="00E7576F" w:rsidP="00130ADF">
            <w:pPr>
              <w:tabs>
                <w:tab w:val="left" w:pos="284"/>
              </w:tabs>
              <w:spacing w:line="240" w:lineRule="auto"/>
              <w:ind w:right="54" w:firstLine="0"/>
              <w:contextualSpacing/>
              <w:rPr>
                <w:rFonts w:ascii="Franklin Gothic Book" w:hAnsi="Franklin Gothic Book"/>
                <w:snapToGrid/>
                <w:sz w:val="20"/>
              </w:rPr>
            </w:pPr>
          </w:p>
        </w:tc>
        <w:tc>
          <w:tcPr>
            <w:tcW w:w="1333" w:type="dxa"/>
            <w:shd w:val="clear" w:color="auto" w:fill="auto"/>
            <w:vAlign w:val="center"/>
          </w:tcPr>
          <w:p w:rsidR="00E7576F" w:rsidRPr="009027DB" w:rsidRDefault="005E5A4D" w:rsidP="00A328C1">
            <w:pPr>
              <w:tabs>
                <w:tab w:val="left" w:pos="284"/>
              </w:tabs>
              <w:spacing w:line="240" w:lineRule="auto"/>
              <w:ind w:right="54" w:firstLine="0"/>
              <w:contextualSpacing/>
              <w:jc w:val="center"/>
              <w:rPr>
                <w:rFonts w:ascii="Franklin Gothic Book" w:hAnsi="Franklin Gothic Book"/>
                <w:b/>
                <w:snapToGrid/>
                <w:sz w:val="20"/>
              </w:rPr>
            </w:pPr>
            <w:r w:rsidRPr="009027DB">
              <w:rPr>
                <w:rFonts w:ascii="Franklin Gothic Book" w:hAnsi="Franklin Gothic Book"/>
                <w:b/>
                <w:snapToGrid/>
                <w:sz w:val="20"/>
              </w:rPr>
              <w:t>ООО Компания «Марко»</w:t>
            </w:r>
          </w:p>
        </w:tc>
        <w:tc>
          <w:tcPr>
            <w:tcW w:w="1616" w:type="dxa"/>
            <w:shd w:val="clear" w:color="auto" w:fill="auto"/>
            <w:vAlign w:val="center"/>
          </w:tcPr>
          <w:p w:rsidR="00E7576F" w:rsidRPr="009027DB" w:rsidRDefault="005E5A4D" w:rsidP="00A328C1">
            <w:pPr>
              <w:tabs>
                <w:tab w:val="left" w:pos="284"/>
              </w:tabs>
              <w:spacing w:line="240" w:lineRule="auto"/>
              <w:ind w:right="54" w:firstLine="0"/>
              <w:contextualSpacing/>
              <w:jc w:val="center"/>
              <w:rPr>
                <w:rFonts w:ascii="Franklin Gothic Book" w:hAnsi="Franklin Gothic Book"/>
                <w:b/>
                <w:snapToGrid/>
                <w:sz w:val="20"/>
              </w:rPr>
            </w:pPr>
            <w:r w:rsidRPr="009027DB">
              <w:rPr>
                <w:rFonts w:ascii="Franklin Gothic Book" w:hAnsi="Franklin Gothic Book"/>
                <w:b/>
                <w:snapToGrid/>
                <w:sz w:val="20"/>
              </w:rPr>
              <w:t>ООО «Южная Верфь»</w:t>
            </w:r>
          </w:p>
        </w:tc>
        <w:tc>
          <w:tcPr>
            <w:tcW w:w="1616" w:type="dxa"/>
            <w:shd w:val="clear" w:color="auto" w:fill="auto"/>
            <w:vAlign w:val="center"/>
          </w:tcPr>
          <w:p w:rsidR="00E7576F" w:rsidRPr="009027DB" w:rsidRDefault="005E5A4D" w:rsidP="00A328C1">
            <w:pPr>
              <w:tabs>
                <w:tab w:val="left" w:pos="284"/>
              </w:tabs>
              <w:spacing w:line="240" w:lineRule="auto"/>
              <w:ind w:right="54" w:firstLine="0"/>
              <w:contextualSpacing/>
              <w:jc w:val="center"/>
              <w:rPr>
                <w:rFonts w:ascii="Franklin Gothic Book" w:hAnsi="Franklin Gothic Book"/>
                <w:b/>
                <w:snapToGrid/>
                <w:sz w:val="20"/>
              </w:rPr>
            </w:pPr>
            <w:r w:rsidRPr="009027DB">
              <w:rPr>
                <w:rFonts w:ascii="Franklin Gothic Book" w:hAnsi="Franklin Gothic Book"/>
                <w:b/>
                <w:snapToGrid/>
                <w:sz w:val="20"/>
              </w:rPr>
              <w:t>ООО «</w:t>
            </w:r>
            <w:proofErr w:type="spellStart"/>
            <w:r w:rsidRPr="009027DB">
              <w:rPr>
                <w:rFonts w:ascii="Franklin Gothic Book" w:hAnsi="Franklin Gothic Book"/>
                <w:b/>
                <w:snapToGrid/>
                <w:sz w:val="20"/>
              </w:rPr>
              <w:t>СпецПромАвтоматика</w:t>
            </w:r>
            <w:proofErr w:type="spellEnd"/>
            <w:r w:rsidRPr="009027DB">
              <w:rPr>
                <w:rFonts w:ascii="Franklin Gothic Book" w:hAnsi="Franklin Gothic Book"/>
                <w:b/>
                <w:snapToGrid/>
                <w:sz w:val="20"/>
              </w:rPr>
              <w:t>»</w:t>
            </w:r>
          </w:p>
        </w:tc>
        <w:tc>
          <w:tcPr>
            <w:tcW w:w="1616" w:type="dxa"/>
            <w:shd w:val="clear" w:color="auto" w:fill="auto"/>
            <w:vAlign w:val="center"/>
          </w:tcPr>
          <w:p w:rsidR="00E7576F" w:rsidRPr="009027DB" w:rsidRDefault="005E5A4D" w:rsidP="00E7576F">
            <w:pPr>
              <w:tabs>
                <w:tab w:val="left" w:pos="284"/>
              </w:tabs>
              <w:spacing w:line="240" w:lineRule="auto"/>
              <w:ind w:right="54" w:firstLine="0"/>
              <w:contextualSpacing/>
              <w:jc w:val="center"/>
              <w:rPr>
                <w:rFonts w:ascii="Franklin Gothic Book" w:hAnsi="Franklin Gothic Book"/>
                <w:b/>
                <w:snapToGrid/>
                <w:sz w:val="20"/>
              </w:rPr>
            </w:pPr>
            <w:r w:rsidRPr="009027DB">
              <w:rPr>
                <w:rFonts w:ascii="Franklin Gothic Book" w:hAnsi="Franklin Gothic Book"/>
                <w:b/>
                <w:snapToGrid/>
                <w:sz w:val="20"/>
              </w:rPr>
              <w:t>ООО «ЭНЕРГОПОСТАВКА»</w:t>
            </w:r>
          </w:p>
        </w:tc>
        <w:tc>
          <w:tcPr>
            <w:tcW w:w="1616" w:type="dxa"/>
            <w:shd w:val="clear" w:color="auto" w:fill="auto"/>
            <w:vAlign w:val="center"/>
          </w:tcPr>
          <w:p w:rsidR="00E7576F" w:rsidRPr="009027DB" w:rsidRDefault="005E5A4D" w:rsidP="00E7576F">
            <w:pPr>
              <w:tabs>
                <w:tab w:val="left" w:pos="284"/>
              </w:tabs>
              <w:spacing w:line="240" w:lineRule="auto"/>
              <w:ind w:right="54" w:firstLine="0"/>
              <w:contextualSpacing/>
              <w:jc w:val="center"/>
              <w:rPr>
                <w:rFonts w:ascii="Franklin Gothic Book" w:hAnsi="Franklin Gothic Book"/>
                <w:b/>
                <w:snapToGrid/>
                <w:sz w:val="20"/>
              </w:rPr>
            </w:pPr>
            <w:r w:rsidRPr="009027DB">
              <w:rPr>
                <w:rFonts w:ascii="Franklin Gothic Book" w:hAnsi="Franklin Gothic Book"/>
                <w:b/>
                <w:snapToGrid/>
                <w:sz w:val="20"/>
              </w:rPr>
              <w:t>ООО «</w:t>
            </w:r>
            <w:proofErr w:type="spellStart"/>
            <w:r w:rsidRPr="009027DB">
              <w:rPr>
                <w:rFonts w:ascii="Franklin Gothic Book" w:hAnsi="Franklin Gothic Book"/>
                <w:b/>
                <w:snapToGrid/>
                <w:sz w:val="20"/>
              </w:rPr>
              <w:t>Снаб</w:t>
            </w:r>
            <w:proofErr w:type="spellEnd"/>
            <w:r w:rsidRPr="009027DB">
              <w:rPr>
                <w:rFonts w:ascii="Franklin Gothic Book" w:hAnsi="Franklin Gothic Book"/>
                <w:b/>
                <w:snapToGrid/>
                <w:sz w:val="20"/>
              </w:rPr>
              <w:t>-Сервис»</w:t>
            </w:r>
          </w:p>
        </w:tc>
      </w:tr>
      <w:tr w:rsidR="005E5A4D" w:rsidRPr="009027DB" w:rsidTr="00D37314">
        <w:trPr>
          <w:trHeight w:val="240"/>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1333" w:type="dxa"/>
            <w:shd w:val="clear" w:color="auto" w:fill="auto"/>
            <w:vAlign w:val="center"/>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vAlign w:val="center"/>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vAlign w:val="center"/>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vAlign w:val="center"/>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vAlign w:val="center"/>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276"/>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 (форма №2)</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58"/>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168"/>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305"/>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Сведения об опыте поставки аналогичных товаров за 2012-2014гг., и период 2015 г. (форма №5)</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305"/>
        </w:trPr>
        <w:tc>
          <w:tcPr>
            <w:tcW w:w="7797" w:type="dxa"/>
            <w:shd w:val="clear" w:color="auto" w:fill="auto"/>
          </w:tcPr>
          <w:p w:rsidR="005E5A4D" w:rsidRPr="009027DB" w:rsidRDefault="005E5A4D" w:rsidP="00C33A2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Справка о соответствии участника закупки критериям отнесения к субъектам малого и среднего предпринимательства (форма №6)</w:t>
            </w:r>
          </w:p>
        </w:tc>
        <w:tc>
          <w:tcPr>
            <w:tcW w:w="1333" w:type="dxa"/>
            <w:shd w:val="clear" w:color="auto" w:fill="auto"/>
          </w:tcPr>
          <w:p w:rsidR="005E5A4D" w:rsidRPr="009027DB" w:rsidRDefault="005E5A4D" w:rsidP="00C33A2F">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58"/>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333" w:type="dxa"/>
            <w:shd w:val="clear" w:color="auto" w:fill="auto"/>
          </w:tcPr>
          <w:p w:rsidR="005E5A4D" w:rsidRPr="009027DB" w:rsidRDefault="005E5A4D" w:rsidP="00BB1375">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r w:rsidR="00F90DF1" w:rsidRPr="009027DB">
              <w:rPr>
                <w:rFonts w:ascii="Franklin Gothic Book" w:hAnsi="Franklin Gothic Book"/>
                <w:snapToGrid/>
                <w:sz w:val="20"/>
              </w:rPr>
              <w:t xml:space="preserve"> </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595"/>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263"/>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60"/>
        </w:trPr>
        <w:tc>
          <w:tcPr>
            <w:tcW w:w="7797" w:type="dxa"/>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1333" w:type="dxa"/>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5E5A4D" w:rsidRPr="009027DB" w:rsidTr="00D37314">
        <w:trPr>
          <w:trHeight w:val="58"/>
        </w:trPr>
        <w:tc>
          <w:tcPr>
            <w:tcW w:w="7797" w:type="dxa"/>
            <w:tcBorders>
              <w:bottom w:val="single" w:sz="4" w:space="0" w:color="auto"/>
            </w:tcBorders>
            <w:shd w:val="clear" w:color="auto" w:fill="auto"/>
          </w:tcPr>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027DB">
              <w:rPr>
                <w:rFonts w:ascii="Franklin Gothic Book" w:hAnsi="Franklin Gothic Book"/>
                <w:snapToGrid/>
                <w:sz w:val="20"/>
              </w:rPr>
              <w:t xml:space="preserve"> 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от имени участника  закупки действует иное лицо, подлежит предоставлению  доверенность на осуществление </w:t>
            </w:r>
            <w:bookmarkStart w:id="2" w:name="_GoBack"/>
            <w:bookmarkEnd w:id="2"/>
            <w:r w:rsidRPr="009027DB">
              <w:rPr>
                <w:rFonts w:ascii="Franklin Gothic Book" w:hAnsi="Franklin Gothic Book"/>
                <w:snapToGrid/>
                <w:sz w:val="20"/>
              </w:rPr>
              <w:t xml:space="preserve">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027DB">
              <w:rPr>
                <w:rFonts w:ascii="Franklin Gothic Book" w:hAnsi="Franklin Gothic Book"/>
                <w:snapToGrid/>
                <w:sz w:val="20"/>
              </w:rPr>
              <w:t>предоставляется документ</w:t>
            </w:r>
            <w:proofErr w:type="gramEnd"/>
            <w:r w:rsidRPr="009027DB">
              <w:rPr>
                <w:rFonts w:ascii="Franklin Gothic Book" w:hAnsi="Franklin Gothic Book"/>
                <w:snapToGrid/>
                <w:sz w:val="20"/>
              </w:rPr>
              <w:t xml:space="preserve">, подтверждающий полномочия такого лица. </w:t>
            </w:r>
          </w:p>
          <w:p w:rsidR="005E5A4D" w:rsidRPr="009027DB" w:rsidRDefault="005E5A4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333" w:type="dxa"/>
            <w:tcBorders>
              <w:bottom w:val="single" w:sz="4" w:space="0" w:color="auto"/>
            </w:tcBorders>
            <w:shd w:val="clear" w:color="auto" w:fill="auto"/>
          </w:tcPr>
          <w:p w:rsidR="005E5A4D" w:rsidRPr="009027DB" w:rsidRDefault="005E5A4D"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r w:rsidR="009027DB" w:rsidRPr="009027DB">
              <w:rPr>
                <w:rFonts w:ascii="Franklin Gothic Book" w:hAnsi="Franklin Gothic Book"/>
                <w:snapToGrid/>
                <w:sz w:val="20"/>
              </w:rPr>
              <w:t xml:space="preserve"> (истек срок полномочий)</w:t>
            </w:r>
          </w:p>
        </w:tc>
        <w:tc>
          <w:tcPr>
            <w:tcW w:w="1616" w:type="dxa"/>
            <w:tcBorders>
              <w:bottom w:val="single" w:sz="4" w:space="0" w:color="auto"/>
            </w:tcBorders>
            <w:shd w:val="clear" w:color="auto" w:fill="auto"/>
          </w:tcPr>
          <w:p w:rsidR="005E5A4D" w:rsidRPr="009027DB" w:rsidRDefault="005E5A4D"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r>
      <w:tr w:rsidR="009027DB" w:rsidRPr="009027DB" w:rsidTr="00D37314">
        <w:trPr>
          <w:trHeight w:val="58"/>
        </w:trPr>
        <w:tc>
          <w:tcPr>
            <w:tcW w:w="7797" w:type="dxa"/>
            <w:tcBorders>
              <w:bottom w:val="single" w:sz="4" w:space="0" w:color="auto"/>
            </w:tcBorders>
            <w:shd w:val="clear" w:color="auto" w:fill="auto"/>
          </w:tcPr>
          <w:p w:rsidR="009027DB" w:rsidRPr="009027DB" w:rsidRDefault="009027DB"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027DB">
              <w:rPr>
                <w:rFonts w:ascii="Franklin Gothic Book" w:hAnsi="Franklin Gothic Book"/>
                <w:snapToGrid/>
                <w:sz w:val="20"/>
              </w:rPr>
              <w:t>, оказание услуг, являющихся предметом договора,  не являются для данного участника крупной сделкой</w:t>
            </w:r>
          </w:p>
        </w:tc>
        <w:tc>
          <w:tcPr>
            <w:tcW w:w="1333" w:type="dxa"/>
            <w:tcBorders>
              <w:bottom w:val="single" w:sz="4" w:space="0" w:color="auto"/>
            </w:tcBorders>
            <w:shd w:val="clear" w:color="auto" w:fill="auto"/>
          </w:tcPr>
          <w:p w:rsidR="009027DB" w:rsidRPr="009027DB" w:rsidRDefault="009027DB"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9027DB" w:rsidRPr="009027DB" w:rsidRDefault="009027DB"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9027DB" w:rsidRPr="009027DB" w:rsidRDefault="009027DB"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В наличии</w:t>
            </w:r>
          </w:p>
        </w:tc>
        <w:tc>
          <w:tcPr>
            <w:tcW w:w="1616" w:type="dxa"/>
            <w:tcBorders>
              <w:bottom w:val="single" w:sz="4" w:space="0" w:color="auto"/>
            </w:tcBorders>
            <w:shd w:val="clear" w:color="auto" w:fill="auto"/>
          </w:tcPr>
          <w:p w:rsidR="009027DB" w:rsidRPr="009027DB" w:rsidRDefault="009027DB"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Отсутствует</w:t>
            </w:r>
          </w:p>
        </w:tc>
        <w:tc>
          <w:tcPr>
            <w:tcW w:w="1616" w:type="dxa"/>
            <w:tcBorders>
              <w:bottom w:val="single" w:sz="4" w:space="0" w:color="auto"/>
            </w:tcBorders>
            <w:shd w:val="clear" w:color="auto" w:fill="auto"/>
          </w:tcPr>
          <w:p w:rsidR="009027DB" w:rsidRPr="009027DB" w:rsidRDefault="009027DB" w:rsidP="00E92CA2">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snapToGrid/>
                <w:sz w:val="20"/>
              </w:rPr>
              <w:t>Отсутствует</w:t>
            </w:r>
          </w:p>
        </w:tc>
      </w:tr>
    </w:tbl>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Заместитель председателя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w:t>
      </w:r>
      <w:r w:rsidRPr="00130ADF">
        <w:rPr>
          <w:rFonts w:ascii="Franklin Gothic Book" w:hAnsi="Franklin Gothic Book"/>
          <w:bCs/>
          <w:iCs/>
          <w:snapToGrid/>
          <w:sz w:val="24"/>
          <w:szCs w:val="24"/>
        </w:rPr>
        <w:t>И.В. Терентьев</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6D0CEA" w:rsidP="00130ADF">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Члены К</w:t>
      </w:r>
      <w:r w:rsidR="00130ADF" w:rsidRPr="00130ADF">
        <w:rPr>
          <w:rFonts w:ascii="Franklin Gothic Book" w:hAnsi="Franklin Gothic Book"/>
          <w:snapToGrid/>
          <w:sz w:val="24"/>
          <w:szCs w:val="24"/>
        </w:rPr>
        <w:t>онкурсной комиссии:</w:t>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r>
      <w:r w:rsidR="00130ADF" w:rsidRPr="00130ADF">
        <w:rPr>
          <w:rFonts w:ascii="Franklin Gothic Book" w:hAnsi="Franklin Gothic Book"/>
          <w:snapToGrid/>
          <w:sz w:val="24"/>
          <w:szCs w:val="24"/>
        </w:rPr>
        <w:tab/>
        <w:t xml:space="preserve">____________ </w:t>
      </w:r>
      <w:r w:rsidR="00130ADF" w:rsidRPr="00130ADF">
        <w:rPr>
          <w:rFonts w:ascii="Franklin Gothic Book" w:hAnsi="Franklin Gothic Book"/>
          <w:bCs/>
          <w:iCs/>
          <w:snapToGrid/>
          <w:sz w:val="24"/>
          <w:szCs w:val="24"/>
        </w:rPr>
        <w:t>И.М. Фофонов</w:t>
      </w:r>
      <w:r w:rsidR="00130ADF">
        <w:rPr>
          <w:rFonts w:ascii="Franklin Gothic Book" w:hAnsi="Franklin Gothic Book"/>
          <w:bCs/>
          <w:snapToGrid/>
          <w:sz w:val="24"/>
          <w:szCs w:val="24"/>
        </w:rPr>
        <w:tab/>
      </w:r>
      <w:r w:rsidR="00130ADF" w:rsidRPr="00130ADF">
        <w:rPr>
          <w:rFonts w:ascii="Franklin Gothic Book" w:hAnsi="Franklin Gothic Book"/>
          <w:snapToGrid/>
          <w:sz w:val="24"/>
          <w:szCs w:val="24"/>
        </w:rPr>
        <w:t xml:space="preserve">____________ </w:t>
      </w:r>
      <w:r w:rsidR="00130ADF" w:rsidRPr="00130ADF">
        <w:rPr>
          <w:rFonts w:ascii="Franklin Gothic Book" w:hAnsi="Franklin Gothic Book"/>
          <w:bCs/>
          <w:iCs/>
          <w:snapToGrid/>
          <w:sz w:val="24"/>
          <w:szCs w:val="24"/>
        </w:rPr>
        <w:t>Э.В. Боровок</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____________</w:t>
      </w:r>
      <w:r w:rsidRPr="00130ADF">
        <w:rPr>
          <w:rFonts w:ascii="Franklin Gothic Book" w:hAnsi="Franklin Gothic Book"/>
          <w:bCs/>
          <w:snapToGrid/>
          <w:sz w:val="24"/>
          <w:szCs w:val="24"/>
        </w:rPr>
        <w:t xml:space="preserve"> </w:t>
      </w:r>
      <w:r w:rsidR="006D0CEA">
        <w:rPr>
          <w:rFonts w:ascii="Franklin Gothic Book" w:hAnsi="Franklin Gothic Book"/>
          <w:bCs/>
          <w:snapToGrid/>
          <w:sz w:val="24"/>
          <w:szCs w:val="24"/>
        </w:rPr>
        <w:t>Р.М. Морозов</w:t>
      </w:r>
      <w:r w:rsidRPr="00130ADF">
        <w:rPr>
          <w:rFonts w:ascii="Franklin Gothic Book" w:hAnsi="Franklin Gothic Book"/>
          <w:snapToGrid/>
          <w:sz w:val="24"/>
          <w:szCs w:val="24"/>
        </w:rPr>
        <w:tab/>
      </w:r>
      <w:r w:rsidRPr="00130ADF">
        <w:rPr>
          <w:rFonts w:ascii="Franklin Gothic Book" w:hAnsi="Franklin Gothic Book"/>
          <w:bCs/>
          <w:snapToGrid/>
          <w:sz w:val="24"/>
          <w:szCs w:val="24"/>
        </w:rPr>
        <w:t xml:space="preserve">____________ </w:t>
      </w:r>
      <w:r w:rsidR="00AB73B8">
        <w:rPr>
          <w:rFonts w:ascii="Franklin Gothic Book" w:hAnsi="Franklin Gothic Book"/>
          <w:snapToGrid/>
          <w:sz w:val="24"/>
          <w:szCs w:val="24"/>
        </w:rPr>
        <w:t>Г.И. Качан</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130ADF">
        <w:rPr>
          <w:rFonts w:ascii="Franklin Gothic Book" w:hAnsi="Franklin Gothic Book"/>
          <w:snapToGrid/>
          <w:sz w:val="24"/>
          <w:szCs w:val="24"/>
        </w:rPr>
        <w:t xml:space="preserve">____________ </w:t>
      </w:r>
      <w:r w:rsidRPr="00130ADF">
        <w:rPr>
          <w:rFonts w:ascii="Franklin Gothic Book" w:hAnsi="Franklin Gothic Book"/>
          <w:bCs/>
          <w:iCs/>
          <w:snapToGrid/>
          <w:sz w:val="24"/>
          <w:szCs w:val="24"/>
        </w:rPr>
        <w:t>Б.Н. Барнаш</w:t>
      </w:r>
      <w:r w:rsidRPr="00130ADF">
        <w:rPr>
          <w:rFonts w:ascii="Franklin Gothic Book" w:hAnsi="Franklin Gothic Book"/>
          <w:bCs/>
          <w:iCs/>
          <w:snapToGrid/>
          <w:sz w:val="24"/>
          <w:szCs w:val="24"/>
        </w:rPr>
        <w:tab/>
      </w:r>
      <w:r w:rsidRPr="00130ADF">
        <w:rPr>
          <w:rFonts w:ascii="Franklin Gothic Book" w:hAnsi="Franklin Gothic Book"/>
          <w:bCs/>
          <w:iCs/>
          <w:snapToGrid/>
          <w:sz w:val="24"/>
          <w:szCs w:val="24"/>
        </w:rPr>
        <w:tab/>
      </w:r>
      <w:r w:rsidRPr="00130ADF">
        <w:rPr>
          <w:rFonts w:ascii="Franklin Gothic Book" w:hAnsi="Franklin Gothic Book"/>
          <w:bCs/>
          <w:snapToGrid/>
          <w:sz w:val="24"/>
          <w:szCs w:val="24"/>
        </w:rPr>
        <w:t>____________ Г.П. Зеленская</w:t>
      </w: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r w:rsidRPr="00130ADF">
        <w:rPr>
          <w:rFonts w:ascii="Franklin Gothic Book" w:hAnsi="Franklin Gothic Book"/>
          <w:snapToGrid/>
          <w:sz w:val="24"/>
          <w:szCs w:val="24"/>
        </w:rPr>
        <w:t>Секретарь Конкурсной комиссии</w:t>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r>
      <w:r w:rsidRPr="00130ADF">
        <w:rPr>
          <w:rFonts w:ascii="Franklin Gothic Book" w:hAnsi="Franklin Gothic Book"/>
          <w:snapToGrid/>
          <w:sz w:val="24"/>
          <w:szCs w:val="24"/>
        </w:rPr>
        <w:tab/>
        <w:t xml:space="preserve">____________ В.А. Зайцев </w:t>
      </w:r>
    </w:p>
    <w:p w:rsidR="00130ADF" w:rsidRPr="007444FC" w:rsidRDefault="00130ADF" w:rsidP="003B44C5">
      <w:pPr>
        <w:tabs>
          <w:tab w:val="left" w:pos="284"/>
        </w:tabs>
        <w:spacing w:line="240" w:lineRule="auto"/>
        <w:ind w:right="54" w:firstLine="0"/>
        <w:contextualSpacing/>
        <w:rPr>
          <w:rFonts w:ascii="Franklin Gothic Book" w:hAnsi="Franklin Gothic Book"/>
          <w:snapToGrid/>
          <w:sz w:val="24"/>
          <w:szCs w:val="24"/>
        </w:rPr>
      </w:pPr>
    </w:p>
    <w:sectPr w:rsidR="00130ADF" w:rsidRPr="007444FC"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B1375">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1375"/>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1A567-5A93-436E-A77B-C2437974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3950</TotalTime>
  <Pages>4</Pages>
  <Words>1106</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8669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105</cp:revision>
  <cp:lastPrinted>2015-04-08T11:57:00Z</cp:lastPrinted>
  <dcterms:created xsi:type="dcterms:W3CDTF">2013-06-26T23:02:00Z</dcterms:created>
  <dcterms:modified xsi:type="dcterms:W3CDTF">2015-04-08T11:57:00Z</dcterms:modified>
</cp:coreProperties>
</file>