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FEB">
        <w:rPr>
          <w:rFonts w:ascii="Franklin Gothic Book" w:hAnsi="Franklin Gothic Book"/>
          <w:b/>
          <w:snapToGrid/>
          <w:sz w:val="24"/>
          <w:szCs w:val="24"/>
        </w:rPr>
        <w:t>К-</w:t>
      </w:r>
      <w:r w:rsidR="00363FDE" w:rsidRPr="00B35757">
        <w:rPr>
          <w:rFonts w:ascii="Franklin Gothic Book" w:hAnsi="Franklin Gothic Book"/>
          <w:b/>
          <w:snapToGrid/>
          <w:sz w:val="24"/>
          <w:szCs w:val="24"/>
        </w:rPr>
        <w:t>25</w:t>
      </w:r>
      <w:r w:rsidRPr="001631F6">
        <w:rPr>
          <w:rFonts w:ascii="Franklin Gothic Book" w:hAnsi="Franklin Gothic Book"/>
          <w:b/>
          <w:snapToGrid/>
          <w:sz w:val="24"/>
          <w:szCs w:val="24"/>
        </w:rPr>
        <w:t>/</w:t>
      </w:r>
      <w:r w:rsidR="00363FDE">
        <w:rPr>
          <w:rFonts w:ascii="Franklin Gothic Book" w:hAnsi="Franklin Gothic Book"/>
          <w:b/>
          <w:snapToGrid/>
          <w:sz w:val="24"/>
          <w:szCs w:val="24"/>
        </w:rPr>
        <w:t>1</w:t>
      </w:r>
      <w:r w:rsidR="00363FDE" w:rsidRPr="00B35757">
        <w:rPr>
          <w:rFonts w:ascii="Franklin Gothic Book" w:hAnsi="Franklin Gothic Book"/>
          <w:b/>
          <w:snapToGrid/>
          <w:sz w:val="24"/>
          <w:szCs w:val="24"/>
        </w:rPr>
        <w:t>60</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8E5184" w:rsidRPr="008E5184">
        <w:rPr>
          <w:rFonts w:ascii="Franklin Gothic Book" w:hAnsi="Franklin Gothic Book"/>
          <w:snapToGrid/>
          <w:sz w:val="24"/>
          <w:szCs w:val="24"/>
        </w:rPr>
        <w:t>10</w:t>
      </w:r>
      <w:r w:rsidR="00160DF5" w:rsidRPr="001D0E81">
        <w:rPr>
          <w:rFonts w:ascii="Franklin Gothic Book" w:hAnsi="Franklin Gothic Book"/>
          <w:snapToGrid/>
          <w:sz w:val="24"/>
          <w:szCs w:val="24"/>
        </w:rPr>
        <w:t xml:space="preserve"> </w:t>
      </w:r>
      <w:r w:rsidR="008E5184">
        <w:rPr>
          <w:rFonts w:ascii="Franklin Gothic Book" w:hAnsi="Franklin Gothic Book"/>
          <w:snapToGrid/>
          <w:sz w:val="24"/>
          <w:szCs w:val="24"/>
        </w:rPr>
        <w:t>марта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94C20"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8E5184">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363FDE" w:rsidRPr="00363FDE">
              <w:rPr>
                <w:rFonts w:ascii="Franklin Gothic Book" w:hAnsi="Franklin Gothic Book"/>
                <w:sz w:val="24"/>
                <w:szCs w:val="24"/>
              </w:rPr>
              <w:t xml:space="preserve">Поставка промышленной химии марки  </w:t>
            </w:r>
            <w:proofErr w:type="spellStart"/>
            <w:r w:rsidR="00363FDE" w:rsidRPr="00363FDE">
              <w:rPr>
                <w:rFonts w:ascii="Franklin Gothic Book" w:hAnsi="Franklin Gothic Book"/>
                <w:sz w:val="24"/>
                <w:szCs w:val="24"/>
              </w:rPr>
              <w:t>Molykote</w:t>
            </w:r>
            <w:proofErr w:type="spellEnd"/>
            <w:r w:rsidR="00363FDE" w:rsidRPr="00363FDE">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1D0E81"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9A790E" w:rsidRPr="009E39CA">
                <w:rPr>
                  <w:rStyle w:val="af5"/>
                  <w:rFonts w:ascii="Franklin Gothic Book" w:hAnsi="Franklin Gothic Book"/>
                  <w:lang w:val="en-US"/>
                </w:rPr>
                <w:t>http</w:t>
              </w:r>
              <w:r w:rsidR="009A790E" w:rsidRPr="009E39CA">
                <w:rPr>
                  <w:rStyle w:val="af5"/>
                  <w:rFonts w:ascii="Franklin Gothic Book" w:hAnsi="Franklin Gothic Book"/>
                </w:rPr>
                <w:t>://</w:t>
              </w:r>
              <w:r w:rsidR="009A790E" w:rsidRPr="009E39CA">
                <w:rPr>
                  <w:rStyle w:val="af5"/>
                  <w:rFonts w:ascii="Franklin Gothic Book" w:hAnsi="Franklin Gothic Book"/>
                  <w:lang w:val="en-US"/>
                </w:rPr>
                <w:t>www</w:t>
              </w:r>
              <w:r w:rsidR="009A790E" w:rsidRPr="009E39CA">
                <w:rPr>
                  <w:rStyle w:val="af5"/>
                  <w:rFonts w:ascii="Franklin Gothic Book" w:hAnsi="Franklin Gothic Book"/>
                </w:rPr>
                <w:t>.</w:t>
              </w:r>
              <w:proofErr w:type="spellStart"/>
              <w:r w:rsidR="009A790E" w:rsidRPr="009E39CA">
                <w:rPr>
                  <w:rStyle w:val="af5"/>
                  <w:rFonts w:ascii="Franklin Gothic Book" w:hAnsi="Franklin Gothic Book"/>
                  <w:lang w:val="en-US"/>
                </w:rPr>
                <w:t>nmtp</w:t>
              </w:r>
              <w:proofErr w:type="spellEnd"/>
              <w:r w:rsidR="009A790E" w:rsidRPr="009A790E">
                <w:rPr>
                  <w:rStyle w:val="af5"/>
                  <w:rFonts w:ascii="Franklin Gothic Book" w:hAnsi="Franklin Gothic Book"/>
                </w:rPr>
                <w:t>.</w:t>
              </w:r>
              <w:r w:rsidR="009A790E" w:rsidRPr="009E39CA">
                <w:rPr>
                  <w:rStyle w:val="af5"/>
                  <w:rFonts w:ascii="Franklin Gothic Book" w:hAnsi="Franklin Gothic Book"/>
                  <w:lang w:val="en-US"/>
                </w:rPr>
                <w:t>info</w:t>
              </w:r>
              <w:r w:rsidR="009A790E" w:rsidRPr="009E39CA">
                <w:rPr>
                  <w:rStyle w:val="af5"/>
                  <w:rFonts w:ascii="Franklin Gothic Book" w:hAnsi="Franklin Gothic Book"/>
                </w:rPr>
                <w:t>/</w:t>
              </w:r>
            </w:hyperlink>
            <w:r w:rsidR="00A40350" w:rsidRPr="00A40350">
              <w:rPr>
                <w:rFonts w:ascii="Franklin Gothic Book" w:hAnsi="Franklin Gothic Book"/>
                <w:color w:val="0000FF"/>
              </w:rPr>
              <w:t>.</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613702" w:rsidRDefault="003B44C5" w:rsidP="00363FD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008E5184" w:rsidRPr="00363FDE">
              <w:rPr>
                <w:rFonts w:ascii="Franklin Gothic Book" w:hAnsi="Franklin Gothic Book"/>
                <w:snapToGrid/>
                <w:sz w:val="24"/>
                <w:szCs w:val="24"/>
              </w:rPr>
              <w:t xml:space="preserve">: </w:t>
            </w:r>
            <w:r w:rsidR="00363FDE" w:rsidRPr="00363FDE">
              <w:rPr>
                <w:rFonts w:ascii="Franklin Gothic Book" w:hAnsi="Franklin Gothic Book"/>
                <w:snapToGrid/>
                <w:sz w:val="24"/>
                <w:szCs w:val="24"/>
              </w:rPr>
              <w:t>152  579, 30 (сто пятьдесят две тысячи пятьсот семьдесят девять) рублей 30 копеек с учетом НДС</w:t>
            </w:r>
            <w:r w:rsidR="00363FDE">
              <w:rPr>
                <w:rFonts w:ascii="Franklin Gothic Book" w:hAnsi="Franklin Gothic Book"/>
                <w:snapToGrid/>
                <w:sz w:val="24"/>
                <w:szCs w:val="24"/>
              </w:rPr>
              <w:t>.</w:t>
            </w: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Терентьев И.В.</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Фофонов И.М.</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Боровок Э.В.</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Г.И.</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Зеленская Г.П.</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Савченков М.В.</w:t>
      </w:r>
    </w:p>
    <w:p w:rsidR="008E5184" w:rsidRPr="008E5184" w:rsidRDefault="008E5184" w:rsidP="008E5184">
      <w:pPr>
        <w:spacing w:line="240" w:lineRule="auto"/>
        <w:ind w:right="54" w:firstLine="0"/>
        <w:rPr>
          <w:rFonts w:ascii="Franklin Gothic Book" w:hAnsi="Franklin Gothic Book"/>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bCs/>
          <w:snapToGrid/>
          <w:sz w:val="24"/>
          <w:szCs w:val="24"/>
        </w:rPr>
        <w:t>Барнаш Б.Н.</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B35757" w:rsidRPr="00334F90" w:rsidRDefault="00B35757" w:rsidP="00B35757">
      <w:pPr>
        <w:tabs>
          <w:tab w:val="left" w:pos="284"/>
        </w:tabs>
        <w:spacing w:line="240" w:lineRule="auto"/>
        <w:ind w:left="142" w:firstLine="0"/>
        <w:rPr>
          <w:rFonts w:ascii="Franklin Gothic Book" w:hAnsi="Franklin Gothic Book"/>
          <w:b/>
          <w:snapToGrid/>
          <w:sz w:val="24"/>
          <w:szCs w:val="24"/>
        </w:rPr>
      </w:pPr>
      <w:r w:rsidRPr="00334F90">
        <w:rPr>
          <w:rFonts w:ascii="Franklin Gothic Book" w:hAnsi="Franklin Gothic Book"/>
          <w:b/>
          <w:snapToGrid/>
          <w:sz w:val="24"/>
          <w:szCs w:val="24"/>
        </w:rPr>
        <w:t>Отсутствовал:</w:t>
      </w:r>
    </w:p>
    <w:p w:rsidR="00B35757" w:rsidRPr="00334F90" w:rsidRDefault="00B35757" w:rsidP="00B35757">
      <w:pPr>
        <w:tabs>
          <w:tab w:val="left" w:pos="284"/>
        </w:tabs>
        <w:spacing w:line="240" w:lineRule="auto"/>
        <w:ind w:left="142" w:firstLine="0"/>
        <w:rPr>
          <w:rFonts w:ascii="Franklin Gothic Book" w:hAnsi="Franklin Gothic Book"/>
          <w:snapToGrid/>
          <w:sz w:val="24"/>
          <w:szCs w:val="24"/>
          <w:u w:val="single"/>
        </w:rPr>
      </w:pPr>
      <w:r w:rsidRPr="00334F90">
        <w:rPr>
          <w:rFonts w:ascii="Franklin Gothic Book" w:hAnsi="Franklin Gothic Book"/>
          <w:snapToGrid/>
          <w:sz w:val="24"/>
          <w:szCs w:val="24"/>
          <w:u w:val="single"/>
        </w:rPr>
        <w:t>Председатель Конкурсной комиссии:</w:t>
      </w:r>
    </w:p>
    <w:p w:rsidR="00B35757" w:rsidRPr="00334F90" w:rsidRDefault="00B35757" w:rsidP="00B35757">
      <w:pPr>
        <w:tabs>
          <w:tab w:val="left" w:pos="284"/>
        </w:tabs>
        <w:spacing w:line="240" w:lineRule="auto"/>
        <w:ind w:left="142" w:firstLine="0"/>
        <w:rPr>
          <w:rFonts w:ascii="Franklin Gothic Book" w:hAnsi="Franklin Gothic Book"/>
          <w:snapToGrid/>
          <w:sz w:val="24"/>
          <w:szCs w:val="24"/>
        </w:rPr>
      </w:pPr>
      <w:r w:rsidRPr="00334F90">
        <w:rPr>
          <w:rFonts w:ascii="Franklin Gothic Book" w:hAnsi="Franklin Gothic Book"/>
          <w:snapToGrid/>
          <w:sz w:val="24"/>
          <w:szCs w:val="24"/>
        </w:rPr>
        <w:t>Генеральный директор ОАО «НМТП»</w:t>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Кворум для заседания 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80A85" w:rsidP="00580A85">
      <w:pPr>
        <w:tabs>
          <w:tab w:val="left" w:pos="318"/>
          <w:tab w:val="left" w:pos="567"/>
        </w:tabs>
        <w:spacing w:line="240" w:lineRule="auto"/>
        <w:ind w:left="176" w:firstLine="0"/>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sidR="00556114"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00556114" w:rsidRPr="001D0E81">
        <w:rPr>
          <w:rFonts w:ascii="Franklin Gothic Book" w:hAnsi="Franklin Gothic Book"/>
          <w:sz w:val="24"/>
          <w:szCs w:val="24"/>
        </w:rPr>
        <w:t xml:space="preserve"> </w:t>
      </w:r>
      <w:r w:rsidR="00C852D1" w:rsidRPr="00C852D1">
        <w:rPr>
          <w:rFonts w:ascii="Franklin Gothic Book" w:hAnsi="Franklin Gothic Book"/>
          <w:sz w:val="24"/>
          <w:szCs w:val="24"/>
        </w:rPr>
        <w:t>по выбору</w:t>
      </w:r>
      <w:r w:rsidR="00363FDE" w:rsidRPr="00363FDE">
        <w:t xml:space="preserve"> </w:t>
      </w:r>
      <w:r w:rsidR="00363FDE">
        <w:rPr>
          <w:rFonts w:ascii="Franklin Gothic Book" w:hAnsi="Franklin Gothic Book"/>
          <w:sz w:val="24"/>
          <w:szCs w:val="24"/>
        </w:rPr>
        <w:t>д</w:t>
      </w:r>
      <w:r w:rsidR="00363FDE" w:rsidRPr="00363FDE">
        <w:rPr>
          <w:rFonts w:ascii="Franklin Gothic Book" w:hAnsi="Franklin Gothic Book"/>
          <w:sz w:val="24"/>
          <w:szCs w:val="24"/>
        </w:rPr>
        <w:t xml:space="preserve">оставка промышленной химии марки  </w:t>
      </w:r>
      <w:proofErr w:type="spellStart"/>
      <w:r w:rsidR="00363FDE" w:rsidRPr="00363FDE">
        <w:rPr>
          <w:rFonts w:ascii="Franklin Gothic Book" w:hAnsi="Franklin Gothic Book"/>
          <w:sz w:val="24"/>
          <w:szCs w:val="24"/>
        </w:rPr>
        <w:t>Molyko</w:t>
      </w:r>
      <w:r w:rsidR="00363FDE">
        <w:rPr>
          <w:rFonts w:ascii="Franklin Gothic Book" w:hAnsi="Franklin Gothic Book"/>
          <w:sz w:val="24"/>
          <w:szCs w:val="24"/>
        </w:rPr>
        <w:t>te</w:t>
      </w:r>
      <w:proofErr w:type="spellEnd"/>
      <w:r w:rsidR="00394C20">
        <w:rPr>
          <w:rFonts w:ascii="Franklin Gothic Book" w:hAnsi="Franklin Gothic Book"/>
          <w:sz w:val="24"/>
          <w:szCs w:val="24"/>
        </w:rPr>
        <w:t xml:space="preserve">, </w:t>
      </w:r>
      <w:r w:rsidR="00556114" w:rsidRPr="001D0E81">
        <w:rPr>
          <w:rFonts w:ascii="Franklin Gothic Book" w:hAnsi="Franklin Gothic Book"/>
          <w:sz w:val="24"/>
          <w:szCs w:val="24"/>
        </w:rPr>
        <w:t>был</w:t>
      </w:r>
      <w:r w:rsidR="00363FDE">
        <w:rPr>
          <w:rFonts w:ascii="Franklin Gothic Book" w:hAnsi="Franklin Gothic Book"/>
          <w:sz w:val="24"/>
          <w:szCs w:val="24"/>
        </w:rPr>
        <w:t>о</w:t>
      </w:r>
      <w:r w:rsidR="00556114" w:rsidRPr="001D0E81">
        <w:rPr>
          <w:rFonts w:ascii="Franklin Gothic Book" w:hAnsi="Franklin Gothic Book"/>
          <w:sz w:val="24"/>
          <w:szCs w:val="24"/>
        </w:rPr>
        <w:t xml:space="preserve"> </w:t>
      </w:r>
      <w:r w:rsidR="00556114" w:rsidRPr="00D30C30">
        <w:rPr>
          <w:rFonts w:ascii="Franklin Gothic Book" w:hAnsi="Franklin Gothic Book"/>
          <w:sz w:val="24"/>
          <w:szCs w:val="24"/>
        </w:rPr>
        <w:t>представлен</w:t>
      </w:r>
      <w:r w:rsidR="00363FDE">
        <w:rPr>
          <w:rFonts w:ascii="Franklin Gothic Book" w:hAnsi="Franklin Gothic Book"/>
          <w:sz w:val="24"/>
          <w:szCs w:val="24"/>
        </w:rPr>
        <w:t>о</w:t>
      </w:r>
      <w:r w:rsidR="00556114" w:rsidRPr="00D30C30">
        <w:rPr>
          <w:rFonts w:ascii="Franklin Gothic Book" w:hAnsi="Franklin Gothic Book"/>
          <w:sz w:val="24"/>
          <w:szCs w:val="24"/>
        </w:rPr>
        <w:t xml:space="preserve"> </w:t>
      </w:r>
      <w:r w:rsidR="00363FDE">
        <w:rPr>
          <w:rFonts w:ascii="Franklin Gothic Book" w:hAnsi="Franklin Gothic Book"/>
          <w:sz w:val="24"/>
          <w:szCs w:val="24"/>
        </w:rPr>
        <w:t>2</w:t>
      </w:r>
      <w:r w:rsidR="00556114" w:rsidRPr="00D30C30">
        <w:rPr>
          <w:rFonts w:ascii="Franklin Gothic Book" w:hAnsi="Franklin Gothic Book"/>
          <w:sz w:val="24"/>
          <w:szCs w:val="24"/>
        </w:rPr>
        <w:t xml:space="preserve"> (</w:t>
      </w:r>
      <w:r w:rsidR="00363FDE">
        <w:rPr>
          <w:rFonts w:ascii="Franklin Gothic Book" w:hAnsi="Franklin Gothic Book"/>
          <w:sz w:val="24"/>
          <w:szCs w:val="24"/>
        </w:rPr>
        <w:t>два</w:t>
      </w:r>
      <w:r w:rsidR="00556114" w:rsidRPr="00D30C30">
        <w:rPr>
          <w:rFonts w:ascii="Franklin Gothic Book" w:hAnsi="Franklin Gothic Book"/>
          <w:sz w:val="24"/>
          <w:szCs w:val="24"/>
        </w:rPr>
        <w:t xml:space="preserve">) </w:t>
      </w:r>
      <w:r w:rsidR="00363FDE">
        <w:rPr>
          <w:rFonts w:ascii="Franklin Gothic Book" w:hAnsi="Franklin Gothic Book"/>
          <w:sz w:val="24"/>
          <w:szCs w:val="24"/>
        </w:rPr>
        <w:t>запечатанных</w:t>
      </w:r>
      <w:r w:rsidR="00556114" w:rsidRPr="001D0E81">
        <w:rPr>
          <w:rFonts w:ascii="Franklin Gothic Book" w:hAnsi="Franklin Gothic Book"/>
          <w:sz w:val="24"/>
          <w:szCs w:val="24"/>
        </w:rPr>
        <w:t xml:space="preserve"> конверт</w:t>
      </w:r>
      <w:r w:rsidR="00363FDE">
        <w:rPr>
          <w:rFonts w:ascii="Franklin Gothic Book" w:hAnsi="Franklin Gothic Book"/>
          <w:sz w:val="24"/>
          <w:szCs w:val="24"/>
        </w:rPr>
        <w:t>а</w:t>
      </w:r>
      <w:r w:rsidR="00556114" w:rsidRPr="001D0E81">
        <w:rPr>
          <w:rFonts w:ascii="Franklin Gothic Book" w:hAnsi="Franklin Gothic Book"/>
          <w:sz w:val="24"/>
          <w:szCs w:val="24"/>
        </w:rPr>
        <w:t xml:space="preserve"> с заявк</w:t>
      </w:r>
      <w:r w:rsidR="00363FDE">
        <w:rPr>
          <w:rFonts w:ascii="Franklin Gothic Book" w:hAnsi="Franklin Gothic Book"/>
          <w:sz w:val="24"/>
          <w:szCs w:val="24"/>
        </w:rPr>
        <w:t>ами</w:t>
      </w:r>
      <w:r w:rsidR="00556114"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363FDE">
        <w:rPr>
          <w:rFonts w:ascii="Franklin Gothic Book" w:hAnsi="Franklin Gothic Book"/>
          <w:sz w:val="24"/>
          <w:szCs w:val="24"/>
        </w:rPr>
        <w:t>ы</w:t>
      </w:r>
      <w:r w:rsidRPr="001D0E81">
        <w:rPr>
          <w:rFonts w:ascii="Franklin Gothic Book" w:hAnsi="Franklin Gothic Book"/>
          <w:sz w:val="24"/>
          <w:szCs w:val="24"/>
        </w:rPr>
        <w:t xml:space="preserve"> с заявк</w:t>
      </w:r>
      <w:r w:rsidR="00363FDE">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363FDE">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363FDE">
        <w:rPr>
          <w:rFonts w:ascii="Franklin Gothic Book" w:hAnsi="Franklin Gothic Book"/>
          <w:sz w:val="24"/>
          <w:szCs w:val="24"/>
        </w:rPr>
        <w:t>и участниками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793FEB">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363FDE">
        <w:rPr>
          <w:rFonts w:ascii="Franklin Gothic Book" w:hAnsi="Franklin Gothic Book"/>
          <w:sz w:val="24"/>
          <w:szCs w:val="24"/>
        </w:rPr>
        <w:t>ов</w:t>
      </w:r>
      <w:r w:rsidRPr="001D0E81">
        <w:rPr>
          <w:rFonts w:ascii="Franklin Gothic Book" w:hAnsi="Franklin Gothic Book"/>
          <w:sz w:val="24"/>
          <w:szCs w:val="24"/>
        </w:rPr>
        <w:t xml:space="preserve"> с заявк</w:t>
      </w:r>
      <w:r w:rsidR="00363FDE">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D30C30">
        <w:rPr>
          <w:rFonts w:ascii="Franklin Gothic Book" w:hAnsi="Franklin Gothic Book"/>
          <w:sz w:val="24"/>
          <w:szCs w:val="24"/>
        </w:rPr>
        <w:t>ов</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sidR="00363FDE">
        <w:rPr>
          <w:rFonts w:ascii="Franklin Gothic Book" w:hAnsi="Franklin Gothic Book"/>
          <w:sz w:val="24"/>
          <w:szCs w:val="24"/>
        </w:rPr>
        <w:t xml:space="preserve">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556114">
      <w:pPr>
        <w:pStyle w:val="a7"/>
        <w:tabs>
          <w:tab w:val="left" w:pos="567"/>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63FDE">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63FDE">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394C20"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260"/>
        <w:gridCol w:w="2694"/>
      </w:tblGrid>
      <w:tr w:rsidR="00363FDE" w:rsidRPr="00745385" w:rsidTr="00363FDE">
        <w:tc>
          <w:tcPr>
            <w:tcW w:w="567" w:type="dxa"/>
            <w:shd w:val="clear" w:color="auto" w:fill="auto"/>
            <w:vAlign w:val="center"/>
          </w:tcPr>
          <w:p w:rsidR="00363FDE" w:rsidRPr="00745385" w:rsidRDefault="00363FDE" w:rsidP="00626090">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 xml:space="preserve">№ </w:t>
            </w:r>
            <w:proofErr w:type="gramStart"/>
            <w:r w:rsidRPr="00745385">
              <w:rPr>
                <w:rFonts w:ascii="Franklin Gothic Book" w:hAnsi="Franklin Gothic Book"/>
                <w:b/>
                <w:sz w:val="22"/>
                <w:szCs w:val="24"/>
              </w:rPr>
              <w:t>п</w:t>
            </w:r>
            <w:proofErr w:type="gramEnd"/>
            <w:r w:rsidRPr="00745385">
              <w:rPr>
                <w:rFonts w:ascii="Franklin Gothic Book" w:hAnsi="Franklin Gothic Book"/>
                <w:b/>
                <w:sz w:val="22"/>
                <w:szCs w:val="24"/>
              </w:rPr>
              <w:t>/п</w:t>
            </w:r>
          </w:p>
        </w:tc>
        <w:tc>
          <w:tcPr>
            <w:tcW w:w="3544" w:type="dxa"/>
            <w:shd w:val="clear" w:color="auto" w:fill="auto"/>
            <w:vAlign w:val="center"/>
          </w:tcPr>
          <w:p w:rsidR="00363FDE" w:rsidRPr="00745385" w:rsidRDefault="00363FDE" w:rsidP="008E5184">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Наименование Участника и его адрес</w:t>
            </w:r>
          </w:p>
        </w:tc>
        <w:tc>
          <w:tcPr>
            <w:tcW w:w="3260" w:type="dxa"/>
            <w:shd w:val="clear" w:color="auto" w:fill="auto"/>
            <w:vAlign w:val="center"/>
          </w:tcPr>
          <w:p w:rsidR="00363FDE" w:rsidRPr="00745385" w:rsidRDefault="00363FDE" w:rsidP="008E5184">
            <w:pPr>
              <w:spacing w:line="240" w:lineRule="auto"/>
              <w:ind w:firstLine="0"/>
              <w:jc w:val="center"/>
              <w:rPr>
                <w:rFonts w:ascii="Franklin Gothic Book" w:hAnsi="Franklin Gothic Book"/>
                <w:b/>
                <w:sz w:val="22"/>
                <w:szCs w:val="24"/>
              </w:rPr>
            </w:pPr>
            <w:r>
              <w:rPr>
                <w:rFonts w:ascii="Franklin Gothic Book" w:hAnsi="Franklin Gothic Book"/>
                <w:b/>
                <w:sz w:val="22"/>
                <w:szCs w:val="24"/>
              </w:rPr>
              <w:t>О</w:t>
            </w:r>
            <w:r w:rsidRPr="00BA61D0">
              <w:rPr>
                <w:rFonts w:ascii="Franklin Gothic Book" w:hAnsi="Franklin Gothic Book"/>
                <w:b/>
                <w:sz w:val="22"/>
                <w:szCs w:val="24"/>
              </w:rPr>
              <w:t xml:space="preserve">бщая стоимость </w:t>
            </w:r>
            <w:r>
              <w:rPr>
                <w:rFonts w:ascii="Franklin Gothic Book" w:hAnsi="Franklin Gothic Book"/>
                <w:b/>
                <w:sz w:val="22"/>
                <w:szCs w:val="24"/>
              </w:rPr>
              <w:t>поставки</w:t>
            </w:r>
          </w:p>
        </w:tc>
        <w:tc>
          <w:tcPr>
            <w:tcW w:w="2694" w:type="dxa"/>
            <w:vAlign w:val="center"/>
          </w:tcPr>
          <w:p w:rsidR="00363FDE" w:rsidRDefault="00363FDE" w:rsidP="008E5184">
            <w:pPr>
              <w:spacing w:line="240" w:lineRule="auto"/>
              <w:ind w:firstLine="0"/>
              <w:jc w:val="center"/>
              <w:rPr>
                <w:rFonts w:ascii="Franklin Gothic Book" w:hAnsi="Franklin Gothic Book"/>
                <w:b/>
                <w:sz w:val="22"/>
                <w:szCs w:val="24"/>
              </w:rPr>
            </w:pPr>
            <w:r>
              <w:rPr>
                <w:rFonts w:ascii="Franklin Gothic Book" w:hAnsi="Franklin Gothic Book"/>
                <w:b/>
                <w:sz w:val="22"/>
                <w:szCs w:val="24"/>
              </w:rPr>
              <w:t>С</w:t>
            </w:r>
            <w:r w:rsidRPr="00BA61D0">
              <w:rPr>
                <w:rFonts w:ascii="Franklin Gothic Book" w:hAnsi="Franklin Gothic Book"/>
                <w:b/>
                <w:sz w:val="22"/>
                <w:szCs w:val="24"/>
              </w:rPr>
              <w:t xml:space="preserve">рок </w:t>
            </w:r>
            <w:r>
              <w:rPr>
                <w:rFonts w:ascii="Franklin Gothic Book" w:hAnsi="Franklin Gothic Book"/>
                <w:b/>
                <w:sz w:val="22"/>
                <w:szCs w:val="24"/>
              </w:rPr>
              <w:t>поставки</w:t>
            </w:r>
          </w:p>
        </w:tc>
      </w:tr>
      <w:tr w:rsidR="00363FDE" w:rsidRPr="00745385" w:rsidTr="00363FDE">
        <w:trPr>
          <w:trHeight w:val="252"/>
        </w:trPr>
        <w:tc>
          <w:tcPr>
            <w:tcW w:w="567" w:type="dxa"/>
            <w:shd w:val="clear" w:color="auto" w:fill="auto"/>
            <w:vAlign w:val="center"/>
          </w:tcPr>
          <w:p w:rsidR="00363FDE" w:rsidRPr="00745385" w:rsidRDefault="00363FDE" w:rsidP="0021512F">
            <w:pPr>
              <w:ind w:firstLine="0"/>
              <w:jc w:val="center"/>
              <w:rPr>
                <w:rFonts w:ascii="Franklin Gothic Book" w:hAnsi="Franklin Gothic Book"/>
                <w:b/>
                <w:sz w:val="22"/>
                <w:szCs w:val="24"/>
              </w:rPr>
            </w:pPr>
            <w:r>
              <w:rPr>
                <w:rFonts w:ascii="Franklin Gothic Book" w:hAnsi="Franklin Gothic Book"/>
                <w:b/>
                <w:sz w:val="22"/>
                <w:szCs w:val="24"/>
              </w:rPr>
              <w:t>1</w:t>
            </w:r>
            <w:r w:rsidRPr="00745385">
              <w:rPr>
                <w:rFonts w:ascii="Franklin Gothic Book" w:hAnsi="Franklin Gothic Book"/>
                <w:b/>
                <w:sz w:val="22"/>
                <w:szCs w:val="24"/>
              </w:rPr>
              <w:t>.</w:t>
            </w:r>
          </w:p>
        </w:tc>
        <w:tc>
          <w:tcPr>
            <w:tcW w:w="3544" w:type="dxa"/>
            <w:shd w:val="clear" w:color="auto" w:fill="auto"/>
            <w:vAlign w:val="center"/>
          </w:tcPr>
          <w:p w:rsidR="00363FDE" w:rsidRPr="00793FEB" w:rsidRDefault="00363FDE" w:rsidP="00BA61D0">
            <w:pPr>
              <w:spacing w:line="240" w:lineRule="auto"/>
              <w:ind w:firstLine="0"/>
              <w:jc w:val="center"/>
              <w:rPr>
                <w:rFonts w:ascii="Franklin Gothic Book" w:hAnsi="Franklin Gothic Book"/>
                <w:sz w:val="22"/>
                <w:szCs w:val="24"/>
              </w:rPr>
            </w:pPr>
            <w:r w:rsidRPr="00363FDE">
              <w:rPr>
                <w:rFonts w:ascii="Franklin Gothic Book" w:hAnsi="Franklin Gothic Book"/>
                <w:b/>
                <w:sz w:val="22"/>
                <w:szCs w:val="24"/>
              </w:rPr>
              <w:t>ЗАО «</w:t>
            </w:r>
            <w:proofErr w:type="spellStart"/>
            <w:r w:rsidRPr="00363FDE">
              <w:rPr>
                <w:rFonts w:ascii="Franklin Gothic Book" w:hAnsi="Franklin Gothic Book"/>
                <w:b/>
                <w:sz w:val="22"/>
                <w:szCs w:val="24"/>
              </w:rPr>
              <w:t>Интехсервис</w:t>
            </w:r>
            <w:proofErr w:type="spellEnd"/>
            <w:r w:rsidRPr="00363FDE">
              <w:rPr>
                <w:rFonts w:ascii="Franklin Gothic Book" w:hAnsi="Franklin Gothic Book"/>
                <w:b/>
                <w:sz w:val="22"/>
                <w:szCs w:val="24"/>
              </w:rPr>
              <w:t>»,</w:t>
            </w:r>
            <w:r>
              <w:rPr>
                <w:rFonts w:ascii="Franklin Gothic Book" w:hAnsi="Franklin Gothic Book"/>
                <w:sz w:val="22"/>
                <w:szCs w:val="24"/>
              </w:rPr>
              <w:t xml:space="preserve"> 308015, г. Белгород, ул. </w:t>
            </w:r>
            <w:proofErr w:type="gramStart"/>
            <w:r>
              <w:rPr>
                <w:rFonts w:ascii="Franklin Gothic Book" w:hAnsi="Franklin Gothic Book"/>
                <w:sz w:val="22"/>
                <w:szCs w:val="24"/>
              </w:rPr>
              <w:t>Мирная</w:t>
            </w:r>
            <w:proofErr w:type="gramEnd"/>
            <w:r>
              <w:rPr>
                <w:rFonts w:ascii="Franklin Gothic Book" w:hAnsi="Franklin Gothic Book"/>
                <w:sz w:val="22"/>
                <w:szCs w:val="24"/>
              </w:rPr>
              <w:t>, 10</w:t>
            </w:r>
          </w:p>
        </w:tc>
        <w:tc>
          <w:tcPr>
            <w:tcW w:w="3260" w:type="dxa"/>
            <w:shd w:val="clear" w:color="auto" w:fill="auto"/>
            <w:vAlign w:val="center"/>
          </w:tcPr>
          <w:p w:rsidR="00363FDE" w:rsidRPr="00580A85" w:rsidRDefault="00363FDE" w:rsidP="00BA61D0">
            <w:pPr>
              <w:spacing w:line="240" w:lineRule="auto"/>
              <w:ind w:firstLine="0"/>
              <w:jc w:val="center"/>
              <w:rPr>
                <w:rFonts w:ascii="Franklin Gothic Book" w:hAnsi="Franklin Gothic Book"/>
                <w:sz w:val="22"/>
                <w:szCs w:val="24"/>
              </w:rPr>
            </w:pPr>
            <w:r w:rsidRPr="00363FDE">
              <w:rPr>
                <w:rFonts w:ascii="Franklin Gothic Book" w:hAnsi="Franklin Gothic Book"/>
                <w:b/>
                <w:sz w:val="22"/>
                <w:szCs w:val="24"/>
              </w:rPr>
              <w:t>152 489,61</w:t>
            </w:r>
            <w:r>
              <w:rPr>
                <w:rFonts w:ascii="Franklin Gothic Book" w:hAnsi="Franklin Gothic Book"/>
                <w:sz w:val="22"/>
                <w:szCs w:val="24"/>
              </w:rPr>
              <w:t xml:space="preserve">                                          (сто пятьдесят две тысячи четыреста восемьдесят девять) рублей 61 копейка с учетом НДС</w:t>
            </w:r>
          </w:p>
        </w:tc>
        <w:tc>
          <w:tcPr>
            <w:tcW w:w="2694" w:type="dxa"/>
          </w:tcPr>
          <w:p w:rsidR="00363FDE" w:rsidRDefault="00363FDE" w:rsidP="0021512F">
            <w:pPr>
              <w:spacing w:line="240" w:lineRule="auto"/>
              <w:ind w:firstLine="0"/>
              <w:jc w:val="center"/>
              <w:rPr>
                <w:rFonts w:ascii="Franklin Gothic Book" w:hAnsi="Franklin Gothic Book"/>
                <w:sz w:val="22"/>
                <w:szCs w:val="24"/>
              </w:rPr>
            </w:pPr>
          </w:p>
          <w:p w:rsidR="00363FDE" w:rsidRDefault="00363FDE" w:rsidP="0021512F">
            <w:pPr>
              <w:spacing w:line="240" w:lineRule="auto"/>
              <w:ind w:firstLine="0"/>
              <w:jc w:val="center"/>
              <w:rPr>
                <w:rFonts w:ascii="Franklin Gothic Book" w:hAnsi="Franklin Gothic Book"/>
                <w:sz w:val="22"/>
                <w:szCs w:val="24"/>
              </w:rPr>
            </w:pPr>
          </w:p>
          <w:p w:rsidR="00363FDE" w:rsidRDefault="00363FDE"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16 недель</w:t>
            </w:r>
          </w:p>
        </w:tc>
      </w:tr>
      <w:tr w:rsidR="00363FDE" w:rsidRPr="00745385" w:rsidTr="00363FDE">
        <w:trPr>
          <w:trHeight w:val="252"/>
        </w:trPr>
        <w:tc>
          <w:tcPr>
            <w:tcW w:w="567" w:type="dxa"/>
            <w:shd w:val="clear" w:color="auto" w:fill="auto"/>
            <w:vAlign w:val="center"/>
          </w:tcPr>
          <w:p w:rsidR="00363FDE" w:rsidRDefault="00363FDE" w:rsidP="0021512F">
            <w:pPr>
              <w:ind w:firstLine="0"/>
              <w:jc w:val="center"/>
              <w:rPr>
                <w:rFonts w:ascii="Franklin Gothic Book" w:hAnsi="Franklin Gothic Book"/>
                <w:b/>
                <w:sz w:val="22"/>
                <w:szCs w:val="24"/>
              </w:rPr>
            </w:pPr>
            <w:r>
              <w:rPr>
                <w:rFonts w:ascii="Franklin Gothic Book" w:hAnsi="Franklin Gothic Book"/>
                <w:b/>
                <w:sz w:val="22"/>
                <w:szCs w:val="24"/>
              </w:rPr>
              <w:t>2.</w:t>
            </w:r>
          </w:p>
        </w:tc>
        <w:tc>
          <w:tcPr>
            <w:tcW w:w="3544" w:type="dxa"/>
            <w:shd w:val="clear" w:color="auto" w:fill="auto"/>
            <w:vAlign w:val="center"/>
          </w:tcPr>
          <w:p w:rsidR="00363FDE" w:rsidRPr="00793FEB" w:rsidRDefault="00363FDE" w:rsidP="00BA61D0">
            <w:pPr>
              <w:spacing w:line="240" w:lineRule="auto"/>
              <w:ind w:firstLine="0"/>
              <w:jc w:val="center"/>
              <w:rPr>
                <w:rFonts w:ascii="Franklin Gothic Book" w:hAnsi="Franklin Gothic Book"/>
                <w:sz w:val="22"/>
                <w:szCs w:val="24"/>
              </w:rPr>
            </w:pPr>
            <w:r w:rsidRPr="00363FDE">
              <w:rPr>
                <w:rFonts w:ascii="Franklin Gothic Book" w:hAnsi="Franklin Gothic Book"/>
                <w:b/>
                <w:sz w:val="22"/>
                <w:szCs w:val="24"/>
              </w:rPr>
              <w:t>ООО «Супер ОЙЛ»,</w:t>
            </w:r>
            <w:r>
              <w:rPr>
                <w:rFonts w:ascii="Franklin Gothic Book" w:hAnsi="Franklin Gothic Book"/>
                <w:sz w:val="22"/>
                <w:szCs w:val="24"/>
              </w:rPr>
              <w:t xml:space="preserve">                               350066, г. Краснодар, ул. Совморская,88</w:t>
            </w:r>
          </w:p>
        </w:tc>
        <w:tc>
          <w:tcPr>
            <w:tcW w:w="3260" w:type="dxa"/>
            <w:shd w:val="clear" w:color="auto" w:fill="auto"/>
            <w:vAlign w:val="center"/>
          </w:tcPr>
          <w:p w:rsidR="00363FDE" w:rsidRPr="00580A85" w:rsidRDefault="00363FDE" w:rsidP="00BA61D0">
            <w:pPr>
              <w:spacing w:line="240" w:lineRule="auto"/>
              <w:ind w:firstLine="0"/>
              <w:jc w:val="center"/>
              <w:rPr>
                <w:rFonts w:ascii="Franklin Gothic Book" w:hAnsi="Franklin Gothic Book"/>
                <w:sz w:val="22"/>
                <w:szCs w:val="24"/>
              </w:rPr>
            </w:pPr>
            <w:r w:rsidRPr="00363FDE">
              <w:rPr>
                <w:rFonts w:ascii="Franklin Gothic Book" w:hAnsi="Franklin Gothic Book"/>
                <w:b/>
                <w:sz w:val="22"/>
                <w:szCs w:val="24"/>
              </w:rPr>
              <w:t>126 375,34</w:t>
            </w:r>
            <w:r>
              <w:rPr>
                <w:rFonts w:ascii="Franklin Gothic Book" w:hAnsi="Franklin Gothic Book"/>
                <w:sz w:val="22"/>
                <w:szCs w:val="24"/>
              </w:rPr>
              <w:t xml:space="preserve">                                          (сто двадцать шесть тысяч триста семьдесят пять) рублей 34 копейки с учетом НДС</w:t>
            </w:r>
          </w:p>
        </w:tc>
        <w:tc>
          <w:tcPr>
            <w:tcW w:w="2694" w:type="dxa"/>
          </w:tcPr>
          <w:p w:rsidR="00363FDE" w:rsidRDefault="00363FDE" w:rsidP="0021512F">
            <w:pPr>
              <w:spacing w:line="240" w:lineRule="auto"/>
              <w:ind w:firstLine="0"/>
              <w:jc w:val="center"/>
              <w:rPr>
                <w:rFonts w:ascii="Franklin Gothic Book" w:hAnsi="Franklin Gothic Book"/>
                <w:sz w:val="22"/>
                <w:szCs w:val="24"/>
              </w:rPr>
            </w:pPr>
          </w:p>
          <w:p w:rsidR="00363FDE" w:rsidRDefault="00363FDE"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3 недели</w:t>
            </w:r>
          </w:p>
        </w:tc>
      </w:tr>
    </w:tbl>
    <w:p w:rsidR="00A43EA6"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7775D5">
      <w:pPr>
        <w:pStyle w:val="a7"/>
        <w:tabs>
          <w:tab w:val="left" w:pos="9720"/>
        </w:tabs>
        <w:spacing w:line="240" w:lineRule="auto"/>
        <w:ind w:right="180" w:firstLine="0"/>
        <w:rPr>
          <w:rFonts w:ascii="Franklin Gothic Book" w:hAnsi="Franklin Gothic Book"/>
          <w:sz w:val="20"/>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И.В. Терентьев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И.М. Фофонов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Э.В. Боровок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Г.И. </w:t>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Г.П. Зеленская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М.В. Савченков </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Б.Н. </w:t>
      </w:r>
      <w:r w:rsidRPr="008E5184">
        <w:rPr>
          <w:rFonts w:ascii="Franklin Gothic Book" w:hAnsi="Franklin Gothic Book"/>
          <w:bCs/>
          <w:snapToGrid/>
          <w:sz w:val="24"/>
          <w:szCs w:val="24"/>
        </w:rPr>
        <w:t xml:space="preserve">Барнаш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В.А. Зайцев </w:t>
      </w: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r w:rsidRPr="008E5184">
        <w:rPr>
          <w:rFonts w:ascii="Franklin Gothic Book" w:hAnsi="Franklin Gothic Book"/>
          <w:snapToGrid/>
          <w:sz w:val="24"/>
          <w:szCs w:val="24"/>
        </w:rPr>
        <w:t>Протокол подписан:</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10 марта 2015 г.</w:t>
      </w:r>
    </w:p>
    <w:p w:rsidR="009D2C83" w:rsidRDefault="009D2C83"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sectPr w:rsidR="003666E0" w:rsidSect="00D81B01">
          <w:footerReference w:type="even" r:id="rId10"/>
          <w:footerReference w:type="default" r:id="rId11"/>
          <w:pgSz w:w="11906" w:h="16838"/>
          <w:pgMar w:top="568" w:right="707" w:bottom="1134" w:left="993" w:header="709" w:footer="709" w:gutter="0"/>
          <w:cols w:space="708"/>
          <w:docGrid w:linePitch="360"/>
        </w:sectPr>
      </w:pPr>
    </w:p>
    <w:p w:rsidR="003666E0" w:rsidRPr="003666E0" w:rsidRDefault="003666E0" w:rsidP="003666E0">
      <w:pPr>
        <w:pageBreakBefore/>
        <w:spacing w:line="240" w:lineRule="auto"/>
        <w:ind w:left="9540" w:right="171" w:firstLine="0"/>
        <w:jc w:val="left"/>
        <w:rPr>
          <w:rFonts w:ascii="Franklin Gothic Book" w:hAnsi="Franklin Gothic Book"/>
          <w:b/>
          <w:snapToGrid/>
          <w:sz w:val="22"/>
          <w:szCs w:val="22"/>
        </w:rPr>
      </w:pPr>
      <w:r w:rsidRPr="003666E0">
        <w:rPr>
          <w:rFonts w:ascii="Franklin Gothic Book" w:hAnsi="Franklin Gothic Book"/>
          <w:b/>
          <w:snapToGrid/>
          <w:sz w:val="22"/>
          <w:szCs w:val="22"/>
        </w:rPr>
        <w:t>Приложение №1</w:t>
      </w:r>
    </w:p>
    <w:p w:rsidR="003666E0" w:rsidRPr="003666E0" w:rsidRDefault="003666E0" w:rsidP="003666E0">
      <w:pPr>
        <w:widowControl w:val="0"/>
        <w:autoSpaceDE w:val="0"/>
        <w:autoSpaceDN w:val="0"/>
        <w:adjustRightInd w:val="0"/>
        <w:spacing w:line="240" w:lineRule="auto"/>
        <w:ind w:left="9540" w:right="171" w:firstLine="0"/>
        <w:rPr>
          <w:rFonts w:ascii="Franklin Gothic Book" w:hAnsi="Franklin Gothic Book"/>
          <w:bCs/>
          <w:snapToGrid/>
          <w:sz w:val="22"/>
          <w:szCs w:val="22"/>
        </w:rPr>
      </w:pPr>
      <w:proofErr w:type="gramStart"/>
      <w:r w:rsidRPr="003666E0">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3666E0">
        <w:rPr>
          <w:rFonts w:ascii="Franklin Gothic Book" w:hAnsi="Franklin Gothic Book"/>
          <w:bCs/>
          <w:snapToGrid/>
          <w:sz w:val="22"/>
          <w:szCs w:val="22"/>
        </w:rPr>
        <w:t xml:space="preserve"> по выбору поставщика промышленной химии марки </w:t>
      </w:r>
      <w:proofErr w:type="spellStart"/>
      <w:r w:rsidRPr="003666E0">
        <w:rPr>
          <w:rFonts w:ascii="Franklin Gothic Book" w:hAnsi="Franklin Gothic Book"/>
          <w:bCs/>
          <w:snapToGrid/>
          <w:sz w:val="22"/>
          <w:szCs w:val="22"/>
          <w:lang w:val="en-US"/>
        </w:rPr>
        <w:t>Molykote</w:t>
      </w:r>
      <w:proofErr w:type="spellEnd"/>
    </w:p>
    <w:p w:rsidR="003666E0" w:rsidRPr="003666E0"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3666E0" w:rsidRDefault="003666E0" w:rsidP="003666E0">
      <w:pPr>
        <w:spacing w:line="240" w:lineRule="auto"/>
        <w:ind w:firstLine="0"/>
        <w:jc w:val="center"/>
        <w:rPr>
          <w:rFonts w:ascii="Franklin Gothic Book" w:hAnsi="Franklin Gothic Book"/>
          <w:b/>
          <w:snapToGrid/>
          <w:sz w:val="22"/>
          <w:szCs w:val="22"/>
        </w:rPr>
      </w:pPr>
      <w:r w:rsidRPr="003666E0">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3666E0" w:rsidRPr="003666E0" w:rsidRDefault="003666E0" w:rsidP="003666E0">
      <w:pPr>
        <w:tabs>
          <w:tab w:val="left" w:pos="6300"/>
        </w:tabs>
        <w:spacing w:line="240" w:lineRule="auto"/>
        <w:ind w:firstLine="0"/>
        <w:rPr>
          <w:rFonts w:ascii="Franklin Gothic Book" w:hAnsi="Franklin Gothic Book"/>
          <w:b/>
          <w:snapToGrid/>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gridCol w:w="2410"/>
        <w:gridCol w:w="1985"/>
      </w:tblGrid>
      <w:tr w:rsidR="003666E0" w:rsidRPr="003666E0" w:rsidTr="000145FC">
        <w:tc>
          <w:tcPr>
            <w:tcW w:w="10773" w:type="dxa"/>
            <w:vMerge w:val="restart"/>
            <w:shd w:val="clear" w:color="auto" w:fill="auto"/>
          </w:tcPr>
          <w:p w:rsidR="003666E0" w:rsidRPr="003666E0" w:rsidRDefault="003666E0" w:rsidP="003666E0">
            <w:pPr>
              <w:tabs>
                <w:tab w:val="left" w:pos="1526"/>
              </w:tabs>
              <w:spacing w:line="240" w:lineRule="auto"/>
              <w:ind w:right="54" w:firstLine="0"/>
              <w:jc w:val="left"/>
              <w:rPr>
                <w:rFonts w:ascii="Franklin Gothic Book" w:hAnsi="Franklin Gothic Book"/>
                <w:b/>
                <w:i/>
                <w:snapToGrid/>
                <w:sz w:val="22"/>
                <w:szCs w:val="22"/>
              </w:rPr>
            </w:pPr>
          </w:p>
          <w:p w:rsidR="003666E0" w:rsidRPr="003666E0" w:rsidRDefault="003666E0" w:rsidP="003666E0">
            <w:pPr>
              <w:tabs>
                <w:tab w:val="left" w:pos="1526"/>
              </w:tabs>
              <w:spacing w:line="240" w:lineRule="auto"/>
              <w:ind w:right="54" w:firstLine="0"/>
              <w:jc w:val="center"/>
              <w:rPr>
                <w:rFonts w:ascii="Franklin Gothic Book" w:hAnsi="Franklin Gothic Book"/>
                <w:snapToGrid/>
                <w:sz w:val="22"/>
                <w:szCs w:val="22"/>
              </w:rPr>
            </w:pPr>
            <w:r w:rsidRPr="003666E0">
              <w:rPr>
                <w:rFonts w:ascii="Franklin Gothic Book" w:hAnsi="Franklin Gothic Book"/>
                <w:b/>
                <w:i/>
                <w:snapToGrid/>
                <w:sz w:val="22"/>
                <w:szCs w:val="22"/>
              </w:rPr>
              <w:t>Наименование документа</w:t>
            </w:r>
          </w:p>
        </w:tc>
        <w:tc>
          <w:tcPr>
            <w:tcW w:w="4395" w:type="dxa"/>
            <w:gridSpan w:val="2"/>
            <w:shd w:val="clear" w:color="auto" w:fill="auto"/>
          </w:tcPr>
          <w:p w:rsidR="003666E0" w:rsidRPr="003666E0" w:rsidRDefault="003666E0" w:rsidP="003666E0">
            <w:pPr>
              <w:tabs>
                <w:tab w:val="left" w:pos="1526"/>
              </w:tabs>
              <w:spacing w:line="240" w:lineRule="auto"/>
              <w:ind w:right="54" w:firstLine="0"/>
              <w:jc w:val="center"/>
              <w:rPr>
                <w:rFonts w:ascii="Franklin Gothic Book" w:hAnsi="Franklin Gothic Book"/>
                <w:b/>
                <w:snapToGrid/>
                <w:sz w:val="22"/>
                <w:szCs w:val="22"/>
              </w:rPr>
            </w:pPr>
            <w:r w:rsidRPr="003666E0">
              <w:rPr>
                <w:rFonts w:ascii="Franklin Gothic Book" w:hAnsi="Franklin Gothic Book"/>
                <w:b/>
                <w:snapToGrid/>
                <w:sz w:val="22"/>
                <w:szCs w:val="22"/>
              </w:rPr>
              <w:t>Участник закупки</w:t>
            </w:r>
          </w:p>
        </w:tc>
      </w:tr>
      <w:tr w:rsidR="003666E0" w:rsidRPr="003666E0" w:rsidTr="000145FC">
        <w:trPr>
          <w:trHeight w:val="143"/>
        </w:trPr>
        <w:tc>
          <w:tcPr>
            <w:tcW w:w="10773" w:type="dxa"/>
            <w:vMerge/>
            <w:shd w:val="clear" w:color="auto" w:fill="auto"/>
          </w:tcPr>
          <w:p w:rsidR="003666E0" w:rsidRPr="003666E0" w:rsidRDefault="003666E0" w:rsidP="003666E0">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666E0" w:rsidRPr="003666E0" w:rsidRDefault="003666E0" w:rsidP="003666E0">
            <w:pPr>
              <w:tabs>
                <w:tab w:val="left" w:pos="1526"/>
              </w:tabs>
              <w:spacing w:line="240" w:lineRule="auto"/>
              <w:ind w:right="54" w:firstLine="0"/>
              <w:jc w:val="center"/>
              <w:rPr>
                <w:rFonts w:ascii="Franklin Gothic Book" w:hAnsi="Franklin Gothic Book"/>
                <w:b/>
                <w:snapToGrid/>
                <w:sz w:val="22"/>
                <w:szCs w:val="22"/>
              </w:rPr>
            </w:pPr>
            <w:r w:rsidRPr="003666E0">
              <w:rPr>
                <w:rFonts w:ascii="Franklin Gothic Book" w:hAnsi="Franklin Gothic Book"/>
                <w:b/>
                <w:snapToGrid/>
                <w:sz w:val="22"/>
                <w:szCs w:val="22"/>
              </w:rPr>
              <w:t>ООО «</w:t>
            </w:r>
            <w:proofErr w:type="spellStart"/>
            <w:r w:rsidRPr="003666E0">
              <w:rPr>
                <w:rFonts w:ascii="Franklin Gothic Book" w:hAnsi="Franklin Gothic Book"/>
                <w:b/>
                <w:snapToGrid/>
                <w:sz w:val="22"/>
                <w:szCs w:val="22"/>
              </w:rPr>
              <w:t>Интертехсервис</w:t>
            </w:r>
            <w:proofErr w:type="spellEnd"/>
            <w:r w:rsidRPr="003666E0">
              <w:rPr>
                <w:rFonts w:ascii="Franklin Gothic Book" w:hAnsi="Franklin Gothic Book"/>
                <w:b/>
                <w:snapToGrid/>
                <w:sz w:val="22"/>
                <w:szCs w:val="22"/>
              </w:rPr>
              <w:t>»</w:t>
            </w:r>
          </w:p>
        </w:tc>
        <w:tc>
          <w:tcPr>
            <w:tcW w:w="1985" w:type="dxa"/>
            <w:tcBorders>
              <w:bottom w:val="single" w:sz="6" w:space="0" w:color="auto"/>
            </w:tcBorders>
            <w:vAlign w:val="center"/>
          </w:tcPr>
          <w:p w:rsidR="003666E0" w:rsidRPr="003666E0" w:rsidRDefault="003666E0" w:rsidP="003666E0">
            <w:pPr>
              <w:tabs>
                <w:tab w:val="left" w:pos="1526"/>
              </w:tabs>
              <w:spacing w:line="240" w:lineRule="auto"/>
              <w:ind w:right="54" w:firstLine="0"/>
              <w:jc w:val="center"/>
              <w:rPr>
                <w:rFonts w:ascii="Franklin Gothic Book" w:hAnsi="Franklin Gothic Book"/>
                <w:b/>
                <w:snapToGrid/>
                <w:sz w:val="22"/>
                <w:szCs w:val="22"/>
              </w:rPr>
            </w:pPr>
            <w:r w:rsidRPr="003666E0">
              <w:rPr>
                <w:rFonts w:ascii="Franklin Gothic Book" w:hAnsi="Franklin Gothic Book"/>
                <w:b/>
                <w:snapToGrid/>
                <w:sz w:val="22"/>
                <w:szCs w:val="22"/>
              </w:rPr>
              <w:t>ООО «Супер ОЙЛ»</w:t>
            </w:r>
          </w:p>
        </w:tc>
      </w:tr>
      <w:tr w:rsidR="003666E0" w:rsidRPr="003666E0" w:rsidTr="000145FC">
        <w:trPr>
          <w:trHeight w:val="143"/>
        </w:trPr>
        <w:tc>
          <w:tcPr>
            <w:tcW w:w="10773" w:type="dxa"/>
            <w:vMerge/>
            <w:shd w:val="clear" w:color="auto" w:fill="auto"/>
          </w:tcPr>
          <w:p w:rsidR="003666E0" w:rsidRPr="003666E0" w:rsidRDefault="003666E0" w:rsidP="003666E0">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666E0" w:rsidRPr="003666E0" w:rsidRDefault="003666E0" w:rsidP="003666E0">
            <w:pPr>
              <w:tabs>
                <w:tab w:val="left" w:pos="1526"/>
              </w:tabs>
              <w:spacing w:line="240" w:lineRule="auto"/>
              <w:ind w:right="54" w:firstLine="0"/>
              <w:jc w:val="center"/>
              <w:rPr>
                <w:rFonts w:ascii="Franklin Gothic Book" w:hAnsi="Franklin Gothic Book"/>
                <w:b/>
                <w:snapToGrid/>
                <w:sz w:val="22"/>
                <w:szCs w:val="22"/>
              </w:rPr>
            </w:pPr>
            <w:r w:rsidRPr="003666E0">
              <w:rPr>
                <w:rFonts w:ascii="Franklin Gothic Book" w:hAnsi="Franklin Gothic Book"/>
                <w:snapToGrid/>
                <w:sz w:val="22"/>
                <w:szCs w:val="22"/>
              </w:rPr>
              <w:t>В наличии</w:t>
            </w:r>
          </w:p>
        </w:tc>
        <w:tc>
          <w:tcPr>
            <w:tcW w:w="1985" w:type="dxa"/>
            <w:tcBorders>
              <w:bottom w:val="single" w:sz="6" w:space="0" w:color="auto"/>
            </w:tcBorders>
            <w:vAlign w:val="center"/>
          </w:tcPr>
          <w:p w:rsidR="003666E0" w:rsidRPr="003666E0" w:rsidRDefault="003666E0" w:rsidP="003666E0">
            <w:pPr>
              <w:tabs>
                <w:tab w:val="left" w:pos="1526"/>
              </w:tabs>
              <w:spacing w:line="240" w:lineRule="auto"/>
              <w:ind w:right="54"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240"/>
        </w:trPr>
        <w:tc>
          <w:tcPr>
            <w:tcW w:w="10773" w:type="dxa"/>
            <w:shd w:val="clear" w:color="auto" w:fill="auto"/>
          </w:tcPr>
          <w:p w:rsidR="003666E0" w:rsidRPr="003666E0" w:rsidRDefault="003666E0" w:rsidP="003666E0">
            <w:pPr>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заявка на участие в закупке (форма 1)</w:t>
            </w:r>
          </w:p>
        </w:tc>
        <w:tc>
          <w:tcPr>
            <w:tcW w:w="2410" w:type="dxa"/>
            <w:tcBorders>
              <w:top w:val="single" w:sz="6" w:space="0" w:color="auto"/>
            </w:tcBorders>
            <w:shd w:val="clear" w:color="auto" w:fill="auto"/>
            <w:vAlign w:val="center"/>
          </w:tcPr>
          <w:p w:rsidR="003666E0" w:rsidRPr="003666E0" w:rsidRDefault="003666E0" w:rsidP="003666E0">
            <w:pPr>
              <w:tabs>
                <w:tab w:val="left" w:pos="1526"/>
              </w:tabs>
              <w:spacing w:line="240" w:lineRule="auto"/>
              <w:ind w:right="54"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Borders>
              <w:top w:val="single" w:sz="6" w:space="0" w:color="auto"/>
            </w:tcBorders>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276"/>
        </w:trPr>
        <w:tc>
          <w:tcPr>
            <w:tcW w:w="10773" w:type="dxa"/>
            <w:shd w:val="clear" w:color="auto" w:fill="auto"/>
          </w:tcPr>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коммерческое предложение (форма 2)</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58"/>
        </w:trPr>
        <w:tc>
          <w:tcPr>
            <w:tcW w:w="10773" w:type="dxa"/>
            <w:shd w:val="clear" w:color="auto" w:fill="auto"/>
          </w:tcPr>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подтверждение согласия с условиями договора (форма 3)</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168"/>
        </w:trPr>
        <w:tc>
          <w:tcPr>
            <w:tcW w:w="10773" w:type="dxa"/>
            <w:shd w:val="clear" w:color="auto" w:fill="auto"/>
          </w:tcPr>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анкета участника запроса котировок (форма 4)</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460"/>
        </w:trPr>
        <w:tc>
          <w:tcPr>
            <w:tcW w:w="10773" w:type="dxa"/>
            <w:shd w:val="clear" w:color="auto" w:fill="auto"/>
          </w:tcPr>
          <w:p w:rsidR="003666E0" w:rsidRPr="003666E0" w:rsidRDefault="003666E0" w:rsidP="003666E0">
            <w:pPr>
              <w:suppressAutoHyphens/>
              <w:spacing w:line="240" w:lineRule="auto"/>
              <w:ind w:firstLine="0"/>
              <w:rPr>
                <w:rFonts w:ascii="Franklin Gothic Book" w:hAnsi="Franklin Gothic Book"/>
                <w:snapToGrid/>
                <w:sz w:val="22"/>
                <w:szCs w:val="22"/>
              </w:rPr>
            </w:pPr>
            <w:r w:rsidRPr="003666E0">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397"/>
        </w:trPr>
        <w:tc>
          <w:tcPr>
            <w:tcW w:w="10773" w:type="dxa"/>
            <w:shd w:val="clear" w:color="auto" w:fill="auto"/>
          </w:tcPr>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 xml:space="preserve">сведения об опыте выполнения поставки за 2012-2014 </w:t>
            </w:r>
            <w:proofErr w:type="spellStart"/>
            <w:proofErr w:type="gramStart"/>
            <w:r w:rsidRPr="003666E0">
              <w:rPr>
                <w:rFonts w:ascii="Franklin Gothic Book" w:hAnsi="Franklin Gothic Book"/>
                <w:snapToGrid/>
                <w:sz w:val="22"/>
                <w:szCs w:val="22"/>
              </w:rPr>
              <w:t>гг</w:t>
            </w:r>
            <w:proofErr w:type="spellEnd"/>
            <w:proofErr w:type="gramEnd"/>
            <w:r w:rsidRPr="003666E0">
              <w:rPr>
                <w:rFonts w:ascii="Franklin Gothic Book" w:hAnsi="Franklin Gothic Book"/>
                <w:snapToGrid/>
                <w:sz w:val="22"/>
                <w:szCs w:val="22"/>
              </w:rPr>
              <w:t xml:space="preserve"> и период 2015(форма №6)</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132"/>
        </w:trPr>
        <w:tc>
          <w:tcPr>
            <w:tcW w:w="10773" w:type="dxa"/>
            <w:shd w:val="clear" w:color="auto" w:fill="auto"/>
          </w:tcPr>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копию сертификата (декларации) соответствия на товар</w:t>
            </w:r>
          </w:p>
          <w:p w:rsidR="003666E0" w:rsidRPr="003666E0" w:rsidRDefault="003666E0" w:rsidP="003666E0">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Не предоставлен</w:t>
            </w:r>
          </w:p>
        </w:tc>
      </w:tr>
      <w:tr w:rsidR="003666E0" w:rsidRPr="003666E0" w:rsidTr="000145FC">
        <w:trPr>
          <w:trHeight w:val="312"/>
        </w:trPr>
        <w:tc>
          <w:tcPr>
            <w:tcW w:w="10773" w:type="dxa"/>
            <w:shd w:val="clear" w:color="auto" w:fill="auto"/>
          </w:tcPr>
          <w:p w:rsidR="003666E0" w:rsidRPr="003666E0" w:rsidRDefault="003666E0" w:rsidP="003666E0">
            <w:pPr>
              <w:tabs>
                <w:tab w:val="num" w:pos="709"/>
              </w:tabs>
              <w:suppressAutoHyphens/>
              <w:spacing w:line="240" w:lineRule="auto"/>
              <w:ind w:firstLine="0"/>
              <w:rPr>
                <w:rFonts w:ascii="Franklin Gothic Book" w:hAnsi="Franklin Gothic Book"/>
                <w:snapToGrid/>
                <w:sz w:val="22"/>
                <w:szCs w:val="22"/>
              </w:rPr>
            </w:pPr>
            <w:r w:rsidRPr="003666E0">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312"/>
        </w:trPr>
        <w:tc>
          <w:tcPr>
            <w:tcW w:w="10773" w:type="dxa"/>
            <w:shd w:val="clear" w:color="auto" w:fill="auto"/>
          </w:tcPr>
          <w:p w:rsidR="003666E0" w:rsidRPr="003666E0" w:rsidRDefault="003666E0" w:rsidP="003666E0">
            <w:pPr>
              <w:tabs>
                <w:tab w:val="num" w:pos="709"/>
              </w:tabs>
              <w:suppressAutoHyphens/>
              <w:spacing w:line="240" w:lineRule="auto"/>
              <w:ind w:firstLine="0"/>
              <w:rPr>
                <w:rFonts w:ascii="Franklin Gothic Book" w:hAnsi="Franklin Gothic Book"/>
                <w:snapToGrid/>
                <w:sz w:val="22"/>
                <w:szCs w:val="22"/>
              </w:rPr>
            </w:pPr>
            <w:r w:rsidRPr="003666E0">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312"/>
        </w:trPr>
        <w:tc>
          <w:tcPr>
            <w:tcW w:w="10773" w:type="dxa"/>
            <w:shd w:val="clear" w:color="auto" w:fill="auto"/>
          </w:tcPr>
          <w:p w:rsidR="003666E0" w:rsidRPr="003666E0" w:rsidRDefault="003666E0" w:rsidP="003666E0">
            <w:pPr>
              <w:tabs>
                <w:tab w:val="num" w:pos="709"/>
              </w:tabs>
              <w:suppressAutoHyphens/>
              <w:spacing w:line="240" w:lineRule="auto"/>
              <w:ind w:firstLine="0"/>
              <w:rPr>
                <w:rFonts w:ascii="Franklin Gothic Book" w:hAnsi="Franklin Gothic Book"/>
                <w:snapToGrid/>
                <w:sz w:val="22"/>
                <w:szCs w:val="22"/>
              </w:rPr>
            </w:pPr>
            <w:r w:rsidRPr="003666E0">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p>
        </w:tc>
      </w:tr>
      <w:tr w:rsidR="003666E0" w:rsidRPr="003666E0" w:rsidTr="000145FC">
        <w:trPr>
          <w:trHeight w:val="58"/>
        </w:trPr>
        <w:tc>
          <w:tcPr>
            <w:tcW w:w="10773" w:type="dxa"/>
            <w:shd w:val="clear" w:color="auto" w:fill="auto"/>
          </w:tcPr>
          <w:p w:rsidR="003666E0" w:rsidRPr="003666E0" w:rsidRDefault="003666E0" w:rsidP="003666E0">
            <w:pPr>
              <w:suppressAutoHyphens/>
              <w:spacing w:line="240" w:lineRule="auto"/>
              <w:ind w:left="34" w:firstLine="0"/>
              <w:rPr>
                <w:rFonts w:ascii="Franklin Gothic Book" w:hAnsi="Franklin Gothic Book"/>
                <w:snapToGrid/>
                <w:sz w:val="22"/>
                <w:szCs w:val="22"/>
              </w:rPr>
            </w:pPr>
            <w:proofErr w:type="gramStart"/>
            <w:r w:rsidRPr="003666E0">
              <w:rPr>
                <w:rFonts w:ascii="Franklin Gothic Book" w:hAnsi="Franklin Gothic Book"/>
                <w:snapToGrid/>
                <w:sz w:val="22"/>
                <w:szCs w:val="22"/>
              </w:rPr>
              <w:t>заверенная участником закупки копия уведомления о возможности применения  упрощенной системы налогообложения (для участников, применяющих ее</w:t>
            </w:r>
            <w:proofErr w:type="gramEnd"/>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595"/>
        </w:trPr>
        <w:tc>
          <w:tcPr>
            <w:tcW w:w="10773" w:type="dxa"/>
            <w:shd w:val="clear" w:color="auto" w:fill="auto"/>
          </w:tcPr>
          <w:p w:rsidR="003666E0" w:rsidRPr="003666E0" w:rsidRDefault="003666E0" w:rsidP="003666E0">
            <w:pPr>
              <w:numPr>
                <w:ilvl w:val="0"/>
                <w:numId w:val="1"/>
              </w:numPr>
              <w:tabs>
                <w:tab w:val="clear" w:pos="1134"/>
              </w:tabs>
              <w:suppressAutoHyphens/>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263"/>
        </w:trPr>
        <w:tc>
          <w:tcPr>
            <w:tcW w:w="10773" w:type="dxa"/>
            <w:shd w:val="clear" w:color="auto" w:fill="auto"/>
          </w:tcPr>
          <w:p w:rsidR="003666E0" w:rsidRPr="003666E0" w:rsidRDefault="003666E0" w:rsidP="003666E0">
            <w:pPr>
              <w:spacing w:before="60" w:after="60" w:line="240" w:lineRule="auto"/>
              <w:ind w:firstLine="0"/>
              <w:rPr>
                <w:rFonts w:ascii="Franklin Gothic Book" w:hAnsi="Franklin Gothic Book"/>
                <w:snapToGrid/>
                <w:sz w:val="22"/>
                <w:szCs w:val="22"/>
              </w:rPr>
            </w:pPr>
            <w:r w:rsidRPr="003666E0">
              <w:rPr>
                <w:rFonts w:ascii="Franklin Gothic Book" w:hAnsi="Franklin Gothic Book"/>
                <w:snapToGrid/>
                <w:sz w:val="22"/>
                <w:szCs w:val="22"/>
              </w:rPr>
              <w:t>в отношении  участника закупки являющегося физическим лицом: копии документов, удостоверяющих личность (копия паспорта)</w:t>
            </w:r>
          </w:p>
        </w:tc>
        <w:tc>
          <w:tcPr>
            <w:tcW w:w="2410" w:type="dxa"/>
            <w:shd w:val="clear" w:color="auto" w:fill="auto"/>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58"/>
        </w:trPr>
        <w:tc>
          <w:tcPr>
            <w:tcW w:w="10773" w:type="dxa"/>
            <w:shd w:val="clear" w:color="auto" w:fill="auto"/>
          </w:tcPr>
          <w:p w:rsidR="003666E0" w:rsidRPr="003666E0" w:rsidRDefault="003666E0" w:rsidP="003666E0">
            <w:pPr>
              <w:spacing w:line="240" w:lineRule="auto"/>
              <w:ind w:firstLine="0"/>
              <w:rPr>
                <w:rFonts w:ascii="Franklin Gothic Book" w:hAnsi="Franklin Gothic Book"/>
                <w:snapToGrid/>
                <w:sz w:val="22"/>
                <w:szCs w:val="22"/>
              </w:rPr>
            </w:pPr>
            <w:proofErr w:type="gramStart"/>
            <w:r w:rsidRPr="003666E0">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3666E0">
              <w:rPr>
                <w:rFonts w:ascii="Franklin Gothic Book" w:hAnsi="Franklin Gothic Book"/>
                <w:snapToGrid/>
                <w:sz w:val="22"/>
                <w:szCs w:val="22"/>
              </w:rPr>
              <w:t xml:space="preserve"> В случае</w:t>
            </w:r>
            <w:proofErr w:type="gramStart"/>
            <w:r w:rsidRPr="003666E0">
              <w:rPr>
                <w:rFonts w:ascii="Franklin Gothic Book" w:hAnsi="Franklin Gothic Book"/>
                <w:snapToGrid/>
                <w:sz w:val="22"/>
                <w:szCs w:val="22"/>
              </w:rPr>
              <w:t>,</w:t>
            </w:r>
            <w:proofErr w:type="gramEnd"/>
            <w:r w:rsidRPr="003666E0">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3666E0">
              <w:rPr>
                <w:rFonts w:ascii="Franklin Gothic Book" w:hAnsi="Franklin Gothic Book"/>
                <w:snapToGrid/>
                <w:sz w:val="22"/>
                <w:szCs w:val="22"/>
              </w:rPr>
              <w:t>предоставляется документ</w:t>
            </w:r>
            <w:proofErr w:type="gramEnd"/>
            <w:r w:rsidRPr="003666E0">
              <w:rPr>
                <w:rFonts w:ascii="Franklin Gothic Book" w:hAnsi="Franklin Gothic Book"/>
                <w:snapToGrid/>
                <w:sz w:val="22"/>
                <w:szCs w:val="22"/>
              </w:rPr>
              <w:t xml:space="preserve">, подтверждающий полномочия такого лица. </w:t>
            </w:r>
          </w:p>
          <w:p w:rsidR="003666E0" w:rsidRPr="003666E0" w:rsidRDefault="003666E0" w:rsidP="003666E0">
            <w:pPr>
              <w:spacing w:line="240" w:lineRule="auto"/>
              <w:ind w:left="34" w:firstLine="0"/>
              <w:rPr>
                <w:rFonts w:ascii="Franklin Gothic Book" w:hAnsi="Franklin Gothic Book"/>
                <w:snapToGrid/>
                <w:sz w:val="22"/>
                <w:szCs w:val="22"/>
              </w:rPr>
            </w:pPr>
            <w:r w:rsidRPr="003666E0">
              <w:rPr>
                <w:rFonts w:ascii="Franklin Gothic Book" w:hAnsi="Franklin Gothic Book"/>
                <w:snapToGrid/>
                <w:sz w:val="22"/>
                <w:szCs w:val="22"/>
              </w:rPr>
              <w:t>В случае</w:t>
            </w:r>
            <w:proofErr w:type="gramStart"/>
            <w:r w:rsidRPr="003666E0">
              <w:rPr>
                <w:rFonts w:ascii="Franklin Gothic Book" w:hAnsi="Franklin Gothic Book"/>
                <w:snapToGrid/>
                <w:sz w:val="22"/>
                <w:szCs w:val="22"/>
              </w:rPr>
              <w:t>,</w:t>
            </w:r>
            <w:proofErr w:type="gramEnd"/>
            <w:r w:rsidRPr="003666E0">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vAlign w:val="center"/>
          </w:tcPr>
          <w:p w:rsidR="003666E0" w:rsidRPr="003666E0" w:rsidRDefault="003666E0" w:rsidP="003666E0">
            <w:pPr>
              <w:spacing w:line="240" w:lineRule="auto"/>
              <w:ind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c>
          <w:tcPr>
            <w:tcW w:w="1985" w:type="dxa"/>
            <w:vAlign w:val="center"/>
          </w:tcPr>
          <w:p w:rsidR="003666E0" w:rsidRPr="003666E0" w:rsidRDefault="003666E0" w:rsidP="003666E0">
            <w:pPr>
              <w:tabs>
                <w:tab w:val="left" w:pos="1526"/>
              </w:tabs>
              <w:spacing w:line="240" w:lineRule="auto"/>
              <w:ind w:right="54" w:firstLine="0"/>
              <w:jc w:val="center"/>
              <w:rPr>
                <w:rFonts w:ascii="Franklin Gothic Book" w:hAnsi="Franklin Gothic Book"/>
                <w:snapToGrid/>
                <w:sz w:val="22"/>
                <w:szCs w:val="22"/>
              </w:rPr>
            </w:pPr>
            <w:r w:rsidRPr="003666E0">
              <w:rPr>
                <w:rFonts w:ascii="Franklin Gothic Book" w:hAnsi="Franklin Gothic Book"/>
                <w:snapToGrid/>
                <w:sz w:val="22"/>
                <w:szCs w:val="22"/>
              </w:rPr>
              <w:t>В наличии</w:t>
            </w:r>
          </w:p>
        </w:tc>
      </w:tr>
      <w:tr w:rsidR="003666E0" w:rsidRPr="003666E0" w:rsidTr="000145FC">
        <w:trPr>
          <w:trHeight w:val="58"/>
        </w:trPr>
        <w:tc>
          <w:tcPr>
            <w:tcW w:w="10773" w:type="dxa"/>
            <w:tcBorders>
              <w:bottom w:val="single" w:sz="4" w:space="0" w:color="auto"/>
            </w:tcBorders>
            <w:shd w:val="clear" w:color="auto" w:fill="auto"/>
          </w:tcPr>
          <w:p w:rsidR="003666E0" w:rsidRPr="003666E0" w:rsidRDefault="003666E0" w:rsidP="003666E0">
            <w:pPr>
              <w:spacing w:line="240" w:lineRule="auto"/>
              <w:ind w:firstLine="0"/>
              <w:rPr>
                <w:rFonts w:ascii="Franklin Gothic Book" w:hAnsi="Franklin Gothic Book"/>
                <w:snapToGrid/>
                <w:sz w:val="22"/>
                <w:szCs w:val="22"/>
              </w:rPr>
            </w:pPr>
            <w:proofErr w:type="gramStart"/>
            <w:r w:rsidRPr="003666E0">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3666E0">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410" w:type="dxa"/>
            <w:tcBorders>
              <w:bottom w:val="single" w:sz="4" w:space="0" w:color="auto"/>
            </w:tcBorders>
            <w:shd w:val="clear" w:color="auto" w:fill="auto"/>
          </w:tcPr>
          <w:p w:rsidR="003666E0" w:rsidRPr="003666E0" w:rsidRDefault="003666E0" w:rsidP="003666E0">
            <w:pPr>
              <w:spacing w:line="240" w:lineRule="auto"/>
              <w:ind w:firstLine="0"/>
              <w:jc w:val="left"/>
              <w:rPr>
                <w:rFonts w:ascii="Franklin Gothic Book" w:hAnsi="Franklin Gothic Book"/>
                <w:snapToGrid/>
                <w:sz w:val="22"/>
                <w:szCs w:val="22"/>
              </w:rPr>
            </w:pPr>
            <w:r w:rsidRPr="003666E0">
              <w:rPr>
                <w:rFonts w:ascii="Franklin Gothic Book" w:hAnsi="Franklin Gothic Book"/>
                <w:snapToGrid/>
                <w:sz w:val="22"/>
                <w:szCs w:val="22"/>
              </w:rPr>
              <w:t>Не предоставлено</w:t>
            </w:r>
          </w:p>
        </w:tc>
        <w:tc>
          <w:tcPr>
            <w:tcW w:w="1985" w:type="dxa"/>
            <w:tcBorders>
              <w:bottom w:val="single" w:sz="4" w:space="0" w:color="auto"/>
            </w:tcBorders>
          </w:tcPr>
          <w:p w:rsidR="003666E0" w:rsidRPr="003666E0" w:rsidRDefault="003666E0" w:rsidP="003666E0">
            <w:pPr>
              <w:spacing w:line="240" w:lineRule="auto"/>
              <w:ind w:firstLine="0"/>
              <w:jc w:val="left"/>
              <w:rPr>
                <w:rFonts w:ascii="Franklin Gothic Book" w:hAnsi="Franklin Gothic Book"/>
                <w:snapToGrid/>
                <w:sz w:val="22"/>
                <w:szCs w:val="22"/>
              </w:rPr>
            </w:pPr>
            <w:r w:rsidRPr="003666E0">
              <w:rPr>
                <w:rFonts w:ascii="Franklin Gothic Book" w:hAnsi="Franklin Gothic Book"/>
                <w:snapToGrid/>
                <w:sz w:val="22"/>
                <w:szCs w:val="22"/>
              </w:rPr>
              <w:t>Не предоставлено</w:t>
            </w:r>
          </w:p>
        </w:tc>
      </w:tr>
    </w:tbl>
    <w:p w:rsidR="003666E0" w:rsidRPr="003666E0"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3666E0" w:rsidRDefault="003666E0" w:rsidP="003666E0">
      <w:pPr>
        <w:tabs>
          <w:tab w:val="left" w:pos="1526"/>
        </w:tabs>
        <w:spacing w:line="240" w:lineRule="auto"/>
        <w:ind w:right="54" w:firstLine="0"/>
        <w:jc w:val="left"/>
        <w:rPr>
          <w:rFonts w:ascii="Franklin Gothic Book" w:hAnsi="Franklin Gothic Book"/>
          <w:snapToGrid/>
          <w:sz w:val="22"/>
          <w:szCs w:val="22"/>
        </w:rPr>
      </w:pPr>
      <w:r w:rsidRPr="003666E0">
        <w:rPr>
          <w:rFonts w:ascii="Franklin Gothic Book" w:hAnsi="Franklin Gothic Book"/>
          <w:snapToGrid/>
          <w:sz w:val="22"/>
          <w:szCs w:val="22"/>
        </w:rPr>
        <w:tab/>
      </w:r>
    </w:p>
    <w:p w:rsidR="003666E0" w:rsidRPr="003666E0" w:rsidRDefault="003666E0" w:rsidP="003666E0">
      <w:pPr>
        <w:spacing w:line="240" w:lineRule="auto"/>
        <w:ind w:right="54" w:firstLine="0"/>
        <w:jc w:val="left"/>
        <w:rPr>
          <w:rFonts w:ascii="Franklin Gothic Book" w:hAnsi="Franklin Gothic Book"/>
          <w:snapToGrid/>
          <w:sz w:val="22"/>
          <w:szCs w:val="22"/>
        </w:rPr>
      </w:pPr>
      <w:r w:rsidRPr="003666E0">
        <w:rPr>
          <w:rFonts w:ascii="Franklin Gothic Book" w:hAnsi="Franklin Gothic Book"/>
          <w:snapToGrid/>
          <w:sz w:val="22"/>
          <w:szCs w:val="22"/>
        </w:rPr>
        <w:t>Заместитель председателя Конкурсной комиссии</w:t>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t xml:space="preserve">____________ </w:t>
      </w:r>
      <w:r w:rsidRPr="003666E0">
        <w:rPr>
          <w:rFonts w:ascii="Franklin Gothic Book" w:hAnsi="Franklin Gothic Book"/>
          <w:bCs/>
          <w:iCs/>
          <w:snapToGrid/>
          <w:sz w:val="22"/>
          <w:szCs w:val="22"/>
        </w:rPr>
        <w:t>И.В. Терентьев</w:t>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3666E0">
        <w:rPr>
          <w:rFonts w:ascii="Franklin Gothic Book" w:hAnsi="Franklin Gothic Book"/>
          <w:snapToGrid/>
          <w:sz w:val="22"/>
          <w:szCs w:val="22"/>
        </w:rPr>
        <w:t>Члены конкурсной комиссии:</w:t>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t xml:space="preserve">____________ </w:t>
      </w:r>
      <w:r w:rsidRPr="003666E0">
        <w:rPr>
          <w:rFonts w:ascii="Franklin Gothic Book" w:hAnsi="Franklin Gothic Book"/>
          <w:bCs/>
          <w:iCs/>
          <w:snapToGrid/>
          <w:sz w:val="22"/>
          <w:szCs w:val="22"/>
        </w:rPr>
        <w:t>Э.В. Боровок</w:t>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bCs/>
          <w:snapToGrid/>
          <w:sz w:val="22"/>
          <w:szCs w:val="22"/>
        </w:rPr>
        <w:tab/>
      </w:r>
      <w:r w:rsidRPr="003666E0">
        <w:rPr>
          <w:rFonts w:ascii="Franklin Gothic Book" w:hAnsi="Franklin Gothic Book"/>
          <w:snapToGrid/>
          <w:sz w:val="22"/>
          <w:szCs w:val="22"/>
        </w:rPr>
        <w:t xml:space="preserve">____________ Г.И. </w:t>
      </w:r>
      <w:proofErr w:type="spellStart"/>
      <w:r w:rsidRPr="003666E0">
        <w:rPr>
          <w:rFonts w:ascii="Franklin Gothic Book" w:hAnsi="Franklin Gothic Book"/>
          <w:snapToGrid/>
          <w:sz w:val="22"/>
          <w:szCs w:val="22"/>
        </w:rPr>
        <w:t>Качан</w:t>
      </w:r>
      <w:proofErr w:type="spellEnd"/>
      <w:r w:rsidRPr="003666E0">
        <w:rPr>
          <w:rFonts w:ascii="Franklin Gothic Book" w:hAnsi="Franklin Gothic Book"/>
          <w:snapToGrid/>
          <w:sz w:val="22"/>
          <w:szCs w:val="22"/>
        </w:rPr>
        <w:tab/>
      </w:r>
      <w:r w:rsidRPr="003666E0">
        <w:rPr>
          <w:rFonts w:ascii="Franklin Gothic Book" w:hAnsi="Franklin Gothic Book"/>
          <w:snapToGrid/>
          <w:sz w:val="22"/>
          <w:szCs w:val="22"/>
        </w:rPr>
        <w:tab/>
        <w:t>___________  И.М. Фофонов</w:t>
      </w:r>
      <w:r w:rsidRPr="003666E0">
        <w:rPr>
          <w:rFonts w:ascii="Franklin Gothic Book" w:hAnsi="Franklin Gothic Book"/>
          <w:snapToGrid/>
          <w:sz w:val="22"/>
          <w:szCs w:val="22"/>
        </w:rPr>
        <w:tab/>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t>____________</w:t>
      </w:r>
      <w:r w:rsidRPr="003666E0">
        <w:rPr>
          <w:rFonts w:ascii="Franklin Gothic Book" w:hAnsi="Franklin Gothic Book"/>
          <w:bCs/>
          <w:snapToGrid/>
          <w:sz w:val="22"/>
          <w:szCs w:val="22"/>
        </w:rPr>
        <w:t xml:space="preserve"> М.В. Савченков</w:t>
      </w:r>
      <w:r w:rsidRPr="003666E0">
        <w:rPr>
          <w:rFonts w:ascii="Franklin Gothic Book" w:hAnsi="Franklin Gothic Book"/>
          <w:snapToGrid/>
          <w:sz w:val="22"/>
          <w:szCs w:val="22"/>
        </w:rPr>
        <w:tab/>
      </w:r>
      <w:r w:rsidRPr="003666E0">
        <w:rPr>
          <w:rFonts w:ascii="Franklin Gothic Book" w:hAnsi="Franklin Gothic Book"/>
          <w:bCs/>
          <w:snapToGrid/>
          <w:sz w:val="22"/>
          <w:szCs w:val="22"/>
        </w:rPr>
        <w:t>____________ Г.П. Зеленская</w:t>
      </w:r>
    </w:p>
    <w:p w:rsidR="003666E0" w:rsidRPr="003666E0"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3666E0" w:rsidRPr="003666E0" w:rsidRDefault="003666E0" w:rsidP="003666E0">
      <w:pPr>
        <w:spacing w:line="240" w:lineRule="auto"/>
        <w:ind w:left="6372" w:right="54" w:firstLine="708"/>
        <w:rPr>
          <w:rFonts w:ascii="Franklin Gothic Book" w:hAnsi="Franklin Gothic Book"/>
          <w:bCs/>
          <w:iCs/>
          <w:snapToGrid/>
          <w:sz w:val="22"/>
          <w:szCs w:val="22"/>
        </w:rPr>
      </w:pPr>
      <w:r w:rsidRPr="003666E0">
        <w:rPr>
          <w:rFonts w:ascii="Franklin Gothic Book" w:hAnsi="Franklin Gothic Book"/>
          <w:snapToGrid/>
          <w:sz w:val="22"/>
          <w:szCs w:val="22"/>
        </w:rPr>
        <w:t xml:space="preserve">____________ </w:t>
      </w:r>
      <w:r w:rsidRPr="003666E0">
        <w:rPr>
          <w:rFonts w:ascii="Franklin Gothic Book" w:hAnsi="Franklin Gothic Book"/>
          <w:bCs/>
          <w:iCs/>
          <w:snapToGrid/>
          <w:sz w:val="22"/>
          <w:szCs w:val="22"/>
        </w:rPr>
        <w:t>Б.Н. Барнаш</w:t>
      </w:r>
    </w:p>
    <w:p w:rsidR="003666E0" w:rsidRPr="003666E0" w:rsidRDefault="003666E0" w:rsidP="003666E0">
      <w:pPr>
        <w:spacing w:line="240" w:lineRule="auto"/>
        <w:ind w:left="7080" w:right="54" w:firstLine="708"/>
        <w:rPr>
          <w:rFonts w:ascii="Franklin Gothic Book" w:hAnsi="Franklin Gothic Book"/>
          <w:snapToGrid/>
          <w:sz w:val="22"/>
          <w:szCs w:val="22"/>
        </w:rPr>
      </w:pPr>
    </w:p>
    <w:p w:rsidR="003666E0" w:rsidRPr="003666E0" w:rsidRDefault="003666E0" w:rsidP="003666E0">
      <w:pPr>
        <w:spacing w:line="240" w:lineRule="auto"/>
        <w:ind w:right="54" w:firstLine="0"/>
        <w:rPr>
          <w:rFonts w:ascii="Franklin Gothic Book" w:hAnsi="Franklin Gothic Book"/>
          <w:snapToGrid/>
          <w:sz w:val="22"/>
          <w:szCs w:val="22"/>
        </w:rPr>
      </w:pPr>
      <w:r w:rsidRPr="003666E0">
        <w:rPr>
          <w:rFonts w:ascii="Franklin Gothic Book" w:hAnsi="Franklin Gothic Book"/>
          <w:snapToGrid/>
          <w:sz w:val="22"/>
          <w:szCs w:val="22"/>
        </w:rPr>
        <w:t>Секретарь</w:t>
      </w:r>
      <w:r w:rsidRPr="003666E0">
        <w:rPr>
          <w:rFonts w:ascii="Franklin Gothic Book" w:eastAsia="Calibri" w:hAnsi="Franklin Gothic Book"/>
          <w:snapToGrid/>
          <w:sz w:val="22"/>
          <w:szCs w:val="22"/>
          <w:lang w:eastAsia="en-US"/>
        </w:rPr>
        <w:t xml:space="preserve"> </w:t>
      </w:r>
      <w:r w:rsidRPr="003666E0">
        <w:rPr>
          <w:rFonts w:ascii="Franklin Gothic Book" w:hAnsi="Franklin Gothic Book"/>
          <w:snapToGrid/>
          <w:sz w:val="22"/>
          <w:szCs w:val="22"/>
        </w:rPr>
        <w:t>Конкурсной комиссии</w:t>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r>
      <w:r w:rsidRPr="003666E0">
        <w:rPr>
          <w:rFonts w:ascii="Franklin Gothic Book" w:hAnsi="Franklin Gothic Book"/>
          <w:snapToGrid/>
          <w:sz w:val="22"/>
          <w:szCs w:val="22"/>
        </w:rPr>
        <w:tab/>
        <w:t xml:space="preserve">____________ В.А. Зайцев </w:t>
      </w: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p>
    <w:p w:rsidR="003666E0" w:rsidRDefault="003666E0" w:rsidP="009D2C83">
      <w:pPr>
        <w:spacing w:line="240" w:lineRule="auto"/>
        <w:ind w:right="54" w:firstLine="0"/>
        <w:rPr>
          <w:rFonts w:ascii="Franklin Gothic Book" w:hAnsi="Franklin Gothic Book"/>
          <w:snapToGrid/>
          <w:sz w:val="24"/>
          <w:szCs w:val="24"/>
        </w:rPr>
      </w:pPr>
      <w:bookmarkStart w:id="2" w:name="_GoBack"/>
      <w:bookmarkEnd w:id="2"/>
    </w:p>
    <w:sectPr w:rsidR="003666E0"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3666E0">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1F11-90E2-426E-B736-FE5C7D5E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962</Words>
  <Characters>7047</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7994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2015-03-12T06:42:00Z</cp:lastPrinted>
  <dcterms:created xsi:type="dcterms:W3CDTF">2015-03-11T08:35:00Z</dcterms:created>
  <dcterms:modified xsi:type="dcterms:W3CDTF">2015-03-13T13:43:00Z</dcterms:modified>
</cp:coreProperties>
</file>