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760383" w:rsidRPr="00760383" w:rsidRDefault="0047200F" w:rsidP="00E54D76">
      <w:pPr>
        <w:pStyle w:val="ConsNonformat"/>
        <w:ind w:left="9540" w:right="171"/>
        <w:jc w:val="both"/>
        <w:rPr>
          <w:rFonts w:ascii="Franklin Gothic Book" w:hAnsi="Franklin Gothic Book"/>
          <w:b/>
          <w:bCs/>
        </w:rPr>
      </w:pPr>
      <w:proofErr w:type="gramStart"/>
      <w:r w:rsidRPr="00DA783B">
        <w:rPr>
          <w:rFonts w:ascii="Franklin Gothic Book" w:hAnsi="Franklin Gothic Book" w:cs="Times New Roman"/>
          <w:bCs/>
        </w:rPr>
        <w:t xml:space="preserve">к </w:t>
      </w:r>
      <w:r w:rsidR="00FD6BCA">
        <w:rPr>
          <w:rFonts w:ascii="Franklin Gothic Book" w:hAnsi="Franklin Gothic Book" w:cs="Times New Roman"/>
          <w:bCs/>
        </w:rPr>
        <w:t xml:space="preserve">протоколу заседания </w:t>
      </w:r>
      <w:r w:rsidR="005A7ED6">
        <w:rPr>
          <w:rFonts w:ascii="Franklin Gothic Book" w:hAnsi="Franklin Gothic Book" w:cs="Times New Roman"/>
          <w:bCs/>
        </w:rPr>
        <w:t>К</w:t>
      </w:r>
      <w:r w:rsidR="00C42753" w:rsidRPr="00DA783B">
        <w:rPr>
          <w:rFonts w:ascii="Franklin Gothic Book" w:hAnsi="Franklin Gothic Book" w:cs="Times New Roman"/>
          <w:bCs/>
        </w:rPr>
        <w:t>онкурсной</w:t>
      </w:r>
      <w:r w:rsidR="00FD6BCA">
        <w:rPr>
          <w:rFonts w:ascii="Franklin Gothic Book" w:hAnsi="Franklin Gothic Book" w:cs="Times New Roman"/>
          <w:bCs/>
        </w:rPr>
        <w:t xml:space="preserve"> </w:t>
      </w:r>
      <w:r w:rsidR="001F1E9D" w:rsidRPr="00DA783B">
        <w:rPr>
          <w:rFonts w:ascii="Franklin Gothic Book" w:hAnsi="Franklin Gothic Book" w:cs="Times New Roman"/>
          <w:bCs/>
        </w:rPr>
        <w:t xml:space="preserve">комиссии </w:t>
      </w:r>
      <w:r w:rsidR="00760383" w:rsidRPr="00760383">
        <w:rPr>
          <w:rFonts w:ascii="Franklin Gothic Book" w:hAnsi="Franklin Gothic Book"/>
          <w:bCs/>
        </w:rPr>
        <w:t>по вскрытию конвертов с заявками на участие в закупке</w:t>
      </w:r>
      <w:proofErr w:type="gramEnd"/>
      <w:r w:rsidR="00AE0FF4">
        <w:rPr>
          <w:rFonts w:ascii="Franklin Gothic Book" w:hAnsi="Franklin Gothic Book"/>
          <w:bCs/>
        </w:rPr>
        <w:t xml:space="preserve"> </w:t>
      </w:r>
      <w:r w:rsidR="00AE0FF4" w:rsidRPr="00AE0FF4">
        <w:rPr>
          <w:rFonts w:ascii="Franklin Gothic Book" w:hAnsi="Franklin Gothic Book"/>
          <w:bCs/>
        </w:rPr>
        <w:t xml:space="preserve">на </w:t>
      </w:r>
      <w:r w:rsidR="00314A85">
        <w:rPr>
          <w:rFonts w:ascii="Franklin Gothic Book" w:hAnsi="Franklin Gothic Book"/>
          <w:bCs/>
        </w:rPr>
        <w:t>поставку</w:t>
      </w:r>
      <w:r w:rsidR="00314A85" w:rsidRPr="00314A85">
        <w:rPr>
          <w:rFonts w:ascii="Franklin Gothic Book" w:hAnsi="Franklin Gothic Book"/>
          <w:bCs/>
        </w:rPr>
        <w:t xml:space="preserve"> </w:t>
      </w:r>
      <w:proofErr w:type="spellStart"/>
      <w:r w:rsidR="00B22E15" w:rsidRPr="00B22E15">
        <w:rPr>
          <w:rFonts w:ascii="Franklin Gothic Book" w:hAnsi="Franklin Gothic Book"/>
          <w:bCs/>
        </w:rPr>
        <w:t>ра</w:t>
      </w:r>
      <w:r w:rsidR="00B22E15">
        <w:rPr>
          <w:rFonts w:ascii="Franklin Gothic Book" w:hAnsi="Franklin Gothic Book"/>
          <w:bCs/>
        </w:rPr>
        <w:t>з</w:t>
      </w:r>
      <w:r w:rsidR="00B22E15" w:rsidRPr="00B22E15">
        <w:rPr>
          <w:rFonts w:ascii="Franklin Gothic Book" w:hAnsi="Franklin Gothic Book"/>
          <w:bCs/>
        </w:rPr>
        <w:t>гонщика</w:t>
      </w:r>
      <w:proofErr w:type="spellEnd"/>
      <w:r w:rsidR="00B22E15" w:rsidRPr="00B22E15">
        <w:rPr>
          <w:rFonts w:ascii="Franklin Gothic Book" w:hAnsi="Franklin Gothic Book"/>
          <w:bCs/>
        </w:rPr>
        <w:t xml:space="preserve"> фланцев гидравлического KS TOOLS</w:t>
      </w:r>
      <w:r w:rsidR="00B22E15">
        <w:rPr>
          <w:rFonts w:ascii="Franklin Gothic Book" w:hAnsi="Franklin Gothic Book"/>
          <w:bCs/>
        </w:rPr>
        <w:t>.</w:t>
      </w:r>
    </w:p>
    <w:p w:rsidR="001D5DF7" w:rsidRDefault="001D5DF7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D31D5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  <w:r w:rsidR="00C42753"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2268"/>
        <w:gridCol w:w="2410"/>
        <w:gridCol w:w="2126"/>
      </w:tblGrid>
      <w:tr w:rsidR="00B22E15" w:rsidRPr="00CC1CE9" w:rsidTr="00B22E15">
        <w:trPr>
          <w:trHeight w:val="272"/>
        </w:trPr>
        <w:tc>
          <w:tcPr>
            <w:tcW w:w="8364" w:type="dxa"/>
            <w:vMerge w:val="restart"/>
            <w:shd w:val="clear" w:color="auto" w:fill="auto"/>
          </w:tcPr>
          <w:p w:rsidR="00B22E15" w:rsidRDefault="00B22E15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b/>
                <w:i/>
                <w:sz w:val="24"/>
                <w:szCs w:val="24"/>
              </w:rPr>
            </w:pPr>
          </w:p>
          <w:p w:rsidR="00B22E15" w:rsidRPr="00F70EA5" w:rsidRDefault="00B22E15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 w:val="24"/>
                <w:szCs w:val="24"/>
              </w:rPr>
              <w:t xml:space="preserve">                           </w:t>
            </w: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6804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2E15" w:rsidRPr="00B22E15" w:rsidRDefault="00B22E15" w:rsidP="00B22E15">
            <w:pPr>
              <w:jc w:val="center"/>
              <w:rPr>
                <w:rFonts w:ascii="Franklin Gothic Book" w:hAnsi="Franklin Gothic Book"/>
              </w:rPr>
            </w:pPr>
            <w:r w:rsidRPr="00B22E15">
              <w:rPr>
                <w:rFonts w:ascii="Franklin Gothic Book" w:hAnsi="Franklin Gothic Book"/>
                <w:sz w:val="24"/>
              </w:rPr>
              <w:t>Участник</w:t>
            </w:r>
          </w:p>
        </w:tc>
      </w:tr>
      <w:tr w:rsidR="00B22E15" w:rsidRPr="00CC1CE9" w:rsidTr="00B22E15">
        <w:trPr>
          <w:trHeight w:val="143"/>
        </w:trPr>
        <w:tc>
          <w:tcPr>
            <w:tcW w:w="8364" w:type="dxa"/>
            <w:vMerge/>
            <w:shd w:val="clear" w:color="auto" w:fill="auto"/>
          </w:tcPr>
          <w:p w:rsidR="00B22E15" w:rsidRPr="00F70EA5" w:rsidRDefault="00B22E15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2E15" w:rsidRPr="00CC1CE9" w:rsidRDefault="00B22E15" w:rsidP="004233B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22E15">
              <w:rPr>
                <w:rFonts w:ascii="Franklin Gothic Book" w:hAnsi="Franklin Gothic Book"/>
                <w:b/>
                <w:sz w:val="24"/>
                <w:szCs w:val="24"/>
              </w:rPr>
              <w:t>ООО «ПГИ»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2E15" w:rsidRPr="00CC1CE9" w:rsidRDefault="00B22E15" w:rsidP="004233B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22E1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B22E15">
              <w:rPr>
                <w:rFonts w:ascii="Franklin Gothic Book" w:hAnsi="Franklin Gothic Book"/>
                <w:b/>
                <w:sz w:val="24"/>
                <w:szCs w:val="24"/>
              </w:rPr>
              <w:t>ЭлИн</w:t>
            </w:r>
            <w:proofErr w:type="spellEnd"/>
            <w:r w:rsidRPr="00B22E15">
              <w:rPr>
                <w:rFonts w:ascii="Franklin Gothic Book" w:hAnsi="Franklin Gothic Book"/>
                <w:b/>
                <w:sz w:val="24"/>
                <w:szCs w:val="24"/>
              </w:rPr>
              <w:t xml:space="preserve"> Трейд»</w:t>
            </w:r>
          </w:p>
        </w:tc>
        <w:tc>
          <w:tcPr>
            <w:tcW w:w="2126" w:type="dxa"/>
            <w:vAlign w:val="center"/>
          </w:tcPr>
          <w:p w:rsidR="00B22E15" w:rsidRPr="00CC1CE9" w:rsidRDefault="00B22E15" w:rsidP="004233B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22E1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B22E15">
              <w:rPr>
                <w:rFonts w:ascii="Franklin Gothic Book" w:hAnsi="Franklin Gothic Book"/>
                <w:b/>
                <w:sz w:val="24"/>
                <w:szCs w:val="24"/>
              </w:rPr>
              <w:t>Домкрато</w:t>
            </w:r>
            <w:proofErr w:type="gramStart"/>
            <w:r w:rsidRPr="00B22E15">
              <w:rPr>
                <w:rFonts w:ascii="Franklin Gothic Book" w:hAnsi="Franklin Gothic Book"/>
                <w:b/>
                <w:sz w:val="24"/>
                <w:szCs w:val="24"/>
              </w:rPr>
              <w:t>ф</w:t>
            </w:r>
            <w:proofErr w:type="spellEnd"/>
            <w:r w:rsidRPr="00B22E15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proofErr w:type="gramEnd"/>
            <w:r w:rsidRPr="00B22E15">
              <w:rPr>
                <w:rFonts w:ascii="Franklin Gothic Book" w:hAnsi="Franklin Gothic Book"/>
                <w:b/>
                <w:sz w:val="24"/>
                <w:szCs w:val="24"/>
              </w:rPr>
              <w:t xml:space="preserve"> Кубань»</w:t>
            </w:r>
          </w:p>
        </w:tc>
      </w:tr>
      <w:tr w:rsidR="00B22E15" w:rsidRPr="00CC1CE9" w:rsidTr="00B22E15">
        <w:trPr>
          <w:trHeight w:val="240"/>
        </w:trPr>
        <w:tc>
          <w:tcPr>
            <w:tcW w:w="8364" w:type="dxa"/>
            <w:shd w:val="clear" w:color="auto" w:fill="auto"/>
          </w:tcPr>
          <w:p w:rsidR="00B22E15" w:rsidRDefault="00B22E15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Заявка на участие в закупке (форма №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1</w:t>
            </w:r>
            <w:r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  <w:p w:rsidR="00B22E15" w:rsidRPr="00F70EA5" w:rsidRDefault="00B22E15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22E15" w:rsidRPr="00CC1CE9" w:rsidRDefault="008C676C" w:rsidP="0021512F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2E15" w:rsidRPr="00CC1CE9" w:rsidRDefault="008C676C" w:rsidP="0021512F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vAlign w:val="center"/>
          </w:tcPr>
          <w:p w:rsidR="00B22E15" w:rsidRPr="00CC1CE9" w:rsidRDefault="008C676C" w:rsidP="00963C8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22E15" w:rsidRPr="00CC1CE9" w:rsidTr="00B22E15">
        <w:trPr>
          <w:trHeight w:val="276"/>
        </w:trPr>
        <w:tc>
          <w:tcPr>
            <w:tcW w:w="8364" w:type="dxa"/>
            <w:shd w:val="clear" w:color="auto" w:fill="auto"/>
          </w:tcPr>
          <w:p w:rsidR="00B22E15" w:rsidRDefault="00B22E15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Коммерческое предложение (форма №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2</w:t>
            </w:r>
            <w:r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  <w:p w:rsidR="00B22E15" w:rsidRPr="00F70EA5" w:rsidRDefault="00B22E15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22E15" w:rsidRDefault="008C676C" w:rsidP="0021512F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shd w:val="clear" w:color="auto" w:fill="auto"/>
          </w:tcPr>
          <w:p w:rsidR="00B22E15" w:rsidRDefault="008C676C" w:rsidP="0021512F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</w:tcPr>
          <w:p w:rsidR="00B22E15" w:rsidRDefault="008C676C" w:rsidP="00963C8C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22E15" w:rsidRPr="00CC1CE9" w:rsidTr="00B22E15">
        <w:trPr>
          <w:trHeight w:val="58"/>
        </w:trPr>
        <w:tc>
          <w:tcPr>
            <w:tcW w:w="8364" w:type="dxa"/>
            <w:shd w:val="clear" w:color="auto" w:fill="auto"/>
          </w:tcPr>
          <w:p w:rsidR="00B22E15" w:rsidRDefault="00B22E15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одтверждение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согласия с условиями договора (форма №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3</w:t>
            </w:r>
            <w:r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  <w:p w:rsidR="00B22E15" w:rsidRPr="00F70EA5" w:rsidRDefault="00B22E15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22E15" w:rsidRDefault="008C676C" w:rsidP="0021512F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shd w:val="clear" w:color="auto" w:fill="auto"/>
          </w:tcPr>
          <w:p w:rsidR="00B22E15" w:rsidRDefault="008C676C" w:rsidP="0021512F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</w:tcPr>
          <w:p w:rsidR="00B22E15" w:rsidRDefault="008C676C" w:rsidP="00963C8C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22E15" w:rsidRPr="00CC1CE9" w:rsidTr="00B22E15">
        <w:trPr>
          <w:trHeight w:val="168"/>
        </w:trPr>
        <w:tc>
          <w:tcPr>
            <w:tcW w:w="8364" w:type="dxa"/>
            <w:shd w:val="clear" w:color="auto" w:fill="auto"/>
          </w:tcPr>
          <w:p w:rsidR="00B22E15" w:rsidRDefault="00B22E15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нкета участн</w:t>
            </w:r>
            <w:r>
              <w:rPr>
                <w:rFonts w:ascii="Franklin Gothic Book" w:hAnsi="Franklin Gothic Book"/>
                <w:sz w:val="24"/>
                <w:szCs w:val="24"/>
              </w:rPr>
              <w:t>ика закупки (форма №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4</w:t>
            </w:r>
            <w:r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  <w:p w:rsidR="00B22E15" w:rsidRPr="00F70EA5" w:rsidRDefault="00B22E15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22E15" w:rsidRDefault="008C676C" w:rsidP="0021512F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shd w:val="clear" w:color="auto" w:fill="auto"/>
          </w:tcPr>
          <w:p w:rsidR="00B22E15" w:rsidRDefault="008C676C" w:rsidP="0021512F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</w:tcPr>
          <w:p w:rsidR="00B22E15" w:rsidRDefault="008C676C" w:rsidP="00963C8C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22E15" w:rsidRPr="00CC1CE9" w:rsidTr="00B22E15">
        <w:trPr>
          <w:trHeight w:val="305"/>
        </w:trPr>
        <w:tc>
          <w:tcPr>
            <w:tcW w:w="8364" w:type="dxa"/>
            <w:shd w:val="clear" w:color="auto" w:fill="auto"/>
          </w:tcPr>
          <w:p w:rsidR="00B22E15" w:rsidRPr="00F70EA5" w:rsidRDefault="00B431CF" w:rsidP="00B13888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B431CF">
              <w:rPr>
                <w:rFonts w:ascii="Franklin Gothic Book" w:hAnsi="Franklin Gothic Book"/>
                <w:sz w:val="24"/>
                <w:szCs w:val="24"/>
              </w:rPr>
              <w:t>правка о соответствии участника закупки критериям отнесения к субъектам малого и среднего предпринимательства (форма №5)</w:t>
            </w:r>
          </w:p>
        </w:tc>
        <w:tc>
          <w:tcPr>
            <w:tcW w:w="2268" w:type="dxa"/>
            <w:shd w:val="clear" w:color="auto" w:fill="auto"/>
          </w:tcPr>
          <w:p w:rsidR="00B22E15" w:rsidRDefault="008C676C" w:rsidP="0021512F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shd w:val="clear" w:color="auto" w:fill="auto"/>
          </w:tcPr>
          <w:p w:rsidR="00B22E15" w:rsidRDefault="008C676C" w:rsidP="0021512F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</w:tcPr>
          <w:p w:rsidR="00B22E15" w:rsidRDefault="008C676C" w:rsidP="00963C8C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22E15" w:rsidRPr="00CC1CE9" w:rsidTr="00B22E15">
        <w:trPr>
          <w:trHeight w:val="58"/>
        </w:trPr>
        <w:tc>
          <w:tcPr>
            <w:tcW w:w="8364" w:type="dxa"/>
            <w:shd w:val="clear" w:color="auto" w:fill="auto"/>
          </w:tcPr>
          <w:p w:rsidR="00B22E15" w:rsidRPr="003D4924" w:rsidRDefault="00B431CF" w:rsidP="0016066C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К</w:t>
            </w:r>
            <w:r w:rsidRPr="00B431CF">
              <w:rPr>
                <w:rFonts w:ascii="Franklin Gothic Book" w:hAnsi="Franklin Gothic Book"/>
                <w:sz w:val="24"/>
                <w:szCs w:val="24"/>
              </w:rPr>
              <w:t>опии сертификатов (паспортов) качества выданные заводом изготовителем на весь товар</w:t>
            </w:r>
          </w:p>
        </w:tc>
        <w:tc>
          <w:tcPr>
            <w:tcW w:w="2268" w:type="dxa"/>
            <w:shd w:val="clear" w:color="auto" w:fill="auto"/>
          </w:tcPr>
          <w:p w:rsidR="00B22E15" w:rsidRPr="00ED56A6" w:rsidRDefault="008C676C" w:rsidP="0021512F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shd w:val="clear" w:color="auto" w:fill="auto"/>
          </w:tcPr>
          <w:p w:rsidR="00B22E15" w:rsidRPr="00ED56A6" w:rsidRDefault="008C676C" w:rsidP="00963C8C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Не представлено</w:t>
            </w:r>
          </w:p>
        </w:tc>
        <w:tc>
          <w:tcPr>
            <w:tcW w:w="2126" w:type="dxa"/>
          </w:tcPr>
          <w:p w:rsidR="00B22E15" w:rsidRPr="00ED56A6" w:rsidRDefault="008C676C" w:rsidP="00963C8C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22E15" w:rsidRPr="00CC1CE9" w:rsidTr="00B22E15">
        <w:trPr>
          <w:trHeight w:val="58"/>
        </w:trPr>
        <w:tc>
          <w:tcPr>
            <w:tcW w:w="8364" w:type="dxa"/>
            <w:shd w:val="clear" w:color="auto" w:fill="auto"/>
          </w:tcPr>
          <w:p w:rsidR="00B22E15" w:rsidRPr="0016066C" w:rsidRDefault="00B431CF" w:rsidP="0016066C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B431CF">
              <w:rPr>
                <w:rFonts w:ascii="Franklin Gothic Book" w:hAnsi="Franklin Gothic Book"/>
                <w:sz w:val="24"/>
                <w:szCs w:val="24"/>
              </w:rPr>
              <w:t>правка об опыте поставки инструмента аналогичных предмету договор</w:t>
            </w:r>
            <w:proofErr w:type="gramStart"/>
            <w:r w:rsidRPr="00B431CF">
              <w:rPr>
                <w:rFonts w:ascii="Franklin Gothic Book" w:hAnsi="Franklin Gothic Book"/>
                <w:sz w:val="24"/>
                <w:szCs w:val="24"/>
              </w:rPr>
              <w:t>а(</w:t>
            </w:r>
            <w:proofErr w:type="gramEnd"/>
            <w:r w:rsidRPr="00B431CF">
              <w:rPr>
                <w:rFonts w:ascii="Franklin Gothic Book" w:hAnsi="Franklin Gothic Book"/>
                <w:sz w:val="24"/>
                <w:szCs w:val="24"/>
              </w:rPr>
              <w:t>форма №6)</w:t>
            </w:r>
          </w:p>
        </w:tc>
        <w:tc>
          <w:tcPr>
            <w:tcW w:w="2268" w:type="dxa"/>
            <w:shd w:val="clear" w:color="auto" w:fill="auto"/>
          </w:tcPr>
          <w:p w:rsidR="00B22E15" w:rsidRPr="00ED56A6" w:rsidRDefault="008C676C" w:rsidP="0021512F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shd w:val="clear" w:color="auto" w:fill="auto"/>
          </w:tcPr>
          <w:p w:rsidR="00B22E15" w:rsidRPr="00ED56A6" w:rsidRDefault="008C676C" w:rsidP="00963C8C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</w:tcPr>
          <w:p w:rsidR="00B22E15" w:rsidRPr="00ED56A6" w:rsidRDefault="008C676C" w:rsidP="00963C8C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22E15" w:rsidRPr="00CC1CE9" w:rsidTr="00B22E15">
        <w:trPr>
          <w:trHeight w:val="58"/>
        </w:trPr>
        <w:tc>
          <w:tcPr>
            <w:tcW w:w="8364" w:type="dxa"/>
            <w:shd w:val="clear" w:color="auto" w:fill="auto"/>
          </w:tcPr>
          <w:p w:rsidR="00B22E15" w:rsidRPr="00F70EA5" w:rsidRDefault="00B22E15" w:rsidP="00475C36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К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</w:t>
            </w:r>
          </w:p>
        </w:tc>
        <w:tc>
          <w:tcPr>
            <w:tcW w:w="2268" w:type="dxa"/>
            <w:shd w:val="clear" w:color="auto" w:fill="auto"/>
          </w:tcPr>
          <w:p w:rsidR="00B22E15" w:rsidRDefault="008C676C" w:rsidP="0021512F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shd w:val="clear" w:color="auto" w:fill="auto"/>
          </w:tcPr>
          <w:p w:rsidR="00B22E15" w:rsidRDefault="008C676C" w:rsidP="00E54D76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</w:tcPr>
          <w:p w:rsidR="00B22E15" w:rsidRDefault="008C676C" w:rsidP="00963C8C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22E15" w:rsidRPr="00CC1CE9" w:rsidTr="00B22E15">
        <w:trPr>
          <w:trHeight w:val="595"/>
        </w:trPr>
        <w:tc>
          <w:tcPr>
            <w:tcW w:w="8364" w:type="dxa"/>
            <w:shd w:val="clear" w:color="auto" w:fill="auto"/>
          </w:tcPr>
          <w:p w:rsidR="00B22E15" w:rsidRPr="003D1B78" w:rsidRDefault="00B22E15" w:rsidP="003D1B78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</w:t>
            </w:r>
            <w:r w:rsidRPr="00FE2B2D">
              <w:rPr>
                <w:rFonts w:ascii="Franklin Gothic Book" w:hAnsi="Franklin Gothic Book"/>
              </w:rPr>
              <w:t>опия документа о государственной регистрации  юридического лица/индивидуального предпринимателя (свидетельство о  регистрации в ЕГРЮЛ/ЕГРИП)</w:t>
            </w:r>
            <w:r>
              <w:rPr>
                <w:rFonts w:ascii="Franklin Gothic Book" w:hAnsi="Franklin Gothic Book"/>
              </w:rPr>
              <w:t>, заверенная участником закупки</w:t>
            </w:r>
          </w:p>
        </w:tc>
        <w:tc>
          <w:tcPr>
            <w:tcW w:w="2268" w:type="dxa"/>
            <w:shd w:val="clear" w:color="auto" w:fill="auto"/>
          </w:tcPr>
          <w:p w:rsidR="00B22E15" w:rsidRDefault="008C676C" w:rsidP="0021512F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shd w:val="clear" w:color="auto" w:fill="auto"/>
          </w:tcPr>
          <w:p w:rsidR="00B22E15" w:rsidRDefault="008C676C" w:rsidP="00E54D76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</w:tcPr>
          <w:p w:rsidR="00B22E15" w:rsidRDefault="008C676C" w:rsidP="00963C8C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22E15" w:rsidRPr="00CC1CE9" w:rsidTr="00B22E15">
        <w:trPr>
          <w:trHeight w:val="263"/>
        </w:trPr>
        <w:tc>
          <w:tcPr>
            <w:tcW w:w="8364" w:type="dxa"/>
            <w:shd w:val="clear" w:color="auto" w:fill="auto"/>
          </w:tcPr>
          <w:p w:rsidR="00B22E15" w:rsidRPr="00F70EA5" w:rsidRDefault="00B22E15" w:rsidP="00475C36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К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опия свидетельства о постановке участника закупки на налоговый учет,  заверенная участником закупки</w:t>
            </w:r>
          </w:p>
        </w:tc>
        <w:tc>
          <w:tcPr>
            <w:tcW w:w="2268" w:type="dxa"/>
            <w:shd w:val="clear" w:color="auto" w:fill="auto"/>
          </w:tcPr>
          <w:p w:rsidR="00B22E15" w:rsidRDefault="008C676C" w:rsidP="0021512F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shd w:val="clear" w:color="auto" w:fill="auto"/>
          </w:tcPr>
          <w:p w:rsidR="00B22E15" w:rsidRDefault="008C676C" w:rsidP="00E54D76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</w:tcPr>
          <w:p w:rsidR="00B22E15" w:rsidRDefault="008C676C" w:rsidP="00963C8C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22E15" w:rsidRPr="00CC1CE9" w:rsidTr="00B22E15">
        <w:trPr>
          <w:trHeight w:val="550"/>
        </w:trPr>
        <w:tc>
          <w:tcPr>
            <w:tcW w:w="8364" w:type="dxa"/>
            <w:shd w:val="clear" w:color="auto" w:fill="auto"/>
          </w:tcPr>
          <w:p w:rsidR="00B22E15" w:rsidRPr="00F70EA5" w:rsidRDefault="00B22E15" w:rsidP="00475C36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З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аверенные участником закупки копии учредительных документов участника, юридического лица (устав, изменения в устав)</w:t>
            </w:r>
          </w:p>
        </w:tc>
        <w:tc>
          <w:tcPr>
            <w:tcW w:w="2268" w:type="dxa"/>
            <w:shd w:val="clear" w:color="auto" w:fill="auto"/>
          </w:tcPr>
          <w:p w:rsidR="00B22E15" w:rsidRDefault="008C676C" w:rsidP="0021512F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shd w:val="clear" w:color="auto" w:fill="auto"/>
          </w:tcPr>
          <w:p w:rsidR="00B22E15" w:rsidRDefault="008C676C" w:rsidP="00E54D76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</w:tcPr>
          <w:p w:rsidR="00B22E15" w:rsidRDefault="008C676C" w:rsidP="00963C8C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22E15" w:rsidRPr="00CC1CE9" w:rsidTr="00B22E15">
        <w:trPr>
          <w:trHeight w:val="58"/>
        </w:trPr>
        <w:tc>
          <w:tcPr>
            <w:tcW w:w="8364" w:type="dxa"/>
            <w:shd w:val="clear" w:color="auto" w:fill="auto"/>
          </w:tcPr>
          <w:p w:rsidR="00B22E15" w:rsidRPr="00F70EA5" w:rsidRDefault="00B22E15" w:rsidP="00AC00F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окумент, подтверждающий полномочия лица на осуществление де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й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ствий от имени участника  закупки - юридического лица (копия реш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ния о назначении или об избрании,  приказ о назначении физического лица на должность, в с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ответствии с которым такое физическое лицо обладает правом действовать от имени участника закупки без дов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ренности. 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B22E15" w:rsidRDefault="008C676C" w:rsidP="0021512F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shd w:val="clear" w:color="auto" w:fill="auto"/>
          </w:tcPr>
          <w:p w:rsidR="00B22E15" w:rsidRDefault="008C676C" w:rsidP="00E54D76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</w:tcPr>
          <w:p w:rsidR="00B22E15" w:rsidRDefault="008C676C" w:rsidP="00963C8C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B22E15" w:rsidRPr="00CC1CE9" w:rsidTr="00B22E15">
        <w:trPr>
          <w:trHeight w:val="58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auto"/>
          </w:tcPr>
          <w:p w:rsidR="00B22E15" w:rsidRDefault="00B22E15" w:rsidP="00AC00F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>Р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ешение об одобрении или о совершении крупной сделки,  либо копия такого решения в случае, если требование о необходимости наличия такого реш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ния для совершения крупной сделки установлено законодательством Росси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й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договора,  являются крупной сделкой или письмо, подписанное участником  з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купки, что поставка товаров, выполнение работ</w:t>
            </w:r>
            <w:proofErr w:type="gramEnd"/>
            <w:r w:rsidRPr="00900DB0">
              <w:rPr>
                <w:rFonts w:ascii="Franklin Gothic Book" w:hAnsi="Franklin Gothic Book"/>
                <w:sz w:val="24"/>
                <w:szCs w:val="24"/>
              </w:rPr>
              <w:t>, оказание услуг, явл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я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ющихся предметом договора,  не являются для данного участника крупной сделкой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22E15" w:rsidRPr="00DA00C1" w:rsidRDefault="00B431CF" w:rsidP="0021512F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Не представлено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22E15" w:rsidRDefault="008C676C" w:rsidP="00900DB0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22E15" w:rsidRDefault="008C676C" w:rsidP="00900DB0">
            <w:pPr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E557BD" w:rsidRDefault="00E557BD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B827DE">
        <w:rPr>
          <w:rFonts w:ascii="Franklin Gothic Book" w:hAnsi="Franklin Gothic Book"/>
          <w:sz w:val="24"/>
          <w:szCs w:val="24"/>
        </w:rPr>
        <w:t xml:space="preserve">конкурсной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Э.В.</w:t>
      </w:r>
      <w:r w:rsidR="002700B5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760383" w:rsidRPr="00760383">
        <w:rPr>
          <w:rFonts w:ascii="Franklin Gothic Book" w:hAnsi="Franklin Gothic Book"/>
          <w:bCs/>
          <w:iCs/>
          <w:sz w:val="24"/>
          <w:szCs w:val="24"/>
        </w:rPr>
        <w:t>Боровок</w:t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</w:p>
    <w:p w:rsidR="00760383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3D4924">
        <w:rPr>
          <w:rFonts w:ascii="Franklin Gothic Book" w:hAnsi="Franklin Gothic Book"/>
          <w:bCs/>
          <w:sz w:val="24"/>
          <w:szCs w:val="24"/>
        </w:rPr>
        <w:t>Р.М. Морозов</w:t>
      </w:r>
      <w:r w:rsidR="003D4924">
        <w:rPr>
          <w:rFonts w:ascii="Franklin Gothic Book" w:hAnsi="Franklin Gothic Book"/>
          <w:bCs/>
          <w:sz w:val="24"/>
          <w:szCs w:val="24"/>
        </w:rPr>
        <w:tab/>
      </w:r>
      <w:r w:rsidR="00964CFB">
        <w:rPr>
          <w:rFonts w:ascii="Franklin Gothic Book" w:hAnsi="Franklin Gothic Book"/>
          <w:sz w:val="24"/>
          <w:szCs w:val="24"/>
        </w:rPr>
        <w:tab/>
      </w:r>
      <w:r w:rsidR="00E557BD"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E557BD">
        <w:rPr>
          <w:rFonts w:ascii="Franklin Gothic Book" w:hAnsi="Franklin Gothic Book"/>
          <w:bCs/>
          <w:sz w:val="24"/>
          <w:szCs w:val="24"/>
        </w:rPr>
        <w:t xml:space="preserve">Г.П. </w:t>
      </w:r>
      <w:r w:rsidR="00E557BD" w:rsidRPr="00D3237F">
        <w:rPr>
          <w:rFonts w:ascii="Franklin Gothic Book" w:hAnsi="Franklin Gothic Book"/>
          <w:bCs/>
          <w:sz w:val="24"/>
          <w:szCs w:val="24"/>
        </w:rPr>
        <w:t>Зеленская</w:t>
      </w:r>
    </w:p>
    <w:p w:rsidR="00D366DC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E269AD" w:rsidRDefault="00E557BD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8C676C">
        <w:rPr>
          <w:rFonts w:ascii="Franklin Gothic Book" w:hAnsi="Franklin Gothic Book"/>
          <w:sz w:val="24"/>
          <w:szCs w:val="24"/>
        </w:rPr>
        <w:t>В</w:t>
      </w:r>
      <w:r w:rsidR="008173AA">
        <w:rPr>
          <w:rFonts w:ascii="Franklin Gothic Book" w:hAnsi="Franklin Gothic Book"/>
          <w:sz w:val="24"/>
          <w:szCs w:val="24"/>
        </w:rPr>
        <w:t>.</w:t>
      </w:r>
      <w:r w:rsidR="008C676C">
        <w:rPr>
          <w:rFonts w:ascii="Franklin Gothic Book" w:hAnsi="Franklin Gothic Book"/>
          <w:sz w:val="24"/>
          <w:szCs w:val="24"/>
        </w:rPr>
        <w:t>Ю</w:t>
      </w:r>
      <w:r w:rsidR="008173AA">
        <w:rPr>
          <w:rFonts w:ascii="Franklin Gothic Book" w:hAnsi="Franklin Gothic Book"/>
          <w:sz w:val="24"/>
          <w:szCs w:val="24"/>
        </w:rPr>
        <w:t xml:space="preserve">. </w:t>
      </w:r>
      <w:r w:rsidR="008C676C">
        <w:rPr>
          <w:rFonts w:ascii="Franklin Gothic Book" w:hAnsi="Franklin Gothic Book"/>
          <w:sz w:val="24"/>
          <w:szCs w:val="24"/>
        </w:rPr>
        <w:t>Черкашин</w:t>
      </w:r>
      <w:bookmarkStart w:id="0" w:name="_GoBack"/>
      <w:bookmarkEnd w:id="0"/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8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4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7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27"/>
  </w:num>
  <w:num w:numId="5">
    <w:abstractNumId w:val="4"/>
  </w:num>
  <w:num w:numId="6">
    <w:abstractNumId w:val="14"/>
  </w:num>
  <w:num w:numId="7">
    <w:abstractNumId w:val="22"/>
  </w:num>
  <w:num w:numId="8">
    <w:abstractNumId w:val="24"/>
  </w:num>
  <w:num w:numId="9">
    <w:abstractNumId w:val="17"/>
  </w:num>
  <w:num w:numId="10">
    <w:abstractNumId w:val="26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0"/>
  </w:num>
  <w:num w:numId="16">
    <w:abstractNumId w:val="21"/>
  </w:num>
  <w:num w:numId="17">
    <w:abstractNumId w:val="15"/>
  </w:num>
  <w:num w:numId="18">
    <w:abstractNumId w:val="9"/>
  </w:num>
  <w:num w:numId="19">
    <w:abstractNumId w:val="6"/>
  </w:num>
  <w:num w:numId="20">
    <w:abstractNumId w:val="18"/>
  </w:num>
  <w:num w:numId="21">
    <w:abstractNumId w:val="25"/>
  </w:num>
  <w:num w:numId="22">
    <w:abstractNumId w:val="20"/>
  </w:num>
  <w:num w:numId="23">
    <w:abstractNumId w:val="23"/>
  </w:num>
  <w:num w:numId="24">
    <w:abstractNumId w:val="3"/>
  </w:num>
  <w:num w:numId="25">
    <w:abstractNumId w:val="16"/>
  </w:num>
  <w:num w:numId="26">
    <w:abstractNumId w:val="13"/>
  </w:num>
  <w:num w:numId="27">
    <w:abstractNumId w:val="19"/>
  </w:num>
  <w:num w:numId="28">
    <w:abstractNumId w:val="11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066C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D1225"/>
    <w:rsid w:val="001D4118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52AE"/>
    <w:rsid w:val="002E71F9"/>
    <w:rsid w:val="0030342B"/>
    <w:rsid w:val="00303BF3"/>
    <w:rsid w:val="00307BB8"/>
    <w:rsid w:val="00313B96"/>
    <w:rsid w:val="00313FE8"/>
    <w:rsid w:val="00314A85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1B78"/>
    <w:rsid w:val="003D25B5"/>
    <w:rsid w:val="003D3A05"/>
    <w:rsid w:val="003D4441"/>
    <w:rsid w:val="003D4924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40111C"/>
    <w:rsid w:val="00402920"/>
    <w:rsid w:val="00407DB2"/>
    <w:rsid w:val="00421495"/>
    <w:rsid w:val="004233B7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75C36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051D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173AA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0324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C676C"/>
    <w:rsid w:val="008D793A"/>
    <w:rsid w:val="008E1F12"/>
    <w:rsid w:val="008E4BD0"/>
    <w:rsid w:val="008F0A4A"/>
    <w:rsid w:val="008F1727"/>
    <w:rsid w:val="00900DB0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80BE4"/>
    <w:rsid w:val="00A829EC"/>
    <w:rsid w:val="00A84031"/>
    <w:rsid w:val="00A846CC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C00FD"/>
    <w:rsid w:val="00AD4A31"/>
    <w:rsid w:val="00AD4F54"/>
    <w:rsid w:val="00AE0B53"/>
    <w:rsid w:val="00AE0FF4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3888"/>
    <w:rsid w:val="00B16152"/>
    <w:rsid w:val="00B176FA"/>
    <w:rsid w:val="00B17FF4"/>
    <w:rsid w:val="00B20B92"/>
    <w:rsid w:val="00B2288B"/>
    <w:rsid w:val="00B22E15"/>
    <w:rsid w:val="00B23AC0"/>
    <w:rsid w:val="00B34C83"/>
    <w:rsid w:val="00B36EEA"/>
    <w:rsid w:val="00B378FC"/>
    <w:rsid w:val="00B431CF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4D2F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4D76"/>
    <w:rsid w:val="00E557BD"/>
    <w:rsid w:val="00E57FAE"/>
    <w:rsid w:val="00E6333B"/>
    <w:rsid w:val="00E67109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5FC17-B7E4-4FBD-899B-6B56DD72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Chatyan, David</cp:lastModifiedBy>
  <cp:revision>5</cp:revision>
  <cp:lastPrinted>2015-03-25T15:24:00Z</cp:lastPrinted>
  <dcterms:created xsi:type="dcterms:W3CDTF">2015-03-24T08:37:00Z</dcterms:created>
  <dcterms:modified xsi:type="dcterms:W3CDTF">2015-03-25T15:24:00Z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