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C7" w:rsidRPr="004E1567" w:rsidRDefault="002145C7" w:rsidP="002145C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2145C7" w:rsidRPr="004E1567" w:rsidRDefault="002145C7" w:rsidP="002145C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2145C7" w:rsidRPr="004E1567" w:rsidRDefault="002145C7" w:rsidP="002145C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41719E" w:rsidP="00B374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Pr="0041719E">
              <w:rPr>
                <w:rFonts w:ascii="Franklin Gothic Book" w:hAnsi="Franklin Gothic Book"/>
              </w:rPr>
              <w:t>82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F0644" w:rsidRPr="00AF0644">
              <w:rPr>
                <w:rFonts w:ascii="Franklin Gothic Book" w:hAnsi="Franklin Gothic Book"/>
              </w:rPr>
              <w:t xml:space="preserve">Техническое обслуживание </w:t>
            </w:r>
            <w:r w:rsidR="00B374EB" w:rsidRPr="00B374EB">
              <w:rPr>
                <w:rFonts w:ascii="Franklin Gothic Book" w:hAnsi="Franklin Gothic Book"/>
              </w:rPr>
              <w:t xml:space="preserve">систем </w:t>
            </w:r>
            <w:proofErr w:type="spellStart"/>
            <w:r w:rsidR="00B374EB" w:rsidRPr="00B374EB">
              <w:rPr>
                <w:rFonts w:ascii="Franklin Gothic Book" w:hAnsi="Franklin Gothic Book"/>
              </w:rPr>
              <w:t>электрообогрева</w:t>
            </w:r>
            <w:proofErr w:type="spellEnd"/>
            <w:r w:rsidR="00B374EB" w:rsidRPr="00B374EB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B374EB" w:rsidRPr="00B374EB">
              <w:rPr>
                <w:rFonts w:ascii="Franklin Gothic Book" w:hAnsi="Franklin Gothic Book"/>
              </w:rPr>
              <w:t>Тепломаг</w:t>
            </w:r>
            <w:proofErr w:type="spellEnd"/>
            <w:r w:rsidR="00B374EB" w:rsidRPr="00B374EB">
              <w:rPr>
                <w:rFonts w:ascii="Franklin Gothic Book" w:hAnsi="Franklin Gothic Book"/>
              </w:rPr>
              <w:t>» (инв. №№35826, 35951, 39187, 39188)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374EB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B374EB">
              <w:rPr>
                <w:rFonts w:ascii="Franklin Gothic Book" w:hAnsi="Franklin Gothic Book"/>
              </w:rPr>
              <w:t>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145C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BE68E4">
        <w:trPr>
          <w:trHeight w:val="112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463"/>
              <w:gridCol w:w="2835"/>
            </w:tblGrid>
            <w:tr w:rsidR="00AF0644" w:rsidRPr="00450DCD" w:rsidTr="00AF0644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644" w:rsidRPr="00450DCD" w:rsidRDefault="00AF0644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644" w:rsidRPr="00450DCD" w:rsidRDefault="00AF0644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644" w:rsidRPr="00450DCD" w:rsidRDefault="00AF0644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644" w:rsidRPr="00450DCD" w:rsidRDefault="00AF0644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F064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F0644" w:rsidRPr="00450DCD" w:rsidTr="00AF0644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F0644" w:rsidRPr="00C4493C" w:rsidRDefault="00AF0644" w:rsidP="006A0AE7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9460000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F0644" w:rsidRPr="006742DE" w:rsidRDefault="00B374EB" w:rsidP="006A0AE7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29.24</w:t>
                  </w:r>
                  <w:r w:rsidR="00AF0644">
                    <w:rPr>
                      <w:rFonts w:ascii="Franklin Gothic Book" w:hAnsi="Franklin Gothic Book"/>
                    </w:rPr>
                    <w:t>.9</w:t>
                  </w:r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F0644" w:rsidRPr="00EE5FF2" w:rsidRDefault="00AF0644" w:rsidP="00B374E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F0644">
                    <w:rPr>
                      <w:rFonts w:ascii="Franklin Gothic Book" w:hAnsi="Franklin Gothic Book"/>
                    </w:rPr>
                    <w:t xml:space="preserve">Техническое обслуживание </w:t>
                  </w:r>
                  <w:r w:rsidR="00B374EB" w:rsidRPr="00B374EB">
                    <w:rPr>
                      <w:rFonts w:ascii="Franklin Gothic Book" w:hAnsi="Franklin Gothic Book"/>
                    </w:rPr>
                    <w:t xml:space="preserve">систем </w:t>
                  </w:r>
                  <w:proofErr w:type="spellStart"/>
                  <w:r w:rsidR="00B374EB" w:rsidRPr="00B374EB">
                    <w:rPr>
                      <w:rFonts w:ascii="Franklin Gothic Book" w:hAnsi="Franklin Gothic Book"/>
                    </w:rPr>
                    <w:t>электрообогрева</w:t>
                  </w:r>
                  <w:proofErr w:type="spellEnd"/>
                  <w:r w:rsidR="00B374EB" w:rsidRPr="00B374EB">
                    <w:rPr>
                      <w:rFonts w:ascii="Franklin Gothic Book" w:hAnsi="Franklin Gothic Book"/>
                    </w:rPr>
                    <w:t xml:space="preserve"> «</w:t>
                  </w:r>
                  <w:proofErr w:type="spellStart"/>
                  <w:r w:rsidR="00B374EB" w:rsidRPr="00B374EB">
                    <w:rPr>
                      <w:rFonts w:ascii="Franklin Gothic Book" w:hAnsi="Franklin Gothic Book"/>
                    </w:rPr>
                    <w:t>Тепломаг</w:t>
                  </w:r>
                  <w:proofErr w:type="spellEnd"/>
                  <w:r w:rsidR="00B374EB" w:rsidRPr="00B374EB">
                    <w:rPr>
                      <w:rFonts w:ascii="Franklin Gothic Book" w:hAnsi="Franklin Gothic Book"/>
                    </w:rPr>
                    <w:t>» (инв. №№35826, 35951, 39187, 39188)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F0644" w:rsidRPr="00227757" w:rsidRDefault="00AF0644" w:rsidP="00AF0644">
                  <w:pPr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AF0644">
                    <w:rPr>
                      <w:rFonts w:ascii="Franklin Gothic Book" w:eastAsia="Arial Unicode MS" w:hAnsi="Franklin Gothic Book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AF0644" w:rsidRDefault="00B374EB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>
              <w:rPr>
                <w:rFonts w:ascii="Franklin Gothic Book" w:hAnsi="Franklin Gothic Book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</w:rPr>
              <w:t xml:space="preserve">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F064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B374EB">
              <w:rPr>
                <w:rFonts w:ascii="Franklin Gothic Book" w:hAnsi="Franklin Gothic Book"/>
              </w:rPr>
              <w:t>485 000,00 (четыреста восемьдесят пять тысяч</w:t>
            </w:r>
            <w:r w:rsidR="00AF0644">
              <w:rPr>
                <w:rFonts w:ascii="Franklin Gothic Book" w:hAnsi="Franklin Gothic Book"/>
              </w:rPr>
              <w:t>) рублей 00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AF0644">
              <w:rPr>
                <w:rFonts w:ascii="Franklin Gothic Book" w:hAnsi="Franklin Gothic Book"/>
              </w:rPr>
              <w:t xml:space="preserve">:00 по Московскому времени </w:t>
            </w:r>
            <w:r w:rsidR="0041719E" w:rsidRPr="0041719E">
              <w:rPr>
                <w:rFonts w:ascii="Franklin Gothic Book" w:hAnsi="Franklin Gothic Book"/>
              </w:rPr>
              <w:t>20</w:t>
            </w:r>
            <w:r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41719E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13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1719E">
              <w:rPr>
                <w:rFonts w:ascii="Franklin Gothic Book" w:hAnsi="Franklin Gothic Book"/>
              </w:rPr>
              <w:t>20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1719E">
              <w:rPr>
                <w:rFonts w:ascii="Franklin Gothic Book" w:hAnsi="Franklin Gothic Book"/>
              </w:rPr>
              <w:t>20</w:t>
            </w:r>
            <w:r w:rsidR="006A0AE7" w:rsidRPr="006A0AE7">
              <w:rPr>
                <w:rFonts w:ascii="Franklin Gothic Book" w:hAnsi="Franklin Gothic Book"/>
              </w:rPr>
              <w:t xml:space="preserve">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1719E">
              <w:rPr>
                <w:rFonts w:ascii="Franklin Gothic Book" w:hAnsi="Franklin Gothic Book"/>
              </w:rPr>
              <w:t>10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1719E">
              <w:rPr>
                <w:rFonts w:ascii="Franklin Gothic Book" w:hAnsi="Franklin Gothic Book"/>
              </w:rPr>
              <w:t>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374EB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B374EB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E17EC3" w:rsidRDefault="00E17EC3"/>
    <w:p w:rsidR="002145C7" w:rsidRPr="002145C7" w:rsidRDefault="002145C7" w:rsidP="002145C7">
      <w:pPr>
        <w:rPr>
          <w:rFonts w:ascii="Franklin Gothic Book" w:hAnsi="Franklin Gothic Book"/>
          <w:bCs/>
        </w:rPr>
      </w:pPr>
      <w:r w:rsidRPr="002145C7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2145C7">
        <w:rPr>
          <w:rFonts w:ascii="Franklin Gothic Book" w:hAnsi="Franklin Gothic Book"/>
          <w:bCs/>
        </w:rPr>
        <w:tab/>
      </w:r>
      <w:r w:rsidRPr="002145C7">
        <w:rPr>
          <w:rFonts w:ascii="Franklin Gothic Book" w:hAnsi="Franklin Gothic Book"/>
          <w:bCs/>
        </w:rPr>
        <w:tab/>
      </w:r>
      <w:r w:rsidRPr="002145C7">
        <w:rPr>
          <w:rFonts w:ascii="Franklin Gothic Book" w:hAnsi="Franklin Gothic Book"/>
          <w:bCs/>
        </w:rPr>
        <w:tab/>
      </w:r>
      <w:r w:rsidRPr="002145C7">
        <w:rPr>
          <w:rFonts w:ascii="Franklin Gothic Book" w:hAnsi="Franklin Gothic Book"/>
          <w:bCs/>
        </w:rPr>
        <w:tab/>
      </w:r>
      <w:r w:rsidRPr="002145C7">
        <w:rPr>
          <w:rFonts w:ascii="Franklin Gothic Book" w:hAnsi="Franklin Gothic Book"/>
          <w:bCs/>
        </w:rPr>
        <w:tab/>
      </w:r>
      <w:r w:rsidRPr="002145C7">
        <w:rPr>
          <w:rFonts w:ascii="Franklin Gothic Book" w:hAnsi="Franklin Gothic Book"/>
          <w:bCs/>
        </w:rPr>
        <w:tab/>
        <w:t xml:space="preserve">В.А. Зайцев </w:t>
      </w:r>
    </w:p>
    <w:p w:rsidR="001E6C5B" w:rsidRPr="002840A6" w:rsidRDefault="001E6C5B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145C7"/>
    <w:rsid w:val="00246ED5"/>
    <w:rsid w:val="002840A6"/>
    <w:rsid w:val="002A216C"/>
    <w:rsid w:val="0041719E"/>
    <w:rsid w:val="00436811"/>
    <w:rsid w:val="005032E8"/>
    <w:rsid w:val="005A1F97"/>
    <w:rsid w:val="005A68CD"/>
    <w:rsid w:val="006A0AE7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F0644"/>
    <w:rsid w:val="00AF26B1"/>
    <w:rsid w:val="00B374EB"/>
    <w:rsid w:val="00B67E4D"/>
    <w:rsid w:val="00BA5F55"/>
    <w:rsid w:val="00BE68E4"/>
    <w:rsid w:val="00C459B1"/>
    <w:rsid w:val="00C91F14"/>
    <w:rsid w:val="00C9531E"/>
    <w:rsid w:val="00C9787F"/>
    <w:rsid w:val="00CE311E"/>
    <w:rsid w:val="00D45686"/>
    <w:rsid w:val="00D71691"/>
    <w:rsid w:val="00E007EA"/>
    <w:rsid w:val="00E02BBF"/>
    <w:rsid w:val="00E17EC3"/>
    <w:rsid w:val="00E56489"/>
    <w:rsid w:val="00EA1B18"/>
    <w:rsid w:val="00ED2D58"/>
    <w:rsid w:val="00F46787"/>
    <w:rsid w:val="00F66978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34</cp:revision>
  <cp:lastPrinted>2015-06-26T08:22:00Z</cp:lastPrinted>
  <dcterms:created xsi:type="dcterms:W3CDTF">2015-01-23T07:31:00Z</dcterms:created>
  <dcterms:modified xsi:type="dcterms:W3CDTF">2015-07-13T14:13:00Z</dcterms:modified>
</cp:coreProperties>
</file>