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D954C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D954C4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397761">
            <w:pPr>
              <w:rPr>
                <w:rFonts w:ascii="Franklin Gothic Book" w:hAnsi="Franklin Gothic Book"/>
              </w:rPr>
            </w:pPr>
            <w:r w:rsidRPr="00397761">
              <w:rPr>
                <w:rFonts w:ascii="Franklin Gothic Book" w:hAnsi="Franklin Gothic Book"/>
              </w:rPr>
              <w:t>К-</w:t>
            </w:r>
            <w:r w:rsidR="00397761" w:rsidRPr="00397761">
              <w:rPr>
                <w:rFonts w:ascii="Franklin Gothic Book" w:hAnsi="Franklin Gothic Book"/>
              </w:rPr>
              <w:t>316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E00E91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D954C4" w:rsidRPr="00D954C4">
              <w:rPr>
                <w:rFonts w:ascii="Franklin Gothic Book" w:hAnsi="Franklin Gothic Book"/>
              </w:rPr>
              <w:t>сменно-запасных частей для электроприводов EIM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предварительного квал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36BF5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Шацкая Елена Григорьевна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936B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</w:t>
            </w:r>
            <w:r w:rsidR="00936BF5">
              <w:rPr>
                <w:rFonts w:ascii="Franklin Gothic Book" w:hAnsi="Franklin Gothic Book"/>
              </w:rPr>
              <w:t>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397761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633F07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633F07">
              <w:rPr>
                <w:rFonts w:ascii="Franklin Gothic Book" w:hAnsi="Franklin Gothic Book"/>
              </w:rPr>
              <w:t>21-62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D954C4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E50F3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4E50F3">
                    <w:rPr>
                      <w:rFonts w:ascii="Franklin Gothic Book" w:hAnsi="Franklin Gothic Book"/>
                      <w:b/>
                      <w:color w:val="000000"/>
                    </w:rPr>
                    <w:t>Кат.№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E50F3" w:rsidRDefault="00D954C4" w:rsidP="00D954C4">
                  <w:pPr>
                    <w:ind w:right="-107" w:hanging="110"/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4E50F3">
                    <w:rPr>
                      <w:rFonts w:ascii="Franklin Gothic Book" w:hAnsi="Franklin Gothic Book"/>
                      <w:b/>
                      <w:color w:val="000000"/>
                    </w:rPr>
                    <w:t>Кол-во, шт.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3A4768" w:rsidRDefault="003A4768" w:rsidP="00D954C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2915170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3A4768" w:rsidRDefault="003A4768" w:rsidP="00D954C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29.01.</w:t>
                  </w:r>
                </w:p>
                <w:p w:rsidR="003A4768" w:rsidRPr="006742DE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 xml:space="preserve">Модуль управления (CCM) для электропривода EIM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Controls</w:t>
                  </w:r>
                  <w:proofErr w:type="spellEnd"/>
                  <w:r w:rsidRPr="004E50F3">
                    <w:rPr>
                      <w:rFonts w:ascii="Franklin Gothic Book" w:hAnsi="Franklin Gothic Book"/>
                    </w:rPr>
                    <w:t xml:space="preserve"> TEC 2000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84453-2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D954C4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Модуль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</w:rPr>
                    <w:t>дисплейный</w:t>
                  </w:r>
                  <w:r w:rsidRPr="00D954C4">
                    <w:rPr>
                      <w:rFonts w:ascii="Franklin Gothic Book" w:hAnsi="Franklin Gothic Book"/>
                    </w:rPr>
                    <w:t xml:space="preserve"> (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LDM</w:t>
                  </w:r>
                  <w:r w:rsidRPr="00D954C4">
                    <w:rPr>
                      <w:rFonts w:ascii="Franklin Gothic Book" w:hAnsi="Franklin Gothic Book"/>
                    </w:rPr>
                    <w:t xml:space="preserve">) </w:t>
                  </w:r>
                  <w:r w:rsidRPr="004E50F3">
                    <w:rPr>
                      <w:rFonts w:ascii="Franklin Gothic Book" w:hAnsi="Franklin Gothic Book"/>
                    </w:rPr>
                    <w:t>для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</w:rPr>
                    <w:t>электропривода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EIM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Controls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TEC</w:t>
                  </w:r>
                  <w:r w:rsidRPr="00D954C4">
                    <w:rPr>
                      <w:rFonts w:ascii="Franklin Gothic Book" w:hAnsi="Franklin Gothic Book"/>
                    </w:rPr>
                    <w:t xml:space="preserve"> 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ind w:right="-108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 xml:space="preserve">84872-1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Std</w:t>
                  </w:r>
                  <w:proofErr w:type="spellEnd"/>
                  <w:r w:rsidRPr="004E50F3">
                    <w:rPr>
                      <w:rFonts w:ascii="Franklin Gothic Book" w:hAnsi="Franklin Gothic Book"/>
                    </w:rPr>
                    <w:t xml:space="preserve">.   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Position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 xml:space="preserve">Модуль управления электродвигателем (МСМ) для электропривода EIM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Controls</w:t>
                  </w:r>
                  <w:proofErr w:type="spellEnd"/>
                  <w:r w:rsidRPr="004E50F3">
                    <w:rPr>
                      <w:rFonts w:ascii="Franklin Gothic Book" w:hAnsi="Franklin Gothic Book"/>
                    </w:rPr>
                    <w:t xml:space="preserve"> TEC 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84832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Датчик абсолютного положения (APD) для моделей приводов: 1CSA-5C,DGUA-5C3E, SKTK-5C. Для электроприводов со скоростью вращения выходного вала 60-120 об/мин.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84452-2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C4493C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6742DE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Датчик абсолютного положения (APD) для остальных моделей приводов. Для электроприводов со скоростью вращения выходного вала 7-50 об/мин.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84452-1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954C4" w:rsidP="006820CF">
            <w:pPr>
              <w:rPr>
                <w:rFonts w:ascii="Franklin Gothic Book" w:hAnsi="Franklin Gothic Book"/>
              </w:rPr>
            </w:pPr>
            <w:r w:rsidRPr="00D954C4">
              <w:rPr>
                <w:rFonts w:ascii="Franklin Gothic Book" w:hAnsi="Franklin Gothic Book"/>
              </w:rPr>
              <w:t>не позднее 70 (семьдесят)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954C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954C4">
              <w:rPr>
                <w:rFonts w:ascii="Franklin Gothic Book" w:hAnsi="Franklin Gothic Book"/>
              </w:rPr>
              <w:t>199 797,60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D954C4">
              <w:rPr>
                <w:rFonts w:ascii="Franklin Gothic Book" w:hAnsi="Franklin Gothic Book"/>
              </w:rPr>
              <w:t>сто девяносто девять тысяч семьсот девяносто семь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рубл</w:t>
            </w:r>
            <w:r w:rsidR="00D954C4">
              <w:rPr>
                <w:rFonts w:ascii="Franklin Gothic Book" w:hAnsi="Franklin Gothic Book"/>
              </w:rPr>
              <w:t>ей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="00D954C4">
              <w:rPr>
                <w:rFonts w:ascii="Franklin Gothic Book" w:hAnsi="Franklin Gothic Book"/>
              </w:rPr>
              <w:t>60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D954C4">
              <w:rPr>
                <w:rFonts w:ascii="Franklin Gothic Book" w:hAnsi="Franklin Gothic Book"/>
              </w:rPr>
              <w:t>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33F0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 xml:space="preserve">:00 по Московскому времени </w:t>
            </w:r>
            <w:r w:rsidR="00633F07">
              <w:rPr>
                <w:rFonts w:ascii="Franklin Gothic Book" w:hAnsi="Franklin Gothic Book"/>
              </w:rPr>
              <w:t>14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>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633F07" w:rsidP="00DD25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03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E00E91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776E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33F07">
              <w:rPr>
                <w:rFonts w:ascii="Franklin Gothic Book" w:hAnsi="Franklin Gothic Book"/>
              </w:rPr>
              <w:t>14 сентября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E27E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33F07">
              <w:rPr>
                <w:rFonts w:ascii="Franklin Gothic Book" w:hAnsi="Franklin Gothic Book"/>
              </w:rPr>
              <w:t>14 сентября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33F0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33F07">
              <w:rPr>
                <w:rFonts w:ascii="Franklin Gothic Book" w:hAnsi="Franklin Gothic Book"/>
              </w:rPr>
              <w:t>05</w:t>
            </w:r>
            <w:r w:rsidR="007776EB" w:rsidRPr="007776EB">
              <w:rPr>
                <w:rFonts w:ascii="Franklin Gothic Book" w:hAnsi="Franklin Gothic Book"/>
              </w:rPr>
              <w:t xml:space="preserve"> </w:t>
            </w:r>
            <w:r w:rsidR="00633F07">
              <w:rPr>
                <w:rFonts w:ascii="Franklin Gothic Book" w:hAnsi="Franklin Gothic Book"/>
              </w:rPr>
              <w:t>октября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E00E91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97761"/>
    <w:rsid w:val="003A4768"/>
    <w:rsid w:val="00427161"/>
    <w:rsid w:val="00436811"/>
    <w:rsid w:val="004D54A8"/>
    <w:rsid w:val="005032E8"/>
    <w:rsid w:val="005A1F97"/>
    <w:rsid w:val="005A68CD"/>
    <w:rsid w:val="00633F07"/>
    <w:rsid w:val="006820CF"/>
    <w:rsid w:val="006B734A"/>
    <w:rsid w:val="007242E6"/>
    <w:rsid w:val="00773F3F"/>
    <w:rsid w:val="007776EB"/>
    <w:rsid w:val="007946D2"/>
    <w:rsid w:val="007E3E69"/>
    <w:rsid w:val="008009D1"/>
    <w:rsid w:val="00932B94"/>
    <w:rsid w:val="00936BF5"/>
    <w:rsid w:val="00A03C9D"/>
    <w:rsid w:val="00A679F2"/>
    <w:rsid w:val="00A7213D"/>
    <w:rsid w:val="00BA5F55"/>
    <w:rsid w:val="00BE27E9"/>
    <w:rsid w:val="00C459B1"/>
    <w:rsid w:val="00C91F14"/>
    <w:rsid w:val="00C9787F"/>
    <w:rsid w:val="00CE311E"/>
    <w:rsid w:val="00D45686"/>
    <w:rsid w:val="00D71691"/>
    <w:rsid w:val="00D954C4"/>
    <w:rsid w:val="00DD2596"/>
    <w:rsid w:val="00DD388E"/>
    <w:rsid w:val="00E00E91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C09F2-42F7-4B84-89C3-90F467A8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Шацкая Елена Григорьевна</cp:lastModifiedBy>
  <cp:revision>34</cp:revision>
  <cp:lastPrinted>2015-08-10T08:12:00Z</cp:lastPrinted>
  <dcterms:created xsi:type="dcterms:W3CDTF">2015-01-23T07:31:00Z</dcterms:created>
  <dcterms:modified xsi:type="dcterms:W3CDTF">2015-09-03T09:12:00Z</dcterms:modified>
</cp:coreProperties>
</file>