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F66DC" w:rsidP="000F66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К-86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Pr="000F66DC">
              <w:rPr>
                <w:rFonts w:ascii="Franklin Gothic Book" w:hAnsi="Franklin Gothic Book"/>
              </w:rPr>
              <w:t xml:space="preserve">сменно-запасных частей к тягачу Кальмар </w:t>
            </w:r>
            <w:r w:rsidRPr="000F66DC">
              <w:rPr>
                <w:rFonts w:ascii="Franklin Gothic Book" w:hAnsi="Franklin Gothic Book"/>
                <w:lang w:val="en-US"/>
              </w:rPr>
              <w:t>TRX</w:t>
            </w:r>
            <w:r w:rsidRPr="000F66DC">
              <w:rPr>
                <w:rFonts w:ascii="Franklin Gothic Book" w:hAnsi="Franklin Gothic Book"/>
              </w:rPr>
              <w:t>-192</w:t>
            </w:r>
            <w:r w:rsidRPr="000F66DC">
              <w:rPr>
                <w:rFonts w:ascii="Franklin Gothic Book" w:hAnsi="Franklin Gothic Book"/>
                <w:lang w:val="en-US"/>
              </w:rPr>
              <w:t>AL</w:t>
            </w:r>
            <w:r w:rsidRPr="000F66DC">
              <w:rPr>
                <w:rFonts w:ascii="Franklin Gothic Book" w:hAnsi="Franklin Gothic Book"/>
              </w:rPr>
              <w:t>, заводской номер 049040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1D12EE" w:rsidP="001E6C5B">
            <w:pPr>
              <w:rPr>
                <w:rFonts w:ascii="Franklin Gothic Book" w:hAnsi="Franklin Gothic Book"/>
              </w:rPr>
            </w:pPr>
            <w:r w:rsidRPr="001D12EE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877A56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A679F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0F66DC" w:rsidRPr="00450DCD" w:rsidTr="00176AC9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66DC" w:rsidRPr="00C4493C" w:rsidRDefault="000F66DC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66DC" w:rsidRPr="006742DE" w:rsidRDefault="000F66DC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F66DC" w:rsidRPr="00DB15B9" w:rsidRDefault="000F66DC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Трос передней педали акселератора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F66DC" w:rsidRPr="00DB15B9" w:rsidRDefault="000F66DC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2"/>
                      <w:szCs w:val="20"/>
                    </w:rPr>
                    <w:t>806818645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F66DC" w:rsidRPr="00DB15B9" w:rsidRDefault="000F66DC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2"/>
                      <w:szCs w:val="20"/>
                    </w:rPr>
                    <w:t>6 шт.</w:t>
                  </w:r>
                </w:p>
              </w:tc>
            </w:tr>
            <w:tr w:rsidR="000F66DC" w:rsidRPr="00450DCD" w:rsidTr="00176AC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66DC" w:rsidRDefault="000F66DC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66DC" w:rsidRDefault="000F66DC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0F66DC" w:rsidRPr="00A679F2" w:rsidRDefault="000F66DC" w:rsidP="000F66DC">
                  <w:pPr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0F66DC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Трос </w:t>
                  </w:r>
                  <w:r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задней</w:t>
                  </w:r>
                  <w:r w:rsidRPr="000F66DC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педали акселератора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0F66DC" w:rsidRPr="00A679F2" w:rsidRDefault="000F66DC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2"/>
                      <w:szCs w:val="20"/>
                    </w:rPr>
                    <w:t>806818644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0F66DC" w:rsidRDefault="000F66DC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2"/>
                      <w:szCs w:val="20"/>
                    </w:rPr>
                    <w:t>6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679F2" w:rsidP="000F66DC">
            <w:pPr>
              <w:rPr>
                <w:rFonts w:ascii="Franklin Gothic Book" w:hAnsi="Franklin Gothic Book"/>
              </w:rPr>
            </w:pPr>
            <w:r w:rsidRPr="00A679F2">
              <w:rPr>
                <w:rFonts w:ascii="Franklin Gothic Book" w:hAnsi="Franklin Gothic Book"/>
              </w:rPr>
              <w:t xml:space="preserve">не более </w:t>
            </w:r>
            <w:r w:rsidR="000F66DC">
              <w:rPr>
                <w:rFonts w:ascii="Franklin Gothic Book" w:hAnsi="Franklin Gothic Book"/>
              </w:rPr>
              <w:t>4 (четырех) недель</w:t>
            </w:r>
            <w:r w:rsidRPr="00A679F2">
              <w:rPr>
                <w:rFonts w:ascii="Franklin Gothic Book" w:hAnsi="Franklin Gothic Book"/>
              </w:rPr>
              <w:t xml:space="preserve">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F66DC">
              <w:rPr>
                <w:rFonts w:ascii="Franklin Gothic Book" w:hAnsi="Franklin Gothic Book"/>
              </w:rPr>
              <w:t>370 196,11 (триста семьдесят тысяч сто девяносто шесть) рублей 11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D2D5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0F66DC">
              <w:rPr>
                <w:rFonts w:ascii="Franklin Gothic Book" w:hAnsi="Franklin Gothic Book"/>
              </w:rPr>
              <w:t>:00 по Московскому времени 20</w:t>
            </w:r>
            <w:r>
              <w:rPr>
                <w:rFonts w:ascii="Franklin Gothic Book" w:hAnsi="Franklin Gothic Book"/>
              </w:rPr>
              <w:t xml:space="preserve"> </w:t>
            </w:r>
            <w:r w:rsidR="00ED2D58">
              <w:rPr>
                <w:rFonts w:ascii="Franklin Gothic Book" w:hAnsi="Franklin Gothic Book"/>
              </w:rPr>
              <w:t>мая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C91F14" w:rsidP="000F66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</w:t>
            </w:r>
            <w:bookmarkStart w:id="0" w:name="_GoBack"/>
            <w:bookmarkEnd w:id="0"/>
            <w:r w:rsidR="007242E6">
              <w:rPr>
                <w:rFonts w:ascii="Franklin Gothic Book" w:hAnsi="Franklin Gothic Book"/>
              </w:rPr>
              <w:t xml:space="preserve"> </w:t>
            </w:r>
            <w:r w:rsidR="000F66DC">
              <w:rPr>
                <w:rFonts w:ascii="Franklin Gothic Book" w:hAnsi="Franklin Gothic Book"/>
              </w:rPr>
              <w:t>мая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A21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F66DC">
              <w:rPr>
                <w:rFonts w:ascii="Franklin Gothic Book" w:hAnsi="Franklin Gothic Book"/>
              </w:rPr>
              <w:t>20</w:t>
            </w:r>
            <w:r w:rsidR="00ED2D58" w:rsidRPr="00ED2D58">
              <w:rPr>
                <w:rFonts w:ascii="Franklin Gothic Book" w:hAnsi="Franklin Gothic Book"/>
              </w:rPr>
              <w:t xml:space="preserve"> мая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F66DC">
              <w:rPr>
                <w:rFonts w:ascii="Franklin Gothic Book" w:hAnsi="Franklin Gothic Book"/>
              </w:rPr>
              <w:t>20</w:t>
            </w:r>
            <w:r w:rsidR="00ED2D58" w:rsidRPr="00ED2D58">
              <w:rPr>
                <w:rFonts w:ascii="Franklin Gothic Book" w:hAnsi="Franklin Gothic Book"/>
              </w:rPr>
              <w:t xml:space="preserve"> мая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F66DC">
              <w:rPr>
                <w:rFonts w:ascii="Franklin Gothic Book" w:hAnsi="Franklin Gothic Book"/>
              </w:rPr>
              <w:t>03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F66DC">
              <w:rPr>
                <w:rFonts w:ascii="Franklin Gothic Book" w:hAnsi="Franklin Gothic Book"/>
              </w:rPr>
              <w:t xml:space="preserve">июня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0F66DC"/>
    <w:rsid w:val="00152340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A679F2"/>
    <w:rsid w:val="00A7213D"/>
    <w:rsid w:val="00BA5F55"/>
    <w:rsid w:val="00C459B1"/>
    <w:rsid w:val="00C91F14"/>
    <w:rsid w:val="00C9787F"/>
    <w:rsid w:val="00CE311E"/>
    <w:rsid w:val="00D45686"/>
    <w:rsid w:val="00D71691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18</cp:revision>
  <cp:lastPrinted>2015-05-12T14:15:00Z</cp:lastPrinted>
  <dcterms:created xsi:type="dcterms:W3CDTF">2015-01-23T07:31:00Z</dcterms:created>
  <dcterms:modified xsi:type="dcterms:W3CDTF">2015-05-12T14:35:00Z</dcterms:modified>
</cp:coreProperties>
</file>