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24865">
        <w:rPr>
          <w:rFonts w:ascii="Franklin Gothic Book" w:hAnsi="Franklin Gothic Book"/>
          <w:b/>
        </w:rPr>
        <w:t xml:space="preserve">№ </w:t>
      </w:r>
      <w:r w:rsidR="00024865" w:rsidRPr="00024865">
        <w:rPr>
          <w:rFonts w:ascii="Franklin Gothic Book" w:hAnsi="Franklin Gothic Book"/>
          <w:b/>
        </w:rPr>
        <w:t>К-148/</w:t>
      </w:r>
      <w:r w:rsidR="00065C29">
        <w:rPr>
          <w:rFonts w:ascii="Franklin Gothic Book" w:hAnsi="Franklin Gothic Book"/>
          <w:b/>
        </w:rPr>
        <w:t>К-</w:t>
      </w:r>
      <w:r w:rsidR="00024865" w:rsidRPr="00024865">
        <w:rPr>
          <w:rFonts w:ascii="Franklin Gothic Book" w:hAnsi="Franklin Gothic Book"/>
          <w:b/>
        </w:rPr>
        <w:t>299</w:t>
      </w:r>
      <w:r w:rsidR="00E071CF" w:rsidRPr="00E071CF">
        <w:rPr>
          <w:rFonts w:ascii="Franklin Gothic Book" w:hAnsi="Franklin Gothic Book"/>
          <w:b/>
        </w:rPr>
        <w:t>/</w:t>
      </w:r>
      <w:r w:rsidR="0036434A">
        <w:rPr>
          <w:rFonts w:ascii="Franklin Gothic Book" w:hAnsi="Franklin Gothic Book"/>
          <w:b/>
        </w:rPr>
        <w:t>49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05BE">
        <w:rPr>
          <w:rFonts w:ascii="Franklin Gothic Book" w:hAnsi="Franklin Gothic Book"/>
        </w:rPr>
        <w:t>06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024865" w:rsidRPr="00024865">
              <w:rPr>
                <w:rFonts w:ascii="Franklin Gothic Book" w:hAnsi="Franklin Gothic Book"/>
                <w:snapToGrid w:val="0"/>
              </w:rPr>
              <w:t>Поставка и монтаж сплит-систем</w:t>
            </w:r>
            <w:r w:rsidR="009010EE" w:rsidRPr="009010EE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024865" w:rsidRPr="00024865">
        <w:rPr>
          <w:rFonts w:ascii="Franklin Gothic Book" w:hAnsi="Franklin Gothic Book"/>
        </w:rPr>
        <w:t>355 770,00 (триста пятьдесят пять тысяч семьсот семьдесят) рублей 00 копеек с учетом НДС.</w:t>
      </w:r>
    </w:p>
    <w:p w:rsidR="00024865" w:rsidRDefault="00024865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Присутствовали: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Исполнительный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  <w:t>Терентьев И.В.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7379A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ЮС Группы компаний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Боровок Э.В.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Нижник Ю.Р.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Cs/>
        </w:rPr>
      </w:pPr>
      <w:r w:rsidRPr="007379AD">
        <w:rPr>
          <w:rFonts w:ascii="Franklin Gothic Book" w:hAnsi="Franklin Gothic Book"/>
          <w:bCs/>
        </w:rPr>
        <w:t>Начальник бюджетного управления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  <w:bCs/>
        </w:rPr>
        <w:t>Директор по сопровождению бизнеса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  <w:t>Савченков М.В.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D405BE">
        <w:rPr>
          <w:rFonts w:ascii="Franklin Gothic Book" w:hAnsi="Franklin Gothic Book"/>
        </w:rPr>
        <w:t>Начальник службы капитального строительства ОАО «НМТП»</w:t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>Папулов Д.В.</w:t>
      </w:r>
      <w:r w:rsidRPr="00D405BE">
        <w:rPr>
          <w:rFonts w:ascii="Franklin Gothic Book" w:hAnsi="Franklin Gothic Book"/>
        </w:rPr>
        <w:tab/>
      </w:r>
    </w:p>
    <w:p w:rsidR="00D405BE" w:rsidRDefault="00D405BE" w:rsidP="007379AD">
      <w:pPr>
        <w:ind w:left="142" w:right="54"/>
        <w:jc w:val="both"/>
        <w:rPr>
          <w:rFonts w:ascii="Franklin Gothic Book" w:hAnsi="Franklin Gothic Book"/>
        </w:rPr>
      </w:pP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Старший аудитор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="005917BB">
        <w:rPr>
          <w:rFonts w:ascii="Franklin Gothic Book" w:hAnsi="Franklin Gothic Book"/>
          <w:bCs/>
        </w:rPr>
        <w:t>Черкашин В.Ю.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D405BE" w:rsidRPr="00D405BE" w:rsidRDefault="007379AD" w:rsidP="00D405BE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7379A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379AD">
        <w:rPr>
          <w:rFonts w:ascii="Franklin Gothic Book" w:eastAsia="Calibri" w:hAnsi="Franklin Gothic Book"/>
          <w:lang w:eastAsia="en-US"/>
        </w:rPr>
        <w:tab/>
      </w:r>
      <w:r w:rsidRPr="007379AD">
        <w:rPr>
          <w:rFonts w:ascii="Franklin Gothic Book" w:eastAsia="Calibri" w:hAnsi="Franklin Gothic Book"/>
          <w:lang w:eastAsia="en-US"/>
        </w:rPr>
        <w:tab/>
      </w:r>
      <w:r w:rsidR="00D405BE" w:rsidRPr="00D405BE">
        <w:rPr>
          <w:rFonts w:ascii="Franklin Gothic Book" w:eastAsia="Calibri" w:hAnsi="Franklin Gothic Book"/>
          <w:lang w:eastAsia="en-US"/>
        </w:rPr>
        <w:tab/>
      </w:r>
      <w:r w:rsidR="00D405BE" w:rsidRPr="00D405BE">
        <w:rPr>
          <w:rFonts w:ascii="Franklin Gothic Book" w:eastAsia="Calibri" w:hAnsi="Franklin Gothic Book"/>
          <w:lang w:eastAsia="en-US"/>
        </w:rPr>
        <w:tab/>
      </w:r>
    </w:p>
    <w:p w:rsidR="00D405BE" w:rsidRPr="00D405BE" w:rsidRDefault="00D405BE" w:rsidP="00D405BE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D405BE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>Зайцев В.А.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Отсутствовал: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</w:rPr>
        <w:t>Генеральный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  <w:t>Батов С.Х.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C655F4" w:rsidRDefault="00D405BE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19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hyperlink r:id="rId9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 xml:space="preserve">на поставку </w:t>
      </w:r>
      <w:r w:rsidR="00024865" w:rsidRPr="00024865">
        <w:rPr>
          <w:rFonts w:ascii="Franklin Gothic Book" w:hAnsi="Franklin Gothic Book"/>
        </w:rPr>
        <w:t>и монтаж сплит-систем</w:t>
      </w:r>
      <w:r w:rsidR="0058086E">
        <w:rPr>
          <w:rFonts w:ascii="Franklin Gothic Book" w:hAnsi="Franklin Gothic Book"/>
        </w:rPr>
        <w:t>.</w:t>
      </w: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58086E">
        <w:rPr>
          <w:rFonts w:ascii="Franklin Gothic Book" w:eastAsia="Calibri" w:hAnsi="Franklin Gothic Book"/>
          <w:lang w:eastAsia="en-US"/>
        </w:rPr>
        <w:t>а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58086E">
        <w:rPr>
          <w:rFonts w:ascii="Franklin Gothic Book" w:eastAsia="Calibri" w:hAnsi="Franklin Gothic Book"/>
          <w:lang w:eastAsia="en-US"/>
        </w:rPr>
        <w:t>1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58086E">
        <w:rPr>
          <w:rFonts w:ascii="Franklin Gothic Book" w:eastAsia="Calibri" w:hAnsi="Franklin Gothic Book"/>
          <w:lang w:eastAsia="en-US"/>
        </w:rPr>
        <w:t>одна) заявка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551"/>
        <w:gridCol w:w="2126"/>
        <w:gridCol w:w="2268"/>
      </w:tblGrid>
      <w:tr w:rsidR="00024865" w:rsidRPr="00024865" w:rsidTr="00024865">
        <w:tc>
          <w:tcPr>
            <w:tcW w:w="709" w:type="dxa"/>
            <w:shd w:val="clear" w:color="auto" w:fill="auto"/>
            <w:vAlign w:val="center"/>
          </w:tcPr>
          <w:p w:rsidR="00024865" w:rsidRPr="00024865" w:rsidRDefault="00024865" w:rsidP="00024865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24865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024865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024865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4865" w:rsidRPr="00024865" w:rsidRDefault="00024865" w:rsidP="00024865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24865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4865" w:rsidRPr="00024865" w:rsidRDefault="00024865" w:rsidP="00024865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24865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поставки</w:t>
            </w:r>
          </w:p>
        </w:tc>
        <w:tc>
          <w:tcPr>
            <w:tcW w:w="2126" w:type="dxa"/>
            <w:vAlign w:val="center"/>
          </w:tcPr>
          <w:p w:rsidR="00024865" w:rsidRPr="00024865" w:rsidRDefault="00024865" w:rsidP="00024865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24865">
              <w:rPr>
                <w:rFonts w:ascii="Franklin Gothic Book" w:hAnsi="Franklin Gothic Book"/>
                <w:b/>
                <w:snapToGrid w:val="0"/>
                <w:sz w:val="20"/>
              </w:rPr>
              <w:t>Срок поставки</w:t>
            </w:r>
          </w:p>
        </w:tc>
        <w:tc>
          <w:tcPr>
            <w:tcW w:w="2268" w:type="dxa"/>
          </w:tcPr>
          <w:p w:rsidR="00024865" w:rsidRPr="00024865" w:rsidRDefault="00024865" w:rsidP="00024865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24865">
              <w:rPr>
                <w:rFonts w:ascii="Franklin Gothic Book" w:hAnsi="Franklin Gothic Book"/>
                <w:b/>
                <w:snapToGrid w:val="0"/>
                <w:sz w:val="20"/>
              </w:rPr>
              <w:t>Гарантийные обязательства</w:t>
            </w:r>
          </w:p>
        </w:tc>
      </w:tr>
      <w:tr w:rsidR="00024865" w:rsidRPr="00024865" w:rsidTr="00024865">
        <w:trPr>
          <w:trHeight w:val="1290"/>
        </w:trPr>
        <w:tc>
          <w:tcPr>
            <w:tcW w:w="709" w:type="dxa"/>
            <w:shd w:val="clear" w:color="auto" w:fill="auto"/>
            <w:vAlign w:val="center"/>
          </w:tcPr>
          <w:p w:rsidR="00024865" w:rsidRPr="00024865" w:rsidRDefault="00024865" w:rsidP="00024865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24865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4865" w:rsidRPr="00024865" w:rsidRDefault="00024865" w:rsidP="00024865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24865">
              <w:rPr>
                <w:rFonts w:ascii="Franklin Gothic Book" w:hAnsi="Franklin Gothic Book"/>
                <w:b/>
                <w:snapToGrid w:val="0"/>
                <w:sz w:val="20"/>
              </w:rPr>
              <w:t>ООО «ПРОФИТЭК»</w:t>
            </w:r>
          </w:p>
          <w:p w:rsidR="00024865" w:rsidRPr="00024865" w:rsidRDefault="00024865" w:rsidP="00024865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24865">
              <w:rPr>
                <w:rFonts w:ascii="Franklin Gothic Book" w:hAnsi="Franklin Gothic Book"/>
                <w:snapToGrid w:val="0"/>
                <w:sz w:val="20"/>
              </w:rPr>
              <w:t>353900, г. Новороссийск, ул. Ботылева № 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4865" w:rsidRPr="00024865" w:rsidRDefault="00024865" w:rsidP="00024865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024865">
              <w:rPr>
                <w:rFonts w:ascii="Franklin Gothic Book" w:hAnsi="Franklin Gothic Book"/>
                <w:b/>
                <w:snapToGrid w:val="0"/>
                <w:sz w:val="20"/>
              </w:rPr>
              <w:t>348 100,00</w:t>
            </w:r>
          </w:p>
          <w:p w:rsidR="00024865" w:rsidRPr="00024865" w:rsidRDefault="00024865" w:rsidP="00024865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24865">
              <w:rPr>
                <w:rFonts w:ascii="Franklin Gothic Book" w:hAnsi="Franklin Gothic Book"/>
                <w:snapToGrid w:val="0"/>
                <w:sz w:val="20"/>
              </w:rPr>
              <w:t>(триста сорок восемь тысяч сто) рублей с учетом НДС</w:t>
            </w:r>
          </w:p>
        </w:tc>
        <w:tc>
          <w:tcPr>
            <w:tcW w:w="2126" w:type="dxa"/>
            <w:vAlign w:val="center"/>
          </w:tcPr>
          <w:p w:rsidR="00024865" w:rsidRPr="00024865" w:rsidRDefault="00024865" w:rsidP="00024865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24865">
              <w:rPr>
                <w:rFonts w:ascii="Franklin Gothic Book" w:hAnsi="Franklin Gothic Book"/>
                <w:snapToGrid w:val="0"/>
                <w:sz w:val="20"/>
              </w:rPr>
              <w:t>15 календарных дней после подписания договора</w:t>
            </w:r>
          </w:p>
        </w:tc>
        <w:tc>
          <w:tcPr>
            <w:tcW w:w="2268" w:type="dxa"/>
            <w:vAlign w:val="center"/>
          </w:tcPr>
          <w:p w:rsidR="00024865" w:rsidRPr="00024865" w:rsidRDefault="00024865" w:rsidP="00024865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024865">
              <w:rPr>
                <w:rFonts w:ascii="Franklin Gothic Book" w:hAnsi="Franklin Gothic Book"/>
                <w:snapToGrid w:val="0"/>
                <w:sz w:val="20"/>
              </w:rPr>
              <w:t>12 месяцев от даты поставки на склад Покупателя</w:t>
            </w:r>
          </w:p>
        </w:tc>
      </w:tr>
    </w:tbl>
    <w:p w:rsidR="0058086E" w:rsidRPr="00C655F4" w:rsidRDefault="0058086E" w:rsidP="0058086E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58086E">
        <w:rPr>
          <w:rFonts w:ascii="Franklin Gothic Book" w:hAnsi="Franklin Gothic Book"/>
        </w:rPr>
        <w:t>иссия рассмотрела представленную заявку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58086E">
        <w:rPr>
          <w:rFonts w:ascii="Franklin Gothic Book" w:hAnsi="Franklin Gothic Book"/>
        </w:rPr>
        <w:t>. При рассмотрении заявки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58086E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58086E" w:rsidRDefault="00A3673E" w:rsidP="009010EE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36434A" w:rsidRPr="0036434A">
        <w:rPr>
          <w:rFonts w:ascii="Franklin Gothic Book" w:hAnsi="Franklin Gothic Book"/>
          <w:b/>
        </w:rPr>
        <w:t>ООО</w:t>
      </w:r>
      <w:proofErr w:type="gramEnd"/>
      <w:r w:rsidR="0036434A" w:rsidRPr="0036434A">
        <w:rPr>
          <w:rFonts w:ascii="Franklin Gothic Book" w:hAnsi="Franklin Gothic Book"/>
          <w:b/>
        </w:rPr>
        <w:t xml:space="preserve"> «ПРОФИТЭК»</w:t>
      </w:r>
      <w:r w:rsidR="00B058B0" w:rsidRPr="0058086E">
        <w:rPr>
          <w:rFonts w:ascii="Franklin Gothic Book" w:hAnsi="Franklin Gothic Book"/>
          <w:b/>
        </w:rPr>
        <w:t xml:space="preserve"> </w:t>
      </w:r>
      <w:r w:rsidR="0040076B" w:rsidRPr="0058086E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00DF" w:rsidRPr="009F2F0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058B0" w:rsidRPr="00B058B0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 w:rsidR="00C13B7E">
        <w:rPr>
          <w:rFonts w:ascii="Franklin Gothic Book" w:hAnsi="Franklin Gothic Book"/>
          <w:snapToGrid w:val="0"/>
        </w:rPr>
        <w:t xml:space="preserve"> результатов рассмотрения заявки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B058B0" w:rsidRPr="00B058B0" w:rsidRDefault="00B058B0" w:rsidP="00B058B0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B058B0" w:rsidRDefault="0036434A" w:rsidP="009010EE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36434A">
        <w:rPr>
          <w:rFonts w:ascii="Franklin Gothic Book" w:hAnsi="Franklin Gothic Book"/>
          <w:b/>
          <w:snapToGrid w:val="0"/>
        </w:rPr>
        <w:t>ООО «ПРОФИТЭК»</w:t>
      </w:r>
      <w:r w:rsidR="00B058B0" w:rsidRPr="00B058B0">
        <w:rPr>
          <w:rFonts w:ascii="Franklin Gothic Book" w:hAnsi="Franklin Gothic Book"/>
          <w:snapToGrid w:val="0"/>
        </w:rPr>
        <w:t xml:space="preserve"> допустить к</w:t>
      </w:r>
      <w:r w:rsidR="00C13B7E">
        <w:rPr>
          <w:rFonts w:ascii="Franklin Gothic Book" w:hAnsi="Franklin Gothic Book"/>
          <w:snapToGrid w:val="0"/>
        </w:rPr>
        <w:t xml:space="preserve"> участию в закупке</w:t>
      </w:r>
      <w:r w:rsidR="00B058B0" w:rsidRPr="00B058B0">
        <w:rPr>
          <w:rFonts w:ascii="Franklin Gothic Book" w:hAnsi="Franklin Gothic Book"/>
          <w:snapToGrid w:val="0"/>
        </w:rPr>
        <w:t>;</w:t>
      </w:r>
    </w:p>
    <w:p w:rsidR="00B058B0" w:rsidRPr="000D1EA3" w:rsidRDefault="00B058B0" w:rsidP="000D1E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31547E" w:rsidRPr="0031547E" w:rsidRDefault="0031547E" w:rsidP="00625CEA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  <w:r w:rsidRPr="0031547E">
        <w:rPr>
          <w:rFonts w:ascii="Franklin Gothic Book" w:hAnsi="Franklin Gothic Book"/>
          <w:snapToGrid w:val="0"/>
        </w:rPr>
        <w:t xml:space="preserve">На основании того, что на участие в закупке </w:t>
      </w:r>
      <w:r w:rsidR="0036434A" w:rsidRPr="0036434A">
        <w:rPr>
          <w:rFonts w:ascii="Franklin Gothic Book" w:hAnsi="Franklin Gothic Book"/>
          <w:snapToGrid w:val="0"/>
        </w:rPr>
        <w:t xml:space="preserve">на поставку </w:t>
      </w:r>
      <w:r w:rsidR="00024865" w:rsidRPr="00024865">
        <w:rPr>
          <w:rFonts w:ascii="Franklin Gothic Book" w:hAnsi="Franklin Gothic Book"/>
          <w:snapToGrid w:val="0"/>
        </w:rPr>
        <w:t xml:space="preserve">и монтаж сплит-систем </w:t>
      </w:r>
      <w:r w:rsidR="0058086E">
        <w:rPr>
          <w:rFonts w:ascii="Franklin Gothic Book" w:hAnsi="Franklin Gothic Book"/>
          <w:snapToGrid w:val="0"/>
        </w:rPr>
        <w:t>подана</w:t>
      </w:r>
      <w:r w:rsidRPr="0031547E">
        <w:rPr>
          <w:rFonts w:ascii="Franklin Gothic Book" w:hAnsi="Franklin Gothic Book"/>
          <w:snapToGrid w:val="0"/>
          <w:lang w:val="x-none"/>
        </w:rPr>
        <w:t xml:space="preserve"> одна заявка</w:t>
      </w:r>
      <w:r w:rsidRPr="0031547E">
        <w:rPr>
          <w:rFonts w:ascii="Franklin Gothic Book" w:hAnsi="Franklin Gothic Book"/>
          <w:snapToGrid w:val="0"/>
        </w:rPr>
        <w:t xml:space="preserve">, Конкурсной комиссией </w:t>
      </w:r>
      <w:r w:rsidR="0036434A">
        <w:rPr>
          <w:rFonts w:ascii="Franklin Gothic Book" w:hAnsi="Franklin Gothic Book"/>
          <w:snapToGrid w:val="0"/>
        </w:rPr>
        <w:t xml:space="preserve">принято единогласное решение о признании </w:t>
      </w:r>
      <w:r w:rsidRPr="0031547E">
        <w:rPr>
          <w:rFonts w:ascii="Franklin Gothic Book" w:hAnsi="Franklin Gothic Book"/>
          <w:snapToGrid w:val="0"/>
        </w:rPr>
        <w:t xml:space="preserve">закупки несостоявшейся.  </w:t>
      </w:r>
    </w:p>
    <w:p w:rsidR="0031547E" w:rsidRPr="0031547E" w:rsidRDefault="0031547E" w:rsidP="0031547E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napToGrid w:val="0"/>
        </w:rPr>
      </w:pPr>
    </w:p>
    <w:p w:rsidR="0031547E" w:rsidRPr="00024865" w:rsidRDefault="0031547E" w:rsidP="00024865">
      <w:pPr>
        <w:numPr>
          <w:ilvl w:val="0"/>
          <w:numId w:val="2"/>
        </w:numPr>
        <w:tabs>
          <w:tab w:val="left" w:pos="0"/>
        </w:tabs>
        <w:ind w:left="142" w:right="54" w:firstLine="0"/>
        <w:jc w:val="both"/>
        <w:rPr>
          <w:rFonts w:ascii="Franklin Gothic Book" w:hAnsi="Franklin Gothic Book"/>
          <w:b/>
          <w:snapToGrid w:val="0"/>
        </w:rPr>
      </w:pPr>
      <w:r w:rsidRPr="0031547E">
        <w:rPr>
          <w:rFonts w:ascii="Franklin Gothic Book" w:hAnsi="Franklin Gothic Book"/>
          <w:snapToGrid w:val="0"/>
        </w:rPr>
        <w:t>В связи с тем</w:t>
      </w:r>
      <w:r>
        <w:rPr>
          <w:rFonts w:ascii="Franklin Gothic Book" w:hAnsi="Franklin Gothic Book"/>
          <w:snapToGrid w:val="0"/>
          <w:lang w:val="x-none"/>
        </w:rPr>
        <w:t xml:space="preserve">, что </w:t>
      </w:r>
      <w:r w:rsidRPr="0031547E">
        <w:rPr>
          <w:rFonts w:ascii="Franklin Gothic Book" w:hAnsi="Franklin Gothic Book"/>
          <w:snapToGrid w:val="0"/>
          <w:lang w:val="x-none"/>
        </w:rPr>
        <w:t>закупк</w:t>
      </w:r>
      <w:r w:rsidRPr="0031547E">
        <w:rPr>
          <w:rFonts w:ascii="Franklin Gothic Book" w:hAnsi="Franklin Gothic Book"/>
          <w:snapToGrid w:val="0"/>
        </w:rPr>
        <w:t>а</w:t>
      </w:r>
      <w:r w:rsidRPr="0031547E">
        <w:rPr>
          <w:rFonts w:ascii="Franklin Gothic Book" w:hAnsi="Franklin Gothic Book"/>
          <w:snapToGrid w:val="0"/>
          <w:lang w:val="x-none"/>
        </w:rPr>
        <w:t xml:space="preserve"> </w:t>
      </w:r>
      <w:r w:rsidR="0036434A" w:rsidRPr="0036434A">
        <w:rPr>
          <w:rFonts w:ascii="Franklin Gothic Book" w:hAnsi="Franklin Gothic Book"/>
          <w:snapToGrid w:val="0"/>
        </w:rPr>
        <w:t xml:space="preserve">на поставку </w:t>
      </w:r>
      <w:r w:rsidR="00024865" w:rsidRPr="00024865">
        <w:rPr>
          <w:rFonts w:ascii="Franklin Gothic Book" w:hAnsi="Franklin Gothic Book"/>
          <w:snapToGrid w:val="0"/>
        </w:rPr>
        <w:t xml:space="preserve">и монтаж сплит-систем </w:t>
      </w:r>
      <w:r w:rsidRPr="0031547E">
        <w:rPr>
          <w:rFonts w:ascii="Franklin Gothic Book" w:hAnsi="Franklin Gothic Book"/>
          <w:snapToGrid w:val="0"/>
        </w:rPr>
        <w:t>признана несостоявшейся 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36434A" w:rsidRPr="0036434A">
        <w:rPr>
          <w:rFonts w:ascii="Franklin Gothic Book" w:hAnsi="Franklin Gothic Book"/>
          <w:b/>
          <w:snapToGrid w:val="0"/>
        </w:rPr>
        <w:t>ООО «ПРОФИТЭК»</w:t>
      </w:r>
      <w:r w:rsidRPr="0031547E">
        <w:rPr>
          <w:rFonts w:ascii="Franklin Gothic Book" w:hAnsi="Franklin Gothic Book"/>
          <w:snapToGrid w:val="0"/>
        </w:rPr>
        <w:t xml:space="preserve"> соответствует </w:t>
      </w:r>
      <w:proofErr w:type="gramStart"/>
      <w:r w:rsidRPr="0031547E">
        <w:rPr>
          <w:rFonts w:ascii="Franklin Gothic Book" w:hAnsi="Franklin Gothic Book"/>
          <w:snapToGrid w:val="0"/>
        </w:rPr>
        <w:t>требованиям</w:t>
      </w:r>
      <w:proofErr w:type="gramEnd"/>
      <w:r w:rsidRPr="0031547E">
        <w:rPr>
          <w:rFonts w:ascii="Franklin Gothic Book" w:hAnsi="Franklin Gothic Book"/>
          <w:snapToGrid w:val="0"/>
        </w:rPr>
        <w:t xml:space="preserve"> установленным в документации о закупке, Конкурсной комиссией принято единогласное решение заключить договор с </w:t>
      </w:r>
      <w:r w:rsidR="0036434A" w:rsidRPr="0036434A">
        <w:rPr>
          <w:rFonts w:ascii="Franklin Gothic Book" w:hAnsi="Franklin Gothic Book"/>
          <w:b/>
          <w:snapToGrid w:val="0"/>
        </w:rPr>
        <w:t>ООО «ПРОФИТЭК»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36434A" w:rsidRPr="0036434A">
        <w:rPr>
          <w:rFonts w:ascii="Franklin Gothic Book" w:hAnsi="Franklin Gothic Book"/>
          <w:snapToGrid w:val="0"/>
        </w:rPr>
        <w:t>353900, г. Новороссийск, ул. Ботылева №30</w:t>
      </w:r>
      <w:r w:rsidRPr="0031547E">
        <w:rPr>
          <w:rFonts w:ascii="Franklin Gothic Book" w:hAnsi="Franklin Gothic Book"/>
          <w:snapToGrid w:val="0"/>
        </w:rPr>
        <w:t xml:space="preserve">, с коммерческим предложением  </w:t>
      </w:r>
      <w:r w:rsidR="00024865" w:rsidRPr="00024865">
        <w:rPr>
          <w:rFonts w:ascii="Franklin Gothic Book" w:hAnsi="Franklin Gothic Book"/>
          <w:b/>
          <w:snapToGrid w:val="0"/>
        </w:rPr>
        <w:t>348 100,00</w:t>
      </w:r>
      <w:r w:rsidR="00024865" w:rsidRPr="00024865">
        <w:rPr>
          <w:rFonts w:ascii="Franklin Gothic Book" w:hAnsi="Franklin Gothic Book"/>
          <w:snapToGrid w:val="0"/>
        </w:rPr>
        <w:t xml:space="preserve"> (триста сорок восемь тысяч сто) рублей с учетом НДС</w:t>
      </w:r>
      <w:r w:rsidRPr="00024865">
        <w:rPr>
          <w:rFonts w:ascii="Franklin Gothic Book" w:hAnsi="Franklin Gothic Book"/>
          <w:snapToGrid w:val="0"/>
        </w:rPr>
        <w:t xml:space="preserve">, сроком </w:t>
      </w:r>
      <w:r w:rsidR="0036434A" w:rsidRPr="00024865">
        <w:rPr>
          <w:rFonts w:ascii="Franklin Gothic Book" w:hAnsi="Franklin Gothic Book"/>
          <w:snapToGrid w:val="0"/>
        </w:rPr>
        <w:t>поставки</w:t>
      </w:r>
      <w:r w:rsidRPr="00024865">
        <w:rPr>
          <w:rFonts w:ascii="Franklin Gothic Book" w:hAnsi="Franklin Gothic Book"/>
          <w:snapToGrid w:val="0"/>
        </w:rPr>
        <w:t xml:space="preserve">: </w:t>
      </w:r>
      <w:r w:rsidR="00024865" w:rsidRPr="00024865">
        <w:rPr>
          <w:rFonts w:ascii="Franklin Gothic Book" w:hAnsi="Franklin Gothic Book"/>
          <w:snapToGrid w:val="0"/>
        </w:rPr>
        <w:t>15 календарных дней после подписания договора</w:t>
      </w:r>
      <w:r w:rsidR="00024865">
        <w:rPr>
          <w:rFonts w:ascii="Franklin Gothic Book" w:hAnsi="Franklin Gothic Book"/>
          <w:snapToGrid w:val="0"/>
        </w:rPr>
        <w:t xml:space="preserve"> и гарантийными обязательствами:</w:t>
      </w:r>
      <w:r w:rsidR="00024865" w:rsidRPr="00024865">
        <w:rPr>
          <w:rFonts w:ascii="Franklin Gothic Book" w:hAnsi="Franklin Gothic Book"/>
          <w:snapToGrid w:val="0"/>
          <w:sz w:val="20"/>
        </w:rPr>
        <w:t xml:space="preserve"> </w:t>
      </w:r>
      <w:r w:rsidR="00024865" w:rsidRPr="00024865">
        <w:rPr>
          <w:rFonts w:ascii="Franklin Gothic Book" w:hAnsi="Franklin Gothic Book"/>
          <w:snapToGrid w:val="0"/>
        </w:rPr>
        <w:t>12 месяцев от даты поставки на склад Покупателя</w:t>
      </w:r>
      <w:r w:rsidRPr="00024865">
        <w:rPr>
          <w:rFonts w:ascii="Franklin Gothic Book" w:hAnsi="Franklin Gothic Book"/>
          <w:snapToGrid w:val="0"/>
        </w:rPr>
        <w:t xml:space="preserve">, как с единственным </w:t>
      </w:r>
      <w:r w:rsidR="00024865">
        <w:rPr>
          <w:rFonts w:ascii="Franklin Gothic Book" w:hAnsi="Franklin Gothic Book"/>
          <w:snapToGrid w:val="0"/>
        </w:rPr>
        <w:t>поставщиком</w:t>
      </w:r>
      <w:r w:rsidRPr="00024865">
        <w:rPr>
          <w:rFonts w:ascii="Franklin Gothic Book" w:hAnsi="Franklin Gothic Book"/>
          <w:snapToGrid w:val="0"/>
        </w:rPr>
        <w:t>.</w:t>
      </w:r>
    </w:p>
    <w:p w:rsidR="000D1EA3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Исполнительный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379AD">
        <w:rPr>
          <w:rFonts w:ascii="Franklin Gothic Book" w:hAnsi="Franklin Gothic Book"/>
        </w:rPr>
        <w:t xml:space="preserve">Терентьев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7379A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ЮС Группы компаний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D405BE">
        <w:rPr>
          <w:rFonts w:ascii="Franklin Gothic Book" w:hAnsi="Franklin Gothic Book"/>
          <w:bCs/>
          <w:iCs/>
        </w:rPr>
        <w:t xml:space="preserve">Боровок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D405BE">
        <w:rPr>
          <w:rFonts w:ascii="Franklin Gothic Book" w:hAnsi="Franklin Gothic Book"/>
          <w:bCs/>
          <w:iCs/>
        </w:rPr>
        <w:t xml:space="preserve">Нижник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bCs/>
        </w:rPr>
      </w:pPr>
      <w:r w:rsidRPr="007379AD">
        <w:rPr>
          <w:rFonts w:ascii="Franklin Gothic Book" w:hAnsi="Franklin Gothic Book"/>
          <w:bCs/>
        </w:rPr>
        <w:t>Начальник бюджетного управления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D405BE">
        <w:rPr>
          <w:rFonts w:ascii="Franklin Gothic Book" w:hAnsi="Franklin Gothic Book"/>
          <w:bCs/>
        </w:rPr>
        <w:t>Г.П.</w:t>
      </w:r>
      <w:r>
        <w:rPr>
          <w:rFonts w:ascii="Franklin Gothic Book" w:hAnsi="Franklin Gothic Book"/>
          <w:bCs/>
        </w:rPr>
        <w:t xml:space="preserve"> </w:t>
      </w:r>
      <w:r w:rsidRPr="007379AD">
        <w:rPr>
          <w:rFonts w:ascii="Franklin Gothic Book" w:hAnsi="Franklin Gothic Book"/>
          <w:bCs/>
        </w:rPr>
        <w:t xml:space="preserve">Зеленская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  <w:bCs/>
        </w:rPr>
        <w:t>Директор по сопровождению бизнеса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D405BE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7379AD">
        <w:rPr>
          <w:rFonts w:ascii="Franklin Gothic Book" w:hAnsi="Franklin Gothic Book"/>
          <w:bCs/>
        </w:rPr>
        <w:t xml:space="preserve">Савченков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D405BE">
        <w:rPr>
          <w:rFonts w:ascii="Franklin Gothic Book" w:hAnsi="Franklin Gothic Book"/>
        </w:rPr>
        <w:t>Начальник службы капитального строительства ОАО «НМТП»</w:t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Д.В. </w:t>
      </w:r>
      <w:r w:rsidRPr="00D405BE">
        <w:rPr>
          <w:rFonts w:ascii="Franklin Gothic Book" w:hAnsi="Franklin Gothic Book"/>
        </w:rPr>
        <w:t xml:space="preserve">Папулов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Старший аудитор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="005917BB" w:rsidRPr="005917BB">
        <w:rPr>
          <w:rFonts w:ascii="Franklin Gothic Book" w:hAnsi="Franklin Gothic Book"/>
          <w:bCs/>
        </w:rPr>
        <w:t>В.Ю.</w:t>
      </w:r>
      <w:r w:rsidR="005917BB">
        <w:rPr>
          <w:rFonts w:ascii="Franklin Gothic Book" w:hAnsi="Franklin Gothic Book"/>
          <w:bCs/>
        </w:rPr>
        <w:t xml:space="preserve"> </w:t>
      </w:r>
      <w:bookmarkStart w:id="4" w:name="_GoBack"/>
      <w:bookmarkEnd w:id="4"/>
      <w:r w:rsidR="005917BB" w:rsidRPr="005917BB">
        <w:rPr>
          <w:rFonts w:ascii="Franklin Gothic Book" w:hAnsi="Franklin Gothic Book"/>
          <w:bCs/>
        </w:rPr>
        <w:t xml:space="preserve">Черкашин </w:t>
      </w: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D405BE" w:rsidRPr="00D405BE" w:rsidRDefault="00D405BE" w:rsidP="00D405BE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7379A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379AD">
        <w:rPr>
          <w:rFonts w:ascii="Franklin Gothic Book" w:eastAsia="Calibri" w:hAnsi="Franklin Gothic Book"/>
          <w:lang w:eastAsia="en-US"/>
        </w:rPr>
        <w:tab/>
      </w:r>
      <w:r w:rsidRPr="007379AD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</w:p>
    <w:p w:rsidR="00D405BE" w:rsidRPr="00D405BE" w:rsidRDefault="00D405BE" w:rsidP="00D405BE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D405BE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>В.А.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D405BE">
        <w:rPr>
          <w:rFonts w:ascii="Franklin Gothic Book" w:eastAsia="Calibri" w:hAnsi="Franklin Gothic Book"/>
          <w:lang w:eastAsia="en-US"/>
        </w:rPr>
        <w:t xml:space="preserve">Зайцев </w:t>
      </w:r>
    </w:p>
    <w:p w:rsidR="007379AD" w:rsidRPr="007379AD" w:rsidRDefault="007379AD" w:rsidP="007379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7379AD" w:rsidRPr="007379AD" w:rsidRDefault="007379AD" w:rsidP="007379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7379AD" w:rsidRPr="007379AD" w:rsidRDefault="007379AD" w:rsidP="007379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Прото</w:t>
      </w:r>
      <w:r>
        <w:rPr>
          <w:rFonts w:ascii="Franklin Gothic Book" w:hAnsi="Franklin Gothic Book"/>
        </w:rPr>
        <w:t>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05BE">
        <w:rPr>
          <w:rFonts w:ascii="Franklin Gothic Book" w:hAnsi="Franklin Gothic Book"/>
        </w:rPr>
        <w:t>06 июл</w:t>
      </w:r>
      <w:r w:rsidRPr="007379AD">
        <w:rPr>
          <w:rFonts w:ascii="Franklin Gothic Book" w:hAnsi="Franklin Gothic Book"/>
        </w:rPr>
        <w:t>я 2015г.</w:t>
      </w:r>
    </w:p>
    <w:p w:rsidR="00D5598A" w:rsidRPr="00093535" w:rsidRDefault="00D5598A" w:rsidP="007379AD">
      <w:pPr>
        <w:ind w:left="142" w:right="54"/>
        <w:rPr>
          <w:rFonts w:ascii="Franklin Gothic Book" w:hAnsi="Franklin Gothic Book"/>
        </w:rPr>
      </w:pPr>
    </w:p>
    <w:sectPr w:rsidR="00D5598A" w:rsidRPr="00093535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2A1DB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10"/>
  </w:num>
  <w:num w:numId="1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865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5C29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7BB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FFD39-AC47-4509-B5DE-E7F54959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487</Words>
  <Characters>3471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20</cp:revision>
  <cp:lastPrinted>2015-07-08T16:07:00Z</cp:lastPrinted>
  <dcterms:created xsi:type="dcterms:W3CDTF">2015-04-09T14:21:00Z</dcterms:created>
  <dcterms:modified xsi:type="dcterms:W3CDTF">2015-07-08T16:07:00Z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