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73" w:rsidRPr="009A03BD" w:rsidRDefault="00ED5773" w:rsidP="00ED577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ED5773" w:rsidRPr="009A03BD" w:rsidRDefault="00ED5773" w:rsidP="00ED5773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 П</w:t>
      </w:r>
      <w:r w:rsidRPr="009A03BD">
        <w:rPr>
          <w:rFonts w:ascii="Franklin Gothic Book" w:hAnsi="Franklin Gothic Book"/>
          <w:b/>
        </w:rPr>
        <w:t>АО «НМТП»</w:t>
      </w:r>
    </w:p>
    <w:p w:rsidR="00ED5773" w:rsidRDefault="00ED5773" w:rsidP="00ED577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Pr="00B31920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B31920">
        <w:rPr>
          <w:rFonts w:ascii="Franklin Gothic Book" w:hAnsi="Franklin Gothic Book"/>
          <w:b/>
        </w:rPr>
        <w:t xml:space="preserve">Батов 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46388C" w:rsidRPr="0046388C">
        <w:rPr>
          <w:rFonts w:ascii="Franklin Gothic Book" w:hAnsi="Franklin Gothic Book"/>
          <w:b/>
        </w:rPr>
        <w:t>К-168/К-297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474A4A" w:rsidRPr="00474A4A">
        <w:rPr>
          <w:rFonts w:ascii="Franklin Gothic Book" w:hAnsi="Franklin Gothic Book"/>
          <w:b/>
        </w:rPr>
        <w:t>3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74A4A">
        <w:rPr>
          <w:rFonts w:ascii="Franklin Gothic Book" w:hAnsi="Franklin Gothic Book"/>
        </w:rPr>
        <w:t>20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46388C" w:rsidRPr="0046388C">
              <w:rPr>
                <w:rFonts w:ascii="Franklin Gothic Book" w:hAnsi="Franklin Gothic Book"/>
                <w:snapToGrid w:val="0"/>
              </w:rPr>
              <w:t>Поставка сменно-запасных частей к автопогрузчикам KALMAR DCE120-6, зав.№А40200768 и №А40200590</w:t>
            </w:r>
            <w:r w:rsidR="007D0147">
              <w:rPr>
                <w:rFonts w:ascii="Franklin Gothic Book" w:hAnsi="Franklin Gothic Book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F586F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9F586F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2C0083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46388C" w:rsidRPr="0046388C">
        <w:rPr>
          <w:rFonts w:ascii="Franklin Gothic Book" w:hAnsi="Franklin Gothic Book"/>
        </w:rPr>
        <w:t>473 788,88 (четыреста семьдесят три тысячи семьсот восемьдесят восемь) рублей 88 копеек с учетом НДС</w:t>
      </w:r>
      <w:r w:rsidR="00474A4A" w:rsidRPr="00474A4A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9F586F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Присутствовали: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  <w:t>Батов С.Х.</w:t>
      </w:r>
    </w:p>
    <w:p w:rsidR="00ED5773" w:rsidRDefault="00ED5773" w:rsidP="00ED5773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A3C1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ED5773" w:rsidRDefault="00ED5773" w:rsidP="00ED5773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Фофонов И.М.</w:t>
      </w:r>
    </w:p>
    <w:p w:rsidR="00ED5773" w:rsidRPr="003E67B2" w:rsidRDefault="00ED5773" w:rsidP="00ED5773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Качан Г.И.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Cs/>
        </w:rPr>
      </w:pPr>
      <w:r w:rsidRPr="008A3C10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  <w:bCs/>
        </w:rPr>
        <w:t xml:space="preserve">Директор по сопровождению </w:t>
      </w:r>
      <w:r>
        <w:rPr>
          <w:rFonts w:ascii="Franklin Gothic Book" w:hAnsi="Franklin Gothic Book"/>
          <w:bCs/>
        </w:rPr>
        <w:t>бизнеса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Савченков М.В.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8A3C1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Боровок Э.В.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</w:rPr>
        <w:t>Старший аудитор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Судаков С.В.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ED5773" w:rsidRPr="00B31920" w:rsidRDefault="00ED5773" w:rsidP="00ED5773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B3192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</w:p>
    <w:p w:rsidR="00ED5773" w:rsidRPr="00B31920" w:rsidRDefault="00ED5773" w:rsidP="00ED5773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B31920">
        <w:rPr>
          <w:rFonts w:ascii="Franklin Gothic Book" w:eastAsia="Calibri" w:hAnsi="Franklin Gothic Book"/>
          <w:lang w:eastAsia="en-US"/>
        </w:rPr>
        <w:t>Начальн</w:t>
      </w:r>
      <w:r>
        <w:rPr>
          <w:rFonts w:ascii="Franklin Gothic Book" w:eastAsia="Calibri" w:hAnsi="Franklin Gothic Book"/>
          <w:lang w:eastAsia="en-US"/>
        </w:rPr>
        <w:t>ик отдела тендеров и экспертиз П</w:t>
      </w:r>
      <w:r w:rsidRPr="00B31920">
        <w:rPr>
          <w:rFonts w:ascii="Franklin Gothic Book" w:eastAsia="Calibri" w:hAnsi="Franklin Gothic Book"/>
          <w:lang w:eastAsia="en-US"/>
        </w:rPr>
        <w:t>АО «НМТП»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/>
        </w:rPr>
      </w:pP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Отсутствовал:</w:t>
      </w:r>
    </w:p>
    <w:p w:rsidR="00ED5773" w:rsidRPr="00B31920" w:rsidRDefault="00ED5773" w:rsidP="00ED5773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B31920">
        <w:rPr>
          <w:rFonts w:ascii="Franklin Gothic Book" w:hAnsi="Franklin Gothic Book"/>
          <w:u w:val="single"/>
        </w:rPr>
        <w:t>Заместитель пр</w:t>
      </w:r>
      <w:r>
        <w:rPr>
          <w:rFonts w:ascii="Franklin Gothic Book" w:hAnsi="Franklin Gothic Book"/>
          <w:u w:val="single"/>
        </w:rPr>
        <w:t>едседателя Конкурсной комиссии:</w:t>
      </w:r>
    </w:p>
    <w:p w:rsidR="006C032A" w:rsidRPr="00ED5773" w:rsidRDefault="00ED5773" w:rsidP="00ED5773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</w:t>
      </w:r>
      <w:r w:rsidRPr="00B31920">
        <w:rPr>
          <w:rFonts w:ascii="Franklin Gothic Book" w:hAnsi="Franklin Gothic Book"/>
        </w:rPr>
        <w:t>АО «НМТП»</w:t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  <w:t>Терентьев И.В.</w:t>
      </w: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ED5773" w:rsidRDefault="006C032A" w:rsidP="00ED5773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</w:t>
      </w:r>
      <w:r w:rsidR="00ED5773">
        <w:rPr>
          <w:rFonts w:ascii="Franklin Gothic Book" w:hAnsi="Franklin Gothic Book"/>
        </w:rPr>
        <w:t>ния Конкурсной комиссии имеется</w:t>
      </w: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46388C" w:rsidRDefault="0046388C" w:rsidP="0046388C">
      <w:pPr>
        <w:pStyle w:val="ab"/>
        <w:numPr>
          <w:ilvl w:val="0"/>
          <w:numId w:val="2"/>
        </w:numPr>
        <w:tabs>
          <w:tab w:val="left" w:pos="567"/>
        </w:tabs>
        <w:ind w:left="142" w:right="-1" w:firstLine="0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25</w:t>
      </w:r>
      <w:r w:rsidR="00474A4A" w:rsidRPr="0046388C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9A03BD" w:rsidRPr="0046388C">
        <w:rPr>
          <w:rFonts w:ascii="Franklin Gothic Book" w:hAnsi="Franklin Gothic Book"/>
        </w:rPr>
        <w:t xml:space="preserve">.2015г. на сайте  </w:t>
      </w:r>
      <w:hyperlink r:id="rId9" w:history="1">
        <w:r w:rsidRPr="0046388C">
          <w:rPr>
            <w:rStyle w:val="ae"/>
            <w:rFonts w:ascii="Franklin Gothic Book" w:hAnsi="Franklin Gothic Book"/>
          </w:rPr>
          <w:t>www.nmtp.info</w:t>
        </w:r>
      </w:hyperlink>
      <w:r w:rsidRPr="0046388C">
        <w:t xml:space="preserve">   </w:t>
      </w:r>
      <w:r w:rsidR="009A03BD" w:rsidRPr="0046388C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36434A" w:rsidRPr="0046388C">
        <w:rPr>
          <w:rFonts w:ascii="Franklin Gothic Book" w:hAnsi="Franklin Gothic Book"/>
        </w:rPr>
        <w:t>на поставку</w:t>
      </w:r>
      <w:r w:rsidR="00474A4A" w:rsidRPr="00474A4A">
        <w:t xml:space="preserve"> </w:t>
      </w:r>
      <w:r w:rsidRPr="0046388C">
        <w:rPr>
          <w:rFonts w:ascii="Franklin Gothic Book" w:hAnsi="Franklin Gothic Book"/>
        </w:rPr>
        <w:t>сменно-запасных частей к автопогрузчикам KALMAR DCE120-6, зав.№А40200768 и №А40200590</w:t>
      </w:r>
      <w:r w:rsidR="0058086E" w:rsidRPr="0046388C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D0147" w:rsidRPr="0046388C" w:rsidRDefault="007D0147" w:rsidP="007D0147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</w:t>
      </w:r>
      <w:r w:rsidR="0046388C" w:rsidRPr="00C655F4">
        <w:rPr>
          <w:rFonts w:ascii="Franklin Gothic Book" w:eastAsia="Calibri" w:hAnsi="Franklin Gothic Book"/>
          <w:lang w:eastAsia="en-US"/>
        </w:rPr>
        <w:t>получен</w:t>
      </w:r>
      <w:r w:rsidR="0046388C">
        <w:rPr>
          <w:rFonts w:ascii="Franklin Gothic Book" w:eastAsia="Calibri" w:hAnsi="Franklin Gothic Book"/>
          <w:lang w:eastAsia="en-US"/>
        </w:rPr>
        <w:t>ы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46388C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46388C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2694"/>
        <w:gridCol w:w="2268"/>
        <w:gridCol w:w="1842"/>
      </w:tblGrid>
      <w:tr w:rsidR="0046388C" w:rsidRPr="0046388C" w:rsidTr="0046388C">
        <w:tc>
          <w:tcPr>
            <w:tcW w:w="709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1842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46388C" w:rsidRPr="0046388C" w:rsidTr="0046388C">
        <w:trPr>
          <w:trHeight w:val="1108"/>
        </w:trPr>
        <w:tc>
          <w:tcPr>
            <w:tcW w:w="709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Логотех</w:t>
            </w:r>
            <w:proofErr w:type="spellEnd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 xml:space="preserve">197375, г. Санкт-Петербург, ул. </w:t>
            </w:r>
            <w:proofErr w:type="gramStart"/>
            <w:r w:rsidRPr="0046388C">
              <w:rPr>
                <w:rFonts w:ascii="Franklin Gothic Book" w:hAnsi="Franklin Gothic Book"/>
                <w:snapToGrid w:val="0"/>
                <w:sz w:val="20"/>
              </w:rPr>
              <w:t>Вербная</w:t>
            </w:r>
            <w:proofErr w:type="gramEnd"/>
            <w:r w:rsidRPr="0046388C">
              <w:rPr>
                <w:rFonts w:ascii="Franklin Gothic Book" w:hAnsi="Franklin Gothic Book"/>
                <w:snapToGrid w:val="0"/>
                <w:sz w:val="20"/>
              </w:rPr>
              <w:t>, д. 27, лит. А, оф. 426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433 032,86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>(четыреста тридцать три тысячи тридцать два) рубля 86 копеек с учетом НДС</w:t>
            </w:r>
          </w:p>
        </w:tc>
        <w:tc>
          <w:tcPr>
            <w:tcW w:w="2268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>20-25 дней</w:t>
            </w:r>
          </w:p>
        </w:tc>
        <w:tc>
          <w:tcPr>
            <w:tcW w:w="1842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>12 месяцев</w:t>
            </w:r>
          </w:p>
        </w:tc>
      </w:tr>
      <w:tr w:rsidR="0046388C" w:rsidRPr="0046388C" w:rsidTr="0046388C">
        <w:tc>
          <w:tcPr>
            <w:tcW w:w="709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 xml:space="preserve">ООО «Марин энд </w:t>
            </w:r>
            <w:proofErr w:type="spellStart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Индастриал</w:t>
            </w:r>
            <w:proofErr w:type="spellEnd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 xml:space="preserve"> </w:t>
            </w:r>
            <w:proofErr w:type="spellStart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Продакшен</w:t>
            </w:r>
            <w:proofErr w:type="spellEnd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 xml:space="preserve"> Лтд»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>353913, г. Новороссийск, Проспект Ленина, дом 87, кв. 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338 098,32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 xml:space="preserve">(триста тридцать восемь </w:t>
            </w: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>тысяч девяносто восемь) рублей 32 копейки с учетом НДС</w:t>
            </w:r>
          </w:p>
        </w:tc>
        <w:tc>
          <w:tcPr>
            <w:tcW w:w="2268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 xml:space="preserve">Не более 28 (двадцати восьми) рабочих дней </w:t>
            </w: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>с момента подписания двухстороннего договора</w:t>
            </w:r>
          </w:p>
        </w:tc>
        <w:tc>
          <w:tcPr>
            <w:tcW w:w="1842" w:type="dxa"/>
            <w:vAlign w:val="center"/>
          </w:tcPr>
          <w:p w:rsidR="00E919CE" w:rsidRDefault="0046388C" w:rsidP="00E919CE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 xml:space="preserve">12 месяцев с момента </w:t>
            </w:r>
            <w:r w:rsidRPr="0046388C">
              <w:rPr>
                <w:rFonts w:ascii="Franklin Gothic Book" w:hAnsi="Franklin Gothic Book"/>
                <w:snapToGrid w:val="0"/>
                <w:sz w:val="20"/>
              </w:rPr>
              <w:lastRenderedPageBreak/>
              <w:t xml:space="preserve">доставки на склад </w:t>
            </w:r>
          </w:p>
          <w:p w:rsidR="0046388C" w:rsidRPr="0046388C" w:rsidRDefault="0046388C" w:rsidP="00E919CE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>«НМТП»</w:t>
            </w:r>
          </w:p>
        </w:tc>
      </w:tr>
      <w:tr w:rsidR="0046388C" w:rsidRPr="0046388C" w:rsidTr="0046388C">
        <w:tc>
          <w:tcPr>
            <w:tcW w:w="709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ЮгТехСнаб</w:t>
            </w:r>
            <w:proofErr w:type="spellEnd"/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 xml:space="preserve">353960, с. </w:t>
            </w:r>
            <w:proofErr w:type="spellStart"/>
            <w:r w:rsidRPr="0046388C">
              <w:rPr>
                <w:rFonts w:ascii="Franklin Gothic Book" w:hAnsi="Franklin Gothic Book"/>
                <w:snapToGrid w:val="0"/>
                <w:sz w:val="20"/>
              </w:rPr>
              <w:t>Кирилловка</w:t>
            </w:r>
            <w:proofErr w:type="spellEnd"/>
            <w:r w:rsidRPr="0046388C">
              <w:rPr>
                <w:rFonts w:ascii="Franklin Gothic Book" w:hAnsi="Franklin Gothic Book"/>
                <w:snapToGrid w:val="0"/>
                <w:sz w:val="20"/>
              </w:rPr>
              <w:t>, ул. Победы, д. 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b/>
                <w:snapToGrid w:val="0"/>
                <w:sz w:val="20"/>
              </w:rPr>
              <w:t>365 592,60</w:t>
            </w:r>
          </w:p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>(триста шестьдесят пять тысяч пятьсот девяносто два) рубля 60 копеек с учетом НДС</w:t>
            </w:r>
          </w:p>
        </w:tc>
        <w:tc>
          <w:tcPr>
            <w:tcW w:w="2268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 xml:space="preserve">Не указан </w:t>
            </w:r>
          </w:p>
        </w:tc>
        <w:tc>
          <w:tcPr>
            <w:tcW w:w="1842" w:type="dxa"/>
            <w:vAlign w:val="center"/>
          </w:tcPr>
          <w:p w:rsidR="0046388C" w:rsidRPr="0046388C" w:rsidRDefault="0046388C" w:rsidP="0046388C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46388C">
              <w:rPr>
                <w:rFonts w:ascii="Franklin Gothic Book" w:hAnsi="Franklin Gothic Book"/>
                <w:snapToGrid w:val="0"/>
                <w:sz w:val="20"/>
              </w:rPr>
              <w:t xml:space="preserve">Не указаны  </w:t>
            </w:r>
          </w:p>
        </w:tc>
      </w:tr>
    </w:tbl>
    <w:p w:rsidR="007D0147" w:rsidRPr="001B61E0" w:rsidRDefault="007D0147" w:rsidP="007D0147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474A4A">
        <w:rPr>
          <w:rFonts w:ascii="Franklin Gothic Book" w:hAnsi="Franklin Gothic Book"/>
        </w:rPr>
        <w:t>иссия рассмотрела представленные 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 xml:space="preserve">ниям, установленным к участникам закупки. </w:t>
      </w:r>
      <w:r w:rsidR="00474A4A">
        <w:rPr>
          <w:rFonts w:ascii="Franklin Gothic Book" w:hAnsi="Franklin Gothic Book"/>
        </w:rPr>
        <w:t>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7D0147" w:rsidRPr="0058086E" w:rsidRDefault="007D0147" w:rsidP="007D01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474A4A" w:rsidRPr="00E919CE" w:rsidRDefault="007D0147" w:rsidP="00E919C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46388C" w:rsidRPr="0046388C">
        <w:rPr>
          <w:rFonts w:ascii="Franklin Gothic Book" w:hAnsi="Franklin Gothic Book"/>
          <w:b/>
        </w:rPr>
        <w:t>ООО</w:t>
      </w:r>
      <w:proofErr w:type="gramEnd"/>
      <w:r w:rsidR="0046388C" w:rsidRPr="0046388C">
        <w:rPr>
          <w:rFonts w:ascii="Franklin Gothic Book" w:hAnsi="Franklin Gothic Book"/>
          <w:b/>
        </w:rPr>
        <w:t xml:space="preserve"> «</w:t>
      </w:r>
      <w:proofErr w:type="spellStart"/>
      <w:r w:rsidR="0046388C" w:rsidRPr="0046388C">
        <w:rPr>
          <w:rFonts w:ascii="Franklin Gothic Book" w:hAnsi="Franklin Gothic Book"/>
          <w:b/>
        </w:rPr>
        <w:t>Логотех</w:t>
      </w:r>
      <w:proofErr w:type="spellEnd"/>
      <w:r w:rsidR="0046388C" w:rsidRPr="0046388C">
        <w:rPr>
          <w:rFonts w:ascii="Franklin Gothic Book" w:hAnsi="Franklin Gothic Book"/>
          <w:b/>
        </w:rPr>
        <w:t>»</w:t>
      </w:r>
      <w:r w:rsidR="00474A4A"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474A4A">
        <w:rPr>
          <w:rFonts w:ascii="Franklin Gothic Book" w:hAnsi="Franklin Gothic Book"/>
        </w:rPr>
        <w:t>;</w:t>
      </w:r>
    </w:p>
    <w:p w:rsidR="00474A4A" w:rsidRPr="00E919CE" w:rsidRDefault="00474A4A" w:rsidP="00E919C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46388C" w:rsidRPr="0046388C">
        <w:rPr>
          <w:rFonts w:ascii="Franklin Gothic Book" w:hAnsi="Franklin Gothic Book"/>
          <w:b/>
        </w:rPr>
        <w:t>ООО</w:t>
      </w:r>
      <w:proofErr w:type="gramEnd"/>
      <w:r w:rsidR="0046388C" w:rsidRPr="0046388C">
        <w:rPr>
          <w:rFonts w:ascii="Franklin Gothic Book" w:hAnsi="Franklin Gothic Book"/>
          <w:b/>
        </w:rPr>
        <w:t xml:space="preserve"> «Марин энд </w:t>
      </w:r>
      <w:proofErr w:type="spellStart"/>
      <w:r w:rsidR="0046388C" w:rsidRPr="0046388C">
        <w:rPr>
          <w:rFonts w:ascii="Franklin Gothic Book" w:hAnsi="Franklin Gothic Book"/>
          <w:b/>
        </w:rPr>
        <w:t>Индастриал</w:t>
      </w:r>
      <w:proofErr w:type="spellEnd"/>
      <w:r w:rsidR="0046388C" w:rsidRPr="0046388C">
        <w:rPr>
          <w:rFonts w:ascii="Franklin Gothic Book" w:hAnsi="Franklin Gothic Book"/>
          <w:b/>
        </w:rPr>
        <w:t xml:space="preserve"> </w:t>
      </w:r>
      <w:proofErr w:type="spellStart"/>
      <w:r w:rsidR="0046388C" w:rsidRPr="0046388C">
        <w:rPr>
          <w:rFonts w:ascii="Franklin Gothic Book" w:hAnsi="Franklin Gothic Book"/>
          <w:b/>
        </w:rPr>
        <w:t>Продакшен</w:t>
      </w:r>
      <w:proofErr w:type="spellEnd"/>
      <w:r w:rsidR="0046388C" w:rsidRPr="0046388C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474A4A" w:rsidRPr="00474A4A" w:rsidRDefault="00474A4A" w:rsidP="00474A4A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>а</w:t>
      </w:r>
      <w:r w:rsidRPr="00474A4A">
        <w:rPr>
          <w:rFonts w:ascii="Franklin Gothic Book" w:eastAsia="Calibri" w:hAnsi="Franklin Gothic Book"/>
          <w:b/>
          <w:lang w:eastAsia="en-US"/>
        </w:rPr>
        <w:t xml:space="preserve"> </w:t>
      </w:r>
      <w:r w:rsidR="0046388C" w:rsidRPr="0046388C">
        <w:rPr>
          <w:rFonts w:ascii="Franklin Gothic Book" w:hAnsi="Franklin Gothic Book"/>
          <w:b/>
        </w:rPr>
        <w:t>ООО</w:t>
      </w:r>
      <w:proofErr w:type="gramEnd"/>
      <w:r w:rsidR="0046388C" w:rsidRPr="0046388C">
        <w:rPr>
          <w:rFonts w:ascii="Franklin Gothic Book" w:hAnsi="Franklin Gothic Book"/>
          <w:b/>
        </w:rPr>
        <w:t xml:space="preserve"> «</w:t>
      </w:r>
      <w:proofErr w:type="spellStart"/>
      <w:r w:rsidR="0046388C" w:rsidRPr="0046388C">
        <w:rPr>
          <w:rFonts w:ascii="Franklin Gothic Book" w:hAnsi="Franklin Gothic Book"/>
          <w:b/>
        </w:rPr>
        <w:t>ЮгТехСнаб</w:t>
      </w:r>
      <w:proofErr w:type="spellEnd"/>
      <w:r w:rsidR="0046388C" w:rsidRPr="0046388C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7D0147" w:rsidRPr="00662583" w:rsidRDefault="007D0147" w:rsidP="007D01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7D0147" w:rsidRPr="00B058B0" w:rsidRDefault="007D0147" w:rsidP="007D01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74A4A">
        <w:rPr>
          <w:rFonts w:ascii="Franklin Gothic Book" w:hAnsi="Franklin Gothic Book"/>
          <w:snapToGrid w:val="0"/>
        </w:rPr>
        <w:t>заявок</w:t>
      </w:r>
      <w:r>
        <w:rPr>
          <w:rFonts w:ascii="Franklin Gothic Book" w:hAnsi="Franklin Gothic Book"/>
          <w:snapToGrid w:val="0"/>
        </w:rPr>
        <w:t xml:space="preserve"> </w:t>
      </w:r>
      <w:r w:rsidR="00662583">
        <w:rPr>
          <w:rFonts w:ascii="Franklin Gothic Book" w:hAnsi="Franklin Gothic Book"/>
          <w:snapToGrid w:val="0"/>
        </w:rPr>
        <w:t>на участие в закупке</w:t>
      </w:r>
      <w:r w:rsidRPr="00B058B0">
        <w:rPr>
          <w:rFonts w:ascii="Franklin Gothic Book" w:hAnsi="Franklin Gothic Book"/>
          <w:snapToGrid w:val="0"/>
        </w:rPr>
        <w:t xml:space="preserve"> Конкурсной комиссией принято единогласное решение:</w:t>
      </w:r>
    </w:p>
    <w:p w:rsidR="007D0147" w:rsidRPr="00B058B0" w:rsidRDefault="007D0147" w:rsidP="007D0147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7D0147" w:rsidRPr="007D0147" w:rsidRDefault="0046388C" w:rsidP="00474A4A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/>
          <w:snapToGrid w:val="0"/>
        </w:rPr>
      </w:pPr>
      <w:r w:rsidRPr="0046388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6388C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4638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46388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46388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46388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46388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46388C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474A4A" w:rsidRPr="00474A4A">
        <w:rPr>
          <w:rFonts w:ascii="Franklin Gothic Book" w:hAnsi="Franklin Gothic Book"/>
          <w:b/>
          <w:snapToGrid w:val="0"/>
        </w:rPr>
        <w:t xml:space="preserve"> </w:t>
      </w:r>
      <w:r w:rsidRPr="0046388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6388C">
        <w:rPr>
          <w:rFonts w:ascii="Franklin Gothic Book" w:hAnsi="Franklin Gothic Book"/>
          <w:b/>
          <w:snapToGrid w:val="0"/>
        </w:rPr>
        <w:t>ЮгТехСнаб</w:t>
      </w:r>
      <w:proofErr w:type="spellEnd"/>
      <w:r w:rsidRPr="0046388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D0147" w:rsidRPr="007D0147">
        <w:rPr>
          <w:rFonts w:ascii="Franklin Gothic Book" w:hAnsi="Franklin Gothic Book"/>
          <w:snapToGrid w:val="0"/>
        </w:rPr>
        <w:t>допустить к участию в закупке.</w:t>
      </w:r>
    </w:p>
    <w:p w:rsidR="007D0147" w:rsidRPr="000D1EA3" w:rsidRDefault="007D0147" w:rsidP="007D0147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474A4A" w:rsidRDefault="00474A4A" w:rsidP="00474A4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изложенного, Конкурсная комиссия приняла единогласное решение:</w:t>
      </w:r>
    </w:p>
    <w:p w:rsidR="00474A4A" w:rsidRPr="00B058B0" w:rsidRDefault="00474A4A" w:rsidP="00474A4A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A25E5A" w:rsidRPr="000C6B21" w:rsidRDefault="00474A4A" w:rsidP="000C6B21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proofErr w:type="gramStart"/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Pr="009E2BF8">
        <w:rPr>
          <w:rFonts w:ascii="Franklin Gothic Book" w:hAnsi="Franklin Gothic Book"/>
          <w:snapToGrid w:val="0"/>
        </w:rPr>
        <w:t>на поставку</w:t>
      </w:r>
      <w:r w:rsidRPr="00157173">
        <w:rPr>
          <w:rFonts w:ascii="Franklin Gothic Book" w:hAnsi="Franklin Gothic Book"/>
        </w:rPr>
        <w:t xml:space="preserve"> </w:t>
      </w:r>
      <w:r w:rsidR="0046388C" w:rsidRPr="0046388C">
        <w:rPr>
          <w:rFonts w:ascii="Franklin Gothic Book" w:hAnsi="Franklin Gothic Book"/>
        </w:rPr>
        <w:t>сменно-запасных частей к автопогрузчикам KALMAR DCE120-6, зав.№А40200768 и №А40200590</w:t>
      </w:r>
      <w:r w:rsidRPr="00474A4A">
        <w:rPr>
          <w:rFonts w:ascii="Franklin Gothic Book" w:hAnsi="Franklin Gothic Book"/>
        </w:rPr>
        <w:t xml:space="preserve"> </w:t>
      </w:r>
      <w:r w:rsidRPr="00474A4A">
        <w:rPr>
          <w:rFonts w:ascii="Franklin Gothic Book" w:hAnsi="Franklin Gothic Book"/>
          <w:b/>
        </w:rPr>
        <w:t xml:space="preserve"> </w:t>
      </w:r>
      <w:r w:rsidR="0046388C" w:rsidRPr="0046388C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46388C" w:rsidRPr="0046388C">
        <w:rPr>
          <w:rFonts w:ascii="Franklin Gothic Book" w:hAnsi="Franklin Gothic Book"/>
          <w:b/>
        </w:rPr>
        <w:t>Индастриал</w:t>
      </w:r>
      <w:proofErr w:type="spellEnd"/>
      <w:r w:rsidR="0046388C" w:rsidRPr="0046388C">
        <w:rPr>
          <w:rFonts w:ascii="Franklin Gothic Book" w:hAnsi="Franklin Gothic Book"/>
          <w:b/>
        </w:rPr>
        <w:t xml:space="preserve"> </w:t>
      </w:r>
      <w:proofErr w:type="spellStart"/>
      <w:r w:rsidR="0046388C" w:rsidRPr="0046388C">
        <w:rPr>
          <w:rFonts w:ascii="Franklin Gothic Book" w:hAnsi="Franklin Gothic Book"/>
          <w:b/>
        </w:rPr>
        <w:t>Продакшен</w:t>
      </w:r>
      <w:proofErr w:type="spellEnd"/>
      <w:r w:rsidR="0046388C" w:rsidRPr="0046388C">
        <w:rPr>
          <w:rFonts w:ascii="Franklin Gothic Book" w:hAnsi="Franklin Gothic Book"/>
          <w:b/>
        </w:rPr>
        <w:t xml:space="preserve"> Лтд»</w:t>
      </w:r>
      <w:r w:rsidRPr="004577DF">
        <w:rPr>
          <w:rFonts w:ascii="Franklin Gothic Book" w:hAnsi="Franklin Gothic Book"/>
          <w:snapToGrid w:val="0"/>
        </w:rPr>
        <w:t>,</w:t>
      </w:r>
      <w:r w:rsidRPr="00474A4A">
        <w:t xml:space="preserve"> </w:t>
      </w:r>
      <w:r w:rsidR="0046388C" w:rsidRPr="0046388C">
        <w:rPr>
          <w:rFonts w:ascii="Franklin Gothic Book" w:hAnsi="Franklin Gothic Book"/>
          <w:snapToGrid w:val="0"/>
        </w:rPr>
        <w:t>353913, г. Новороссийск, Проспект Ленина, дом 87, кв. 67</w:t>
      </w:r>
      <w:r w:rsidRPr="00474A4A">
        <w:rPr>
          <w:rFonts w:ascii="Franklin Gothic Book" w:hAnsi="Franklin Gothic Book"/>
          <w:snapToGrid w:val="0"/>
        </w:rPr>
        <w:t>, с ценой коммерческого предложения  -</w:t>
      </w:r>
      <w:r w:rsidR="00A25E5A">
        <w:rPr>
          <w:rFonts w:ascii="Franklin Gothic Book" w:hAnsi="Franklin Gothic Book"/>
          <w:snapToGrid w:val="0"/>
        </w:rPr>
        <w:t xml:space="preserve"> </w:t>
      </w:r>
      <w:r w:rsidR="0046388C" w:rsidRPr="0046388C">
        <w:rPr>
          <w:rFonts w:ascii="Franklin Gothic Book" w:hAnsi="Franklin Gothic Book"/>
          <w:b/>
          <w:snapToGrid w:val="0"/>
        </w:rPr>
        <w:t>338 098,32</w:t>
      </w:r>
      <w:r w:rsidR="0046388C">
        <w:rPr>
          <w:rFonts w:ascii="Franklin Gothic Book" w:hAnsi="Franklin Gothic Book"/>
          <w:b/>
          <w:snapToGrid w:val="0"/>
        </w:rPr>
        <w:t xml:space="preserve"> </w:t>
      </w:r>
      <w:r w:rsidR="0046388C" w:rsidRPr="0046388C">
        <w:rPr>
          <w:rFonts w:ascii="Franklin Gothic Book" w:hAnsi="Franklin Gothic Book"/>
          <w:snapToGrid w:val="0"/>
        </w:rPr>
        <w:t>(триста тридцать восемь тысяч девяносто восемь) рублей 32 копейки с учетом НДС</w:t>
      </w:r>
      <w:r w:rsidRPr="0046388C">
        <w:rPr>
          <w:rFonts w:ascii="Franklin Gothic Book" w:hAnsi="Franklin Gothic Book"/>
          <w:snapToGrid w:val="0"/>
        </w:rPr>
        <w:t>, сроком поставки –</w:t>
      </w:r>
      <w:r w:rsidR="00A25E5A" w:rsidRPr="0046388C">
        <w:rPr>
          <w:rFonts w:ascii="Franklin Gothic Book" w:hAnsi="Franklin Gothic Book"/>
          <w:snapToGrid w:val="0"/>
        </w:rPr>
        <w:t xml:space="preserve"> </w:t>
      </w:r>
      <w:r w:rsidR="0046388C">
        <w:rPr>
          <w:rFonts w:ascii="Franklin Gothic Book" w:hAnsi="Franklin Gothic Book"/>
          <w:snapToGrid w:val="0"/>
        </w:rPr>
        <w:t>н</w:t>
      </w:r>
      <w:r w:rsidR="0046388C" w:rsidRPr="0046388C">
        <w:rPr>
          <w:rFonts w:ascii="Franklin Gothic Book" w:hAnsi="Franklin Gothic Book"/>
          <w:snapToGrid w:val="0"/>
        </w:rPr>
        <w:t>е более 28 (двадцати восьми) рабочих дней</w:t>
      </w:r>
      <w:proofErr w:type="gramEnd"/>
      <w:r w:rsidR="0046388C" w:rsidRPr="0046388C">
        <w:rPr>
          <w:rFonts w:ascii="Franklin Gothic Book" w:hAnsi="Franklin Gothic Book"/>
          <w:snapToGrid w:val="0"/>
        </w:rPr>
        <w:t xml:space="preserve"> с момента подписания двухстороннего договора</w:t>
      </w:r>
      <w:r w:rsidR="00287281">
        <w:rPr>
          <w:rFonts w:ascii="Franklin Gothic Book" w:hAnsi="Franklin Gothic Book"/>
          <w:snapToGrid w:val="0"/>
        </w:rPr>
        <w:t>, гарантийным периодом- 12 месяцев с момента доставки на склад ПАО «НМТП».</w:t>
      </w:r>
    </w:p>
    <w:p w:rsidR="00474A4A" w:rsidRPr="000C6B21" w:rsidRDefault="00474A4A" w:rsidP="000C6B21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>Второе место присвоить</w:t>
      </w:r>
      <w:r w:rsidRPr="0045609C">
        <w:rPr>
          <w:rFonts w:ascii="Franklin Gothic Book" w:hAnsi="Franklin Gothic Book"/>
          <w:b/>
        </w:rPr>
        <w:t xml:space="preserve"> </w:t>
      </w:r>
      <w:r w:rsidR="0046388C" w:rsidRPr="0046388C">
        <w:rPr>
          <w:rFonts w:ascii="Franklin Gothic Book" w:hAnsi="Franklin Gothic Book"/>
          <w:b/>
          <w:snapToGrid w:val="0"/>
        </w:rPr>
        <w:t>ООО «</w:t>
      </w:r>
      <w:proofErr w:type="spellStart"/>
      <w:r w:rsidR="0046388C" w:rsidRPr="0046388C">
        <w:rPr>
          <w:rFonts w:ascii="Franklin Gothic Book" w:hAnsi="Franklin Gothic Book"/>
          <w:b/>
          <w:snapToGrid w:val="0"/>
        </w:rPr>
        <w:t>ЮгТехСнаб</w:t>
      </w:r>
      <w:proofErr w:type="spellEnd"/>
      <w:r w:rsidR="0046388C" w:rsidRPr="0046388C">
        <w:rPr>
          <w:rFonts w:ascii="Franklin Gothic Book" w:hAnsi="Franklin Gothic Book"/>
          <w:b/>
          <w:snapToGrid w:val="0"/>
        </w:rPr>
        <w:t>»</w:t>
      </w:r>
      <w:r w:rsidRPr="00C071E3">
        <w:rPr>
          <w:rFonts w:ascii="Franklin Gothic Book" w:hAnsi="Franklin Gothic Book"/>
          <w:snapToGrid w:val="0"/>
        </w:rPr>
        <w:t>,</w:t>
      </w:r>
      <w:r w:rsidR="00A25E5A" w:rsidRPr="00A25E5A">
        <w:t xml:space="preserve"> </w:t>
      </w:r>
      <w:r w:rsidR="0046388C" w:rsidRPr="0046388C">
        <w:rPr>
          <w:rFonts w:ascii="Franklin Gothic Book" w:hAnsi="Franklin Gothic Book"/>
          <w:snapToGrid w:val="0"/>
        </w:rPr>
        <w:t xml:space="preserve">353960, с. </w:t>
      </w:r>
      <w:proofErr w:type="spellStart"/>
      <w:r w:rsidR="0046388C" w:rsidRPr="0046388C">
        <w:rPr>
          <w:rFonts w:ascii="Franklin Gothic Book" w:hAnsi="Franklin Gothic Book"/>
          <w:snapToGrid w:val="0"/>
        </w:rPr>
        <w:t>Кирилловка</w:t>
      </w:r>
      <w:proofErr w:type="spellEnd"/>
      <w:r w:rsidR="0046388C" w:rsidRPr="0046388C">
        <w:rPr>
          <w:rFonts w:ascii="Franklin Gothic Book" w:hAnsi="Franklin Gothic Book"/>
          <w:snapToGrid w:val="0"/>
        </w:rPr>
        <w:t>, ул. Победы, д. 10</w:t>
      </w:r>
      <w:r w:rsidRPr="00A25E5A">
        <w:rPr>
          <w:rFonts w:ascii="Franklin Gothic Book" w:hAnsi="Franklin Gothic Book"/>
          <w:snapToGrid w:val="0"/>
        </w:rPr>
        <w:t>, с ценой коммерческого предложения -</w:t>
      </w:r>
      <w:r w:rsidR="00A25E5A">
        <w:rPr>
          <w:rFonts w:ascii="Franklin Gothic Book" w:hAnsi="Franklin Gothic Book"/>
          <w:snapToGrid w:val="0"/>
        </w:rPr>
        <w:t xml:space="preserve"> </w:t>
      </w:r>
      <w:r w:rsidR="0046388C" w:rsidRPr="0046388C">
        <w:rPr>
          <w:rFonts w:ascii="Franklin Gothic Book" w:hAnsi="Franklin Gothic Book"/>
          <w:b/>
          <w:snapToGrid w:val="0"/>
        </w:rPr>
        <w:t>365 592,60</w:t>
      </w:r>
      <w:r w:rsidR="0046388C">
        <w:rPr>
          <w:rFonts w:ascii="Franklin Gothic Book" w:hAnsi="Franklin Gothic Book"/>
          <w:b/>
          <w:snapToGrid w:val="0"/>
        </w:rPr>
        <w:t xml:space="preserve"> </w:t>
      </w:r>
      <w:r w:rsidR="0046388C" w:rsidRPr="0046388C">
        <w:rPr>
          <w:rFonts w:ascii="Franklin Gothic Book" w:hAnsi="Franklin Gothic Book"/>
          <w:snapToGrid w:val="0"/>
        </w:rPr>
        <w:t>(триста шестьдесят пять тысяч пятьсот девяносто два) рубля 60 копеек с учетом НДС</w:t>
      </w:r>
      <w:r w:rsidR="00287281">
        <w:rPr>
          <w:rFonts w:ascii="Franklin Gothic Book" w:hAnsi="Franklin Gothic Book"/>
          <w:snapToGrid w:val="0"/>
        </w:rPr>
        <w:t>.</w:t>
      </w:r>
      <w:bookmarkStart w:id="4" w:name="_GoBack"/>
      <w:bookmarkEnd w:id="4"/>
    </w:p>
    <w:p w:rsidR="00A554AD" w:rsidRPr="00662583" w:rsidRDefault="00A554AD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D5773" w:rsidRPr="008A3C10" w:rsidRDefault="00ED5773" w:rsidP="00ED5773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A3C10">
        <w:rPr>
          <w:rFonts w:ascii="Franklin Gothic Book" w:hAnsi="Franklin Gothic Book"/>
        </w:rPr>
        <w:t xml:space="preserve">Батов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5C183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  <w:t xml:space="preserve">Г.П. Зеленская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 по сопровождению бизнеса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  <w:t xml:space="preserve">М.В. Савченков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5C183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Г.И. Качан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ED5773" w:rsidRPr="003E67B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Старший аудитор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  <w:bCs/>
        </w:rPr>
        <w:t>С.В.</w:t>
      </w:r>
      <w:r>
        <w:rPr>
          <w:rFonts w:ascii="Franklin Gothic Book" w:hAnsi="Franklin Gothic Book"/>
          <w:bCs/>
        </w:rPr>
        <w:t xml:space="preserve"> </w:t>
      </w:r>
      <w:r w:rsidRPr="003E67B2">
        <w:rPr>
          <w:rFonts w:ascii="Franklin Gothic Book" w:hAnsi="Franklin Gothic Book"/>
          <w:bCs/>
        </w:rPr>
        <w:t xml:space="preserve">Судаков </w:t>
      </w:r>
    </w:p>
    <w:p w:rsidR="00ED5773" w:rsidRPr="003E67B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ED5773" w:rsidRPr="003E67B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3E67B2">
        <w:rPr>
          <w:rFonts w:ascii="Franklin Gothic Book" w:hAnsi="Franklin Gothic Book"/>
          <w:u w:val="single"/>
        </w:rPr>
        <w:t>Секретарь Конкурсной комиссии: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</w:p>
    <w:p w:rsidR="00ED5773" w:rsidRPr="003E67B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>ик отдела тендеров и экспертиз П</w:t>
      </w:r>
      <w:r w:rsidRPr="003E67B2">
        <w:rPr>
          <w:rFonts w:ascii="Franklin Gothic Book" w:hAnsi="Franklin Gothic Book"/>
        </w:rPr>
        <w:t>АО «НМТП»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3E67B2">
        <w:rPr>
          <w:rFonts w:ascii="Franklin Gothic Book" w:hAnsi="Franklin Gothic Book"/>
        </w:rPr>
        <w:t xml:space="preserve">Зайцев </w:t>
      </w: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ED5773" w:rsidRPr="005C1832" w:rsidRDefault="00ED5773" w:rsidP="00ED5773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20 июл</w:t>
      </w:r>
      <w:r w:rsidRPr="005C1832">
        <w:rPr>
          <w:rFonts w:ascii="Franklin Gothic Book" w:hAnsi="Franklin Gothic Book"/>
        </w:rPr>
        <w:t>я 2015г.</w:t>
      </w:r>
    </w:p>
    <w:p w:rsidR="00D5598A" w:rsidRPr="00093535" w:rsidRDefault="00D5598A" w:rsidP="00ED5773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F54E97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6"/>
  </w:num>
  <w:num w:numId="16">
    <w:abstractNumId w:val="9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6B21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28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388C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A4A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258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147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586F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5E5A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4A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9CE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5773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EAD9-1438-4B3B-8FF7-BF98E0C7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Зайцев Владимир Александрович</cp:lastModifiedBy>
  <cp:revision>38</cp:revision>
  <cp:lastPrinted>2015-07-22T10:49:00Z</cp:lastPrinted>
  <dcterms:created xsi:type="dcterms:W3CDTF">2015-04-09T14:21:00Z</dcterms:created>
  <dcterms:modified xsi:type="dcterms:W3CDTF">2015-07-23T10:22:00Z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