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D580E">
        <w:rPr>
          <w:rFonts w:ascii="Franklin Gothic Book" w:hAnsi="Franklin Gothic Book"/>
          <w:b/>
        </w:rPr>
        <w:t>К-2</w:t>
      </w:r>
      <w:r w:rsidR="004D580E" w:rsidRPr="004D580E">
        <w:rPr>
          <w:rFonts w:ascii="Franklin Gothic Book" w:hAnsi="Franklin Gothic Book"/>
          <w:b/>
        </w:rPr>
        <w:t>30</w:t>
      </w:r>
      <w:r w:rsidR="00FA5D20">
        <w:rPr>
          <w:rFonts w:ascii="Franklin Gothic Book" w:hAnsi="Franklin Gothic Book"/>
          <w:b/>
        </w:rPr>
        <w:t>/</w:t>
      </w:r>
      <w:r w:rsidR="004D580E">
        <w:rPr>
          <w:rFonts w:ascii="Franklin Gothic Book" w:hAnsi="Franklin Gothic Book"/>
          <w:b/>
        </w:rPr>
        <w:t>К-190</w:t>
      </w:r>
      <w:r w:rsidR="00F906AB">
        <w:rPr>
          <w:rFonts w:ascii="Franklin Gothic Book" w:hAnsi="Franklin Gothic Book"/>
          <w:b/>
        </w:rPr>
        <w:t>/</w:t>
      </w:r>
      <w:r w:rsidR="00D45A38">
        <w:rPr>
          <w:rFonts w:ascii="Franklin Gothic Book" w:hAnsi="Franklin Gothic Book"/>
          <w:b/>
        </w:rPr>
        <w:t>71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5A38">
        <w:rPr>
          <w:rFonts w:ascii="Franklin Gothic Book" w:hAnsi="Franklin Gothic Book"/>
        </w:rPr>
        <w:t>21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4D580E">
              <w:t xml:space="preserve"> </w:t>
            </w:r>
            <w:r w:rsidR="004D580E" w:rsidRPr="004D580E">
              <w:rPr>
                <w:rFonts w:ascii="Franklin Gothic Book" w:hAnsi="Franklin Gothic Book"/>
                <w:snapToGrid w:val="0"/>
              </w:rPr>
              <w:t xml:space="preserve">сменно-запасных частей к автопогрузчику </w:t>
            </w:r>
            <w:proofErr w:type="spellStart"/>
            <w:r w:rsidR="004D580E" w:rsidRPr="004D580E">
              <w:rPr>
                <w:rFonts w:ascii="Franklin Gothic Book" w:hAnsi="Franklin Gothic Book"/>
                <w:snapToGrid w:val="0"/>
              </w:rPr>
              <w:t>Mitsubishi</w:t>
            </w:r>
            <w:proofErr w:type="spellEnd"/>
            <w:r w:rsidR="004D580E" w:rsidRPr="004D580E">
              <w:rPr>
                <w:rFonts w:ascii="Franklin Gothic Book" w:hAnsi="Franklin Gothic Book"/>
                <w:snapToGrid w:val="0"/>
              </w:rPr>
              <w:t xml:space="preserve"> FD50N, VIN 50028</w:t>
            </w:r>
            <w:r w:rsidR="00D45A38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4D580E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D580E">
        <w:rPr>
          <w:rFonts w:ascii="Franklin Gothic Book" w:hAnsi="Franklin Gothic Book"/>
          <w:b/>
          <w:bCs/>
        </w:rPr>
        <w:t>151 361,58</w:t>
      </w:r>
      <w:r w:rsidR="004D580E">
        <w:rPr>
          <w:rFonts w:ascii="Franklin Gothic Book" w:hAnsi="Franklin Gothic Book"/>
        </w:rPr>
        <w:t xml:space="preserve"> (сто пятьдесят одна тысяча триста шестьдесят один) рубль 58 копеек с учетом НДС</w:t>
      </w:r>
      <w:r w:rsidR="004D580E">
        <w:rPr>
          <w:rFonts w:ascii="Franklin Gothic Book" w:hAnsi="Franklin Gothic Book"/>
        </w:rPr>
        <w:t>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D45A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</w:t>
      </w:r>
      <w:r w:rsidR="00A0074A" w:rsidRPr="00A0074A">
        <w:rPr>
          <w:rFonts w:ascii="Franklin Gothic Book" w:hAnsi="Franklin Gothic Book"/>
          <w:bCs/>
          <w:iCs/>
        </w:rPr>
        <w:t xml:space="preserve">.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5145A" w:rsidRDefault="00A0074A" w:rsidP="009B3D0D">
      <w:pPr>
        <w:ind w:left="567" w:right="54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</w:rPr>
        <w:t>Начальник право</w:t>
      </w:r>
      <w:r>
        <w:rPr>
          <w:rFonts w:ascii="Franklin Gothic Book" w:hAnsi="Franklin Gothic Book"/>
          <w:bCs/>
        </w:rPr>
        <w:t>вого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0074A">
        <w:rPr>
          <w:rFonts w:ascii="Franklin Gothic Book" w:hAnsi="Franklin Gothic Book"/>
          <w:bCs/>
        </w:rPr>
        <w:t>Донченко Л.В.</w:t>
      </w:r>
    </w:p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90D93" w:rsidRDefault="00990D93" w:rsidP="009B3D0D">
      <w:pPr>
        <w:ind w:left="567" w:right="54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з</w:t>
      </w:r>
      <w:r w:rsidRPr="00990D93">
        <w:rPr>
          <w:rFonts w:ascii="Franklin Gothic Book" w:hAnsi="Franklin Gothic Book"/>
          <w:bCs/>
        </w:rPr>
        <w:t xml:space="preserve">аместителя директора по сопровождению бизнеса – </w:t>
      </w:r>
    </w:p>
    <w:p w:rsidR="009B3D0D" w:rsidRPr="00D45736" w:rsidRDefault="00990D93" w:rsidP="009B3D0D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Н</w:t>
      </w:r>
      <w:r w:rsidRPr="00990D93">
        <w:rPr>
          <w:rFonts w:ascii="Franklin Gothic Book" w:hAnsi="Franklin Gothic Book"/>
          <w:bCs/>
        </w:rPr>
        <w:t>ачальник отдела</w:t>
      </w:r>
      <w:r w:rsidRPr="00990D93">
        <w:t xml:space="preserve"> </w:t>
      </w:r>
      <w:r>
        <w:rPr>
          <w:rFonts w:ascii="Franklin Gothic Book" w:hAnsi="Franklin Gothic Book"/>
          <w:bCs/>
        </w:rPr>
        <w:t>по экономической безопасности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Морозов Р.М.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  <w:bCs/>
        </w:rPr>
        <w:t>Черкашин В.Ю.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90D93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>Генеральный директор ПАО «НМТП»</w:t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Default="004D580E" w:rsidP="004D580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07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D45A38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Pr="004D580E">
        <w:t xml:space="preserve"> </w:t>
      </w:r>
      <w:r w:rsidRPr="004D580E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Pr="004D580E">
        <w:rPr>
          <w:rFonts w:ascii="Franklin Gothic Book" w:hAnsi="Franklin Gothic Book"/>
        </w:rPr>
        <w:t>Mitsubishi</w:t>
      </w:r>
      <w:proofErr w:type="spellEnd"/>
      <w:r w:rsidRPr="004D580E">
        <w:rPr>
          <w:rFonts w:ascii="Franklin Gothic Book" w:hAnsi="Franklin Gothic Book"/>
        </w:rPr>
        <w:t xml:space="preserve"> FD50N, VIN 50028</w:t>
      </w:r>
      <w:r w:rsidR="00FA5D20" w:rsidRPr="00FA5D20">
        <w:rPr>
          <w:rFonts w:ascii="Franklin Gothic Book" w:hAnsi="Franklin Gothic Book"/>
        </w:rPr>
        <w:t>.</w:t>
      </w:r>
    </w:p>
    <w:p w:rsidR="004D580E" w:rsidRDefault="004D580E" w:rsidP="004D580E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4D580E" w:rsidRPr="004D580E" w:rsidRDefault="004D580E" w:rsidP="004D580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D580E">
        <w:rPr>
          <w:rFonts w:ascii="Franklin Gothic Book" w:hAnsi="Franklin Gothic Book"/>
        </w:rPr>
        <w:t xml:space="preserve">На участие в закупке </w:t>
      </w:r>
      <w:r w:rsidRPr="004D580E">
        <w:rPr>
          <w:rFonts w:ascii="Franklin Gothic Book" w:hAnsi="Franklin Gothic Book"/>
        </w:rPr>
        <w:t xml:space="preserve">на поставку сменно-запасных частей к автопогрузчику </w:t>
      </w:r>
      <w:proofErr w:type="spellStart"/>
      <w:r w:rsidRPr="004D580E">
        <w:rPr>
          <w:rFonts w:ascii="Franklin Gothic Book" w:hAnsi="Franklin Gothic Book"/>
        </w:rPr>
        <w:t>Mitsubishi</w:t>
      </w:r>
      <w:proofErr w:type="spellEnd"/>
      <w:r w:rsidRPr="004D580E">
        <w:rPr>
          <w:rFonts w:ascii="Franklin Gothic Book" w:hAnsi="Franklin Gothic Book"/>
        </w:rPr>
        <w:t xml:space="preserve"> FD50N, VIN 50028</w:t>
      </w:r>
      <w:r>
        <w:rPr>
          <w:rFonts w:ascii="Franklin Gothic Book" w:hAnsi="Franklin Gothic Book"/>
        </w:rPr>
        <w:t xml:space="preserve"> </w:t>
      </w:r>
      <w:r w:rsidRPr="004D580E">
        <w:rPr>
          <w:rFonts w:ascii="Franklin Gothic Book" w:hAnsi="Franklin Gothic Book"/>
        </w:rPr>
        <w:t>не было получено ни одной заявки.</w:t>
      </w:r>
    </w:p>
    <w:p w:rsidR="004D580E" w:rsidRPr="004D580E" w:rsidRDefault="004D580E" w:rsidP="004D580E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4D580E" w:rsidRPr="004D580E" w:rsidRDefault="004D580E" w:rsidP="004D580E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D580E">
        <w:rPr>
          <w:rFonts w:ascii="Franklin Gothic Book" w:hAnsi="Franklin Gothic Book"/>
        </w:rPr>
        <w:lastRenderedPageBreak/>
        <w:t xml:space="preserve">В связи с тем, что на участие в закупке </w:t>
      </w:r>
      <w:r w:rsidRPr="004D580E">
        <w:rPr>
          <w:rFonts w:ascii="Franklin Gothic Book" w:hAnsi="Franklin Gothic Book"/>
        </w:rPr>
        <w:t xml:space="preserve">на поставку сменно-запасных частей к автопогрузчику </w:t>
      </w:r>
      <w:proofErr w:type="spellStart"/>
      <w:r w:rsidRPr="004D580E">
        <w:rPr>
          <w:rFonts w:ascii="Franklin Gothic Book" w:hAnsi="Franklin Gothic Book"/>
        </w:rPr>
        <w:t>Mitsubishi</w:t>
      </w:r>
      <w:proofErr w:type="spellEnd"/>
      <w:r w:rsidRPr="004D580E">
        <w:rPr>
          <w:rFonts w:ascii="Franklin Gothic Book" w:hAnsi="Franklin Gothic Book"/>
        </w:rPr>
        <w:t xml:space="preserve"> FD50N, VIN 50028</w:t>
      </w:r>
      <w:r>
        <w:rPr>
          <w:rFonts w:ascii="Franklin Gothic Book" w:hAnsi="Franklin Gothic Book"/>
        </w:rPr>
        <w:t xml:space="preserve"> </w:t>
      </w:r>
      <w:r w:rsidRPr="004D580E">
        <w:rPr>
          <w:rFonts w:ascii="Franklin Gothic Book" w:hAnsi="Franklin Gothic Book"/>
        </w:rPr>
        <w:t>не было получено ни одной заявки, Конкурсная комиссия приняла единогласное решение признать закупку несостоявшейся.</w:t>
      </w:r>
    </w:p>
    <w:p w:rsidR="004D580E" w:rsidRPr="004D580E" w:rsidRDefault="004D580E" w:rsidP="004D580E">
      <w:pPr>
        <w:tabs>
          <w:tab w:val="left" w:pos="1276"/>
        </w:tabs>
        <w:ind w:left="492" w:right="54"/>
        <w:jc w:val="both"/>
        <w:rPr>
          <w:rFonts w:ascii="Franklin Gothic Book" w:hAnsi="Franklin Gothic Book"/>
        </w:rPr>
      </w:pPr>
    </w:p>
    <w:p w:rsidR="00826702" w:rsidRDefault="00826702" w:rsidP="00826702">
      <w:pPr>
        <w:pStyle w:val="ab"/>
        <w:tabs>
          <w:tab w:val="left" w:pos="709"/>
        </w:tabs>
        <w:ind w:left="851" w:right="180" w:firstLine="501"/>
        <w:jc w:val="both"/>
        <w:rPr>
          <w:rFonts w:ascii="Franklin Gothic Book" w:hAnsi="Franklin Gothic Book"/>
        </w:rPr>
      </w:pPr>
      <w:bookmarkStart w:id="4" w:name="_GoBack"/>
      <w:bookmarkEnd w:id="4"/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Default="00FA5D20" w:rsidP="00826702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90D93" w:rsidRDefault="00990D93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Л.В.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Донченко </w:t>
      </w:r>
    </w:p>
    <w:p w:rsid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D45A38" w:rsidRPr="00D45A38" w:rsidRDefault="00D45A38" w:rsidP="00D45A38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45A38">
        <w:rPr>
          <w:rFonts w:ascii="Franklin Gothic Book" w:hAnsi="Franklin Gothic Book"/>
          <w:bCs/>
          <w:iCs/>
        </w:rPr>
        <w:t>Первый заместитель главного бухгалтера ПАО «НМТП»</w:t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9B3D0D" w:rsidRPr="00276A7C" w:rsidRDefault="00A0074A" w:rsidP="00276A7C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 xml:space="preserve">. заместителя директора по сопровождению бизнеса – </w:t>
      </w:r>
    </w:p>
    <w:p w:rsidR="00990D93" w:rsidRPr="00990D93" w:rsidRDefault="00990D93" w:rsidP="00990D93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990D93">
        <w:rPr>
          <w:rFonts w:ascii="Franklin Gothic Book" w:hAnsi="Franklin Gothic Book"/>
          <w:bCs/>
        </w:rPr>
        <w:t>Начальник отдела по экономической безопасности ПАО «НМТП»</w:t>
      </w:r>
      <w:r w:rsidRPr="00990D93">
        <w:rPr>
          <w:rFonts w:ascii="Franklin Gothic Book" w:hAnsi="Franklin Gothic Book"/>
          <w:bCs/>
        </w:rPr>
        <w:tab/>
      </w:r>
      <w:r w:rsidRPr="00990D93">
        <w:rPr>
          <w:rFonts w:ascii="Franklin Gothic Book" w:hAnsi="Franklin Gothic Book"/>
          <w:bCs/>
        </w:rPr>
        <w:tab/>
      </w:r>
      <w:r w:rsidR="00033194" w:rsidRPr="00033194">
        <w:rPr>
          <w:rFonts w:ascii="Franklin Gothic Book" w:hAnsi="Franklin Gothic Book"/>
          <w:bCs/>
        </w:rPr>
        <w:t>Р.М.</w:t>
      </w:r>
      <w:r w:rsidR="00033194">
        <w:rPr>
          <w:rFonts w:ascii="Franklin Gothic Book" w:hAnsi="Franklin Gothic Book"/>
          <w:bCs/>
        </w:rPr>
        <w:t xml:space="preserve"> </w:t>
      </w:r>
      <w:r w:rsidRPr="00990D93">
        <w:rPr>
          <w:rFonts w:ascii="Franklin Gothic Book" w:hAnsi="Franklin Gothic Book"/>
          <w:bCs/>
        </w:rPr>
        <w:t xml:space="preserve">Морозов </w:t>
      </w:r>
    </w:p>
    <w:p w:rsidR="00990D93" w:rsidRDefault="00990D93" w:rsidP="00276A7C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</w:p>
    <w:p w:rsidR="009B3D0D" w:rsidRPr="00276A7C" w:rsidRDefault="005A1FF7" w:rsidP="00276A7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</w:rPr>
        <w:t>В.Ю. Черкашин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990D93" w:rsidRDefault="00990D93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9B3D0D" w:rsidRPr="00ED2D68" w:rsidRDefault="008E7608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9B3D0D" w:rsidRPr="00ED2D6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9B3D0D" w:rsidRPr="00ED2D68">
        <w:rPr>
          <w:rFonts w:ascii="Franklin Gothic Book" w:hAnsi="Franklin Gothic Book"/>
        </w:rPr>
        <w:t xml:space="preserve"> отдела тендеров и экспертиз ПАО «НМТП»</w:t>
      </w:r>
      <w:r w:rsidR="009B3D0D" w:rsidRPr="00ED2D68">
        <w:rPr>
          <w:rFonts w:ascii="Franklin Gothic Book" w:hAnsi="Franklin Gothic Book"/>
        </w:rPr>
        <w:tab/>
      </w:r>
      <w:r w:rsidR="009B3D0D" w:rsidRPr="00ED2D6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А.С. Губина</w:t>
      </w:r>
      <w:r w:rsidR="009B3D0D" w:rsidRPr="00ED2D68">
        <w:rPr>
          <w:rFonts w:ascii="Franklin Gothic Book" w:hAnsi="Franklin Gothic Book"/>
        </w:rPr>
        <w:t xml:space="preserve"> </w:t>
      </w: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D0364E">
        <w:trPr>
          <w:trHeight w:val="1035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D0D" w:rsidRPr="00ED2D68" w:rsidRDefault="009B3D0D" w:rsidP="00826702">
            <w:pPr>
              <w:ind w:firstLine="459"/>
              <w:rPr>
                <w:rFonts w:ascii="Franklin Gothic Book" w:hAnsi="Franklin Gothic Book"/>
              </w:rPr>
            </w:pPr>
            <w:r w:rsidRPr="00ED2D68">
              <w:rPr>
                <w:rFonts w:ascii="Franklin Gothic Book" w:hAnsi="Franklin Gothic Book"/>
              </w:rPr>
              <w:t>Протокол подписан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  <w:t xml:space="preserve"> 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="005A1FF7" w:rsidRPr="00ED2D68">
              <w:rPr>
                <w:rFonts w:ascii="Franklin Gothic Book" w:hAnsi="Franklin Gothic Book"/>
              </w:rPr>
              <w:tab/>
              <w:t xml:space="preserve">        </w:t>
            </w:r>
            <w:r w:rsidR="00D45A38">
              <w:rPr>
                <w:rFonts w:ascii="Franklin Gothic Book" w:hAnsi="Franklin Gothic Book"/>
              </w:rPr>
              <w:t>21</w:t>
            </w:r>
            <w:r w:rsidR="00D0364E">
              <w:rPr>
                <w:rFonts w:ascii="Franklin Gothic Book" w:hAnsi="Franklin Gothic Book"/>
              </w:rPr>
              <w:t xml:space="preserve"> сентября</w:t>
            </w:r>
            <w:r w:rsidRPr="00ED2D68">
              <w:rPr>
                <w:rFonts w:ascii="Franklin Gothic Book" w:hAnsi="Franklin Gothic Book"/>
              </w:rPr>
              <w:t xml:space="preserve"> 2015</w:t>
            </w:r>
            <w:r w:rsidR="00D0364E">
              <w:rPr>
                <w:rFonts w:ascii="Franklin Gothic Book" w:hAnsi="Franklin Gothic Book"/>
              </w:rPr>
              <w:t xml:space="preserve"> </w:t>
            </w:r>
            <w:r w:rsidRPr="00ED2D68">
              <w:rPr>
                <w:rFonts w:ascii="Franklin Gothic Book" w:hAnsi="Franklin Gothic Book"/>
              </w:rPr>
              <w:t>г</w:t>
            </w:r>
            <w:r w:rsidR="00D0364E">
              <w:rPr>
                <w:rFonts w:ascii="Franklin Gothic Book" w:hAnsi="Franklin Gothic Book"/>
              </w:rPr>
              <w:t>.</w:t>
            </w:r>
          </w:p>
          <w:p w:rsidR="009B3D0D" w:rsidRPr="00ED2D68" w:rsidRDefault="009B3D0D" w:rsidP="00055B6C">
            <w:pPr>
              <w:ind w:left="709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80E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1920-F09D-451B-948D-5A06C4E0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326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49</cp:revision>
  <cp:lastPrinted>2015-08-13T09:41:00Z</cp:lastPrinted>
  <dcterms:created xsi:type="dcterms:W3CDTF">2015-07-24T08:45:00Z</dcterms:created>
  <dcterms:modified xsi:type="dcterms:W3CDTF">2015-09-22T11:20:00Z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