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43288B">
        <w:rPr>
          <w:rFonts w:ascii="Franklin Gothic Book" w:hAnsi="Franklin Gothic Book"/>
          <w:b/>
        </w:rPr>
        <w:t>6</w:t>
      </w:r>
      <w:r w:rsidR="00134FE3" w:rsidRPr="00134FE3">
        <w:rPr>
          <w:rFonts w:ascii="Franklin Gothic Book" w:hAnsi="Franklin Gothic Book"/>
          <w:b/>
        </w:rPr>
        <w:t>7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134FE3">
        <w:rPr>
          <w:rFonts w:ascii="Franklin Gothic Book" w:hAnsi="Franklin Gothic Book"/>
          <w:b/>
        </w:rPr>
        <w:t>2</w:t>
      </w:r>
      <w:r w:rsidR="00134FE3" w:rsidRPr="00134FE3">
        <w:rPr>
          <w:rFonts w:ascii="Franklin Gothic Book" w:hAnsi="Franklin Gothic Book"/>
          <w:b/>
        </w:rPr>
        <w:t>61</w:t>
      </w:r>
      <w:r w:rsidR="00F906AB">
        <w:rPr>
          <w:rFonts w:ascii="Franklin Gothic Book" w:hAnsi="Franklin Gothic Book"/>
          <w:b/>
        </w:rPr>
        <w:t>/</w:t>
      </w:r>
      <w:r w:rsidR="009A0666">
        <w:rPr>
          <w:rFonts w:ascii="Franklin Gothic Book" w:hAnsi="Franklin Gothic Book"/>
          <w:b/>
        </w:rPr>
        <w:t>84</w:t>
      </w:r>
      <w:r w:rsidRPr="00C6580A">
        <w:rPr>
          <w:rFonts w:ascii="Franklin Gothic Book" w:hAnsi="Franklin Gothic Book"/>
          <w:b/>
        </w:rPr>
        <w:t>/2</w:t>
      </w:r>
      <w:r w:rsidR="009C0C2A">
        <w:rPr>
          <w:rFonts w:ascii="Franklin Gothic Book" w:hAnsi="Franklin Gothic Book"/>
          <w:b/>
        </w:rPr>
        <w:t>/СМСБ</w:t>
      </w:r>
      <w:bookmarkStart w:id="2" w:name="_GoBack"/>
      <w:bookmarkEnd w:id="2"/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3288B">
        <w:rPr>
          <w:rFonts w:ascii="Franklin Gothic Book" w:hAnsi="Franklin Gothic Book"/>
        </w:rPr>
        <w:t>02</w:t>
      </w:r>
      <w:r w:rsidR="005D06FA">
        <w:rPr>
          <w:rFonts w:ascii="Franklin Gothic Book" w:hAnsi="Franklin Gothic Book"/>
        </w:rPr>
        <w:t xml:space="preserve"> </w:t>
      </w:r>
      <w:r w:rsidR="0043288B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F0723" w:rsidRPr="006F07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134FE3" w:rsidRPr="00134FE3">
              <w:rPr>
                <w:rFonts w:ascii="Franklin Gothic Book" w:hAnsi="Franklin Gothic Book"/>
                <w:snapToGrid w:val="0"/>
              </w:rPr>
              <w:t xml:space="preserve">сменно-запасных частей к автопогрузчику </w:t>
            </w:r>
            <w:proofErr w:type="spellStart"/>
            <w:r w:rsidR="00134FE3" w:rsidRPr="00134FE3">
              <w:rPr>
                <w:rFonts w:ascii="Franklin Gothic Book" w:hAnsi="Franklin Gothic Book"/>
                <w:snapToGrid w:val="0"/>
              </w:rPr>
              <w:t>Mitsubishi</w:t>
            </w:r>
            <w:proofErr w:type="spellEnd"/>
            <w:r w:rsidR="00134FE3" w:rsidRPr="00134FE3">
              <w:rPr>
                <w:rFonts w:ascii="Franklin Gothic Book" w:hAnsi="Franklin Gothic Book"/>
                <w:snapToGrid w:val="0"/>
              </w:rPr>
              <w:t xml:space="preserve"> FD50N, VIN 50028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34FE3" w:rsidRPr="00134FE3">
        <w:rPr>
          <w:rFonts w:ascii="Franklin Gothic Book" w:hAnsi="Franklin Gothic Book"/>
          <w:bCs/>
        </w:rPr>
        <w:t>151 361,58 (сто пятьдесят одна тысяча триста шестьдесят один) рубль 58 копеек с учетом НДС</w:t>
      </w:r>
      <w:r w:rsidR="004577D3" w:rsidRPr="006F0723">
        <w:rPr>
          <w:rFonts w:ascii="Franklin Gothic Book" w:hAnsi="Franklin Gothic Book"/>
        </w:rPr>
        <w:t>.</w:t>
      </w:r>
    </w:p>
    <w:p w:rsidR="004577D3" w:rsidRPr="0002339F" w:rsidRDefault="004577D3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43288B" w:rsidRDefault="0043288B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43288B" w:rsidRPr="00651FDB" w:rsidRDefault="0043288B" w:rsidP="0043288B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651FDB">
        <w:rPr>
          <w:rFonts w:ascii="Franklin Gothic Book" w:hAnsi="Franklin Gothic Book"/>
        </w:rPr>
        <w:t xml:space="preserve">. </w:t>
      </w:r>
    </w:p>
    <w:p w:rsidR="0043288B" w:rsidRPr="005D06FA" w:rsidRDefault="0043288B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9A0666" w:rsidP="005D06FA">
      <w:pPr>
        <w:ind w:firstLine="567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 w:rsidR="005D06FA"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</w:t>
      </w:r>
      <w:r w:rsidR="005D06FA"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</w:t>
      </w:r>
      <w:r w:rsidR="005D06FA" w:rsidRPr="005D06F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М</w:t>
      </w:r>
      <w:r w:rsidR="005D06FA" w:rsidRPr="005D06FA">
        <w:rPr>
          <w:rFonts w:ascii="Franklin Gothic Book" w:hAnsi="Franklin Gothic Book"/>
        </w:rPr>
        <w:t>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651FDB" w:rsidRDefault="00651FDB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51FDB" w:rsidRPr="005D06FA" w:rsidRDefault="00651FDB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6F0723" w:rsidP="00134FE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134FE3" w:rsidRPr="00134FE3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4577D3" w:rsidRPr="004577D3">
        <w:t xml:space="preserve"> </w:t>
      </w:r>
      <w:r w:rsidR="00134FE3" w:rsidRPr="00134FE3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134FE3" w:rsidRPr="00134FE3">
        <w:rPr>
          <w:rFonts w:ascii="Franklin Gothic Book" w:hAnsi="Franklin Gothic Book"/>
        </w:rPr>
        <w:t>Mitsubishi</w:t>
      </w:r>
      <w:proofErr w:type="spellEnd"/>
      <w:r w:rsidR="00134FE3" w:rsidRPr="00134FE3">
        <w:rPr>
          <w:rFonts w:ascii="Franklin Gothic Book" w:hAnsi="Franklin Gothic Book"/>
        </w:rPr>
        <w:t xml:space="preserve"> FD50N, VIN 50028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134FE3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134FE3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3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1"/>
        <w:gridCol w:w="2693"/>
        <w:gridCol w:w="2153"/>
      </w:tblGrid>
      <w:tr w:rsidR="00194E4E" w:rsidRPr="00172539" w:rsidTr="00194E4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194E4E" w:rsidRPr="00172539" w:rsidTr="00194E4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72539" w:rsidRPr="00172539" w:rsidRDefault="00172539" w:rsidP="0017253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«РУСКИТ»,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121086, 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Москва,  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ул. Барклая, д. 6, стр.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145 775,00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(сто сорок пять тысяч семьсот семьдесят пять) рублей 00 копее</w:t>
            </w:r>
            <w:r w:rsidR="00C94F42" w:rsidRPr="006E3C60">
              <w:rPr>
                <w:rFonts w:ascii="Franklin Gothic Book" w:hAnsi="Franklin Gothic Book"/>
                <w:snapToGrid w:val="0"/>
                <w:sz w:val="22"/>
                <w:szCs w:val="23"/>
              </w:rPr>
              <w:t>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28 (двадцати восьми) календарных дней с момента подписания двухстороннего договора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  <w:tr w:rsidR="00194E4E" w:rsidRPr="00172539" w:rsidTr="00194E4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72539" w:rsidRPr="00172539" w:rsidRDefault="00172539" w:rsidP="0017253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ЮгТехСнаб</w:t>
            </w:r>
            <w:proofErr w:type="spellEnd"/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353960, г. Новороссийск, с. </w:t>
            </w:r>
            <w:proofErr w:type="spellStart"/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Кирилловка</w:t>
            </w:r>
            <w:proofErr w:type="spellEnd"/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, ул. Победы, д .10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190 673,77</w:t>
            </w:r>
          </w:p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(сто девяносто тысяч шестьсот семьдесят три) рубля 77 копее</w:t>
            </w:r>
            <w:r w:rsidR="00C94F42" w:rsidRPr="006E3C60">
              <w:rPr>
                <w:rFonts w:ascii="Franklin Gothic Book" w:hAnsi="Franklin Gothic Book"/>
                <w:snapToGrid w:val="0"/>
                <w:sz w:val="22"/>
                <w:szCs w:val="23"/>
              </w:rPr>
              <w:t>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С момента подписания договора 28 календарных дней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72539" w:rsidRPr="00172539" w:rsidRDefault="00172539" w:rsidP="0017253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172539">
              <w:rPr>
                <w:rFonts w:ascii="Franklin Gothic Book" w:hAnsi="Franklin Gothic Book"/>
                <w:snapToGrid w:val="0"/>
                <w:sz w:val="22"/>
                <w:szCs w:val="23"/>
              </w:rPr>
              <w:t>С момента поставки на склад заказчика 12 месяцев</w:t>
            </w:r>
          </w:p>
        </w:tc>
      </w:tr>
    </w:tbl>
    <w:p w:rsidR="003C3D52" w:rsidRPr="00227F80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155268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155268" w:rsidRPr="00155268">
        <w:rPr>
          <w:rFonts w:ascii="Franklin Gothic Book" w:hAnsi="Franklin Gothic Book"/>
          <w:b/>
        </w:rPr>
        <w:t>ООО «РУСКИТ»</w:t>
      </w:r>
      <w:r w:rsidR="004577D3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433CB7" w:rsidRPr="00433CB7" w:rsidRDefault="00433CB7" w:rsidP="00433CB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3CB7">
        <w:rPr>
          <w:rFonts w:ascii="Franklin Gothic Book" w:hAnsi="Franklin Gothic Book"/>
        </w:rPr>
        <w:t xml:space="preserve">Заявка </w:t>
      </w:r>
      <w:r w:rsidRPr="00433CB7">
        <w:rPr>
          <w:rFonts w:ascii="Franklin Gothic Book" w:hAnsi="Franklin Gothic Book"/>
          <w:b/>
        </w:rPr>
        <w:t>ООО «</w:t>
      </w:r>
      <w:proofErr w:type="spellStart"/>
      <w:r w:rsidRPr="00433CB7">
        <w:rPr>
          <w:rFonts w:ascii="Franklin Gothic Book" w:hAnsi="Franklin Gothic Book"/>
          <w:b/>
        </w:rPr>
        <w:t>ЮгТехСнаб</w:t>
      </w:r>
      <w:proofErr w:type="spellEnd"/>
      <w:r w:rsidRPr="00433CB7">
        <w:rPr>
          <w:rFonts w:ascii="Franklin Gothic Book" w:hAnsi="Franklin Gothic Book"/>
          <w:b/>
        </w:rPr>
        <w:t>»</w:t>
      </w:r>
      <w:r w:rsidRPr="00433CB7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п.2.9.1 документации о закупки – участником представлена заявка на участие в закупке и коммерческое предложение превышающее начальную (максимальную) цену договора документации о закупки.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155268" w:rsidP="0015526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155268">
        <w:rPr>
          <w:rFonts w:ascii="Franklin Gothic Book" w:hAnsi="Franklin Gothic Book"/>
          <w:b/>
        </w:rPr>
        <w:t>ООО «РУСКИТ»</w:t>
      </w:r>
      <w:r w:rsidR="004577D3">
        <w:rPr>
          <w:rFonts w:ascii="Franklin Gothic Book" w:hAnsi="Franklin Gothic Book"/>
          <w:b/>
        </w:rPr>
        <w:t xml:space="preserve"> </w:t>
      </w:r>
      <w:r w:rsidR="004577D3">
        <w:rPr>
          <w:rFonts w:ascii="Franklin Gothic Book" w:hAnsi="Franklin Gothic Book"/>
        </w:rPr>
        <w:t>допустить к участию в закупке;</w:t>
      </w:r>
    </w:p>
    <w:p w:rsidR="00C3349E" w:rsidRPr="00CE0CC4" w:rsidRDefault="000F5E4C" w:rsidP="000F5E4C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0F5E4C">
        <w:rPr>
          <w:rFonts w:ascii="Franklin Gothic Book" w:hAnsi="Franklin Gothic Book"/>
          <w:b/>
        </w:rPr>
        <w:t>ООО «</w:t>
      </w:r>
      <w:proofErr w:type="spellStart"/>
      <w:r w:rsidRPr="000F5E4C">
        <w:rPr>
          <w:rFonts w:ascii="Franklin Gothic Book" w:hAnsi="Franklin Gothic Book"/>
          <w:b/>
        </w:rPr>
        <w:t>ЮгТехСнаб</w:t>
      </w:r>
      <w:proofErr w:type="spellEnd"/>
      <w:r w:rsidRPr="000F5E4C">
        <w:rPr>
          <w:rFonts w:ascii="Franklin Gothic Book" w:hAnsi="Franklin Gothic Book"/>
          <w:b/>
        </w:rPr>
        <w:t>»</w:t>
      </w:r>
      <w:r w:rsidR="00C3349E" w:rsidRPr="00C3349E">
        <w:rPr>
          <w:rFonts w:ascii="Franklin Gothic Book" w:hAnsi="Franklin Gothic Book"/>
          <w:b/>
        </w:rPr>
        <w:t xml:space="preserve"> </w:t>
      </w:r>
      <w:r w:rsidR="00C3349E" w:rsidRPr="00CE0CC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5A6E3F" w:rsidRDefault="005A6E3F" w:rsidP="00227F80">
      <w:pPr>
        <w:pStyle w:val="ab"/>
        <w:tabs>
          <w:tab w:val="left" w:pos="709"/>
        </w:tabs>
        <w:ind w:left="1418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A81DF4" w:rsidRPr="00A81DF4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A81DF4" w:rsidRPr="00A81DF4">
        <w:rPr>
          <w:rFonts w:ascii="Franklin Gothic Book" w:hAnsi="Franklin Gothic Book"/>
        </w:rPr>
        <w:t>Mitsubishi</w:t>
      </w:r>
      <w:proofErr w:type="spellEnd"/>
      <w:r w:rsidR="00A81DF4" w:rsidRPr="00A81DF4">
        <w:rPr>
          <w:rFonts w:ascii="Franklin Gothic Book" w:hAnsi="Franklin Gothic Book"/>
        </w:rPr>
        <w:t xml:space="preserve"> FD50N, VIN 50028</w:t>
      </w:r>
      <w:r w:rsidR="00A81DF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227F80" w:rsidRPr="00194E4E" w:rsidRDefault="00227F80" w:rsidP="00227F80">
      <w:pPr>
        <w:tabs>
          <w:tab w:val="left" w:pos="709"/>
        </w:tabs>
        <w:ind w:right="-11"/>
        <w:jc w:val="both"/>
        <w:rPr>
          <w:rFonts w:ascii="Franklin Gothic Book" w:hAnsi="Franklin Gothic Book"/>
          <w:sz w:val="16"/>
        </w:rPr>
      </w:pPr>
    </w:p>
    <w:p w:rsidR="005A6E3F" w:rsidRPr="005A6E3F" w:rsidRDefault="005A6E3F" w:rsidP="00227F80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</w:rPr>
        <w:t xml:space="preserve">В связи с тем, что закупка на поставку </w:t>
      </w:r>
      <w:r w:rsidR="00A81DF4" w:rsidRPr="00A81DF4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A81DF4" w:rsidRPr="00A81DF4">
        <w:rPr>
          <w:rFonts w:ascii="Franklin Gothic Book" w:hAnsi="Franklin Gothic Book"/>
        </w:rPr>
        <w:t>Mitsubishi</w:t>
      </w:r>
      <w:proofErr w:type="spellEnd"/>
      <w:r w:rsidR="00A81DF4" w:rsidRPr="00A81DF4">
        <w:rPr>
          <w:rFonts w:ascii="Franklin Gothic Book" w:hAnsi="Franklin Gothic Book"/>
        </w:rPr>
        <w:t xml:space="preserve"> FD50N, VIN 50028</w:t>
      </w:r>
      <w:r>
        <w:rPr>
          <w:rFonts w:ascii="Franklin Gothic Book" w:hAnsi="Franklin Gothic Book"/>
        </w:rPr>
        <w:t xml:space="preserve"> признана несостоявшейся</w:t>
      </w:r>
      <w:r w:rsidRPr="007D753C">
        <w:rPr>
          <w:rFonts w:ascii="Franklin Gothic Book" w:hAnsi="Franklin Gothic Book"/>
        </w:rPr>
        <w:t xml:space="preserve">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="00A81DF4" w:rsidRPr="00A81DF4">
        <w:rPr>
          <w:rFonts w:ascii="Franklin Gothic Book" w:hAnsi="Franklin Gothic Book"/>
          <w:b/>
        </w:rPr>
        <w:t>ООО «РУСКИТ»</w:t>
      </w:r>
      <w:r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</w:t>
      </w:r>
      <w:r>
        <w:rPr>
          <w:rFonts w:ascii="Franklin Gothic Book" w:hAnsi="Franklin Gothic Book"/>
        </w:rPr>
        <w:t>р с</w:t>
      </w:r>
      <w:r w:rsidRPr="005A6E3F">
        <w:rPr>
          <w:rFonts w:ascii="Franklin Gothic Book" w:hAnsi="Franklin Gothic Book"/>
          <w:b/>
        </w:rPr>
        <w:t xml:space="preserve"> </w:t>
      </w:r>
      <w:r w:rsidR="00A81DF4" w:rsidRPr="00A81DF4">
        <w:rPr>
          <w:rFonts w:ascii="Franklin Gothic Book" w:hAnsi="Franklin Gothic Book"/>
          <w:b/>
        </w:rPr>
        <w:t>ООО «РУСКИТ»</w:t>
      </w:r>
      <w:r w:rsidRPr="007D753C">
        <w:rPr>
          <w:rFonts w:ascii="Franklin Gothic Book" w:hAnsi="Franklin Gothic Book"/>
        </w:rPr>
        <w:t xml:space="preserve">, </w:t>
      </w:r>
      <w:r w:rsidR="00A81DF4" w:rsidRPr="00A81DF4">
        <w:rPr>
          <w:rFonts w:ascii="Franklin Gothic Book" w:hAnsi="Franklin Gothic Book"/>
        </w:rPr>
        <w:t xml:space="preserve">121086, </w:t>
      </w:r>
      <w:r w:rsidR="00A81DF4">
        <w:rPr>
          <w:rFonts w:ascii="Franklin Gothic Book" w:hAnsi="Franklin Gothic Book"/>
        </w:rPr>
        <w:t xml:space="preserve">г. Москва, </w:t>
      </w:r>
      <w:r w:rsidR="00A81DF4" w:rsidRPr="00A81DF4">
        <w:rPr>
          <w:rFonts w:ascii="Franklin Gothic Book" w:hAnsi="Franklin Gothic Book"/>
        </w:rPr>
        <w:t>ул. Барклая, д. 6, стр. 5</w:t>
      </w:r>
      <w:r w:rsidRPr="00516451">
        <w:rPr>
          <w:rFonts w:ascii="Franklin Gothic Book" w:hAnsi="Franklin Gothic Book"/>
        </w:rPr>
        <w:t>, с общей стоимостью поставки</w:t>
      </w:r>
      <w:r>
        <w:rPr>
          <w:rFonts w:ascii="Franklin Gothic Book" w:hAnsi="Franklin Gothic Book"/>
        </w:rPr>
        <w:t xml:space="preserve"> </w:t>
      </w:r>
      <w:r w:rsidR="00A81DF4" w:rsidRPr="00A81DF4">
        <w:rPr>
          <w:rFonts w:ascii="Franklin Gothic Book" w:hAnsi="Franklin Gothic Book"/>
        </w:rPr>
        <w:t>145 775,00 (сто сорок пять тысяч семьсот семьдесят пять) рублей 00 копеек с учетом НДС</w:t>
      </w:r>
      <w:r w:rsidRPr="00A81DF4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сроком </w:t>
      </w:r>
      <w:r w:rsidRPr="005A6E3F">
        <w:rPr>
          <w:rFonts w:ascii="Franklin Gothic Book" w:hAnsi="Franklin Gothic Book"/>
        </w:rPr>
        <w:t>поставки –</w:t>
      </w:r>
      <w:r w:rsidR="00F56D99">
        <w:rPr>
          <w:rFonts w:ascii="Franklin Gothic Book" w:hAnsi="Franklin Gothic Book"/>
        </w:rPr>
        <w:t xml:space="preserve"> </w:t>
      </w:r>
      <w:r w:rsidR="00E36753">
        <w:rPr>
          <w:rFonts w:ascii="Franklin Gothic Book" w:hAnsi="Franklin Gothic Book"/>
        </w:rPr>
        <w:t>н</w:t>
      </w:r>
      <w:r w:rsidR="00C94F42" w:rsidRPr="00C94F42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Pr="005A6E3F">
        <w:rPr>
          <w:rFonts w:ascii="Franklin Gothic Book" w:hAnsi="Franklin Gothic Book"/>
        </w:rPr>
        <w:t>, гарантийным периодом -</w:t>
      </w:r>
      <w:r w:rsidR="00F56D99">
        <w:rPr>
          <w:rFonts w:ascii="Franklin Gothic Book" w:hAnsi="Franklin Gothic Book"/>
        </w:rPr>
        <w:t xml:space="preserve"> </w:t>
      </w:r>
      <w:r w:rsidR="00227F80" w:rsidRPr="00227F80">
        <w:rPr>
          <w:rFonts w:ascii="Franklin Gothic Book" w:hAnsi="Franklin Gothic Book"/>
        </w:rPr>
        <w:t>12 (двенадцать) месяцев</w:t>
      </w:r>
      <w:r w:rsidRPr="005A6E3F">
        <w:rPr>
          <w:rFonts w:ascii="Franklin Gothic Book" w:hAnsi="Franklin Gothic Book"/>
        </w:rPr>
        <w:t>, как с единственным поставщиком.</w:t>
      </w:r>
    </w:p>
    <w:p w:rsidR="00A2542D" w:rsidRPr="00E36753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6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E36753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6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D354B5" w:rsidRPr="00E36753" w:rsidRDefault="00D354B5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D354B5" w:rsidRPr="005D06FA" w:rsidRDefault="00D354B5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5D06FA" w:rsidRPr="00E36753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E36753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14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E36753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5D06FA" w:rsidRPr="005D06FA" w:rsidRDefault="00EE3717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EE3717">
        <w:rPr>
          <w:rFonts w:ascii="Franklin Gothic Book" w:hAnsi="Franklin Gothic Book"/>
          <w:bCs/>
          <w:iCs/>
        </w:rPr>
        <w:t>И.о</w:t>
      </w:r>
      <w:proofErr w:type="spellEnd"/>
      <w:r w:rsidRPr="00EE3717">
        <w:rPr>
          <w:rFonts w:ascii="Franklin Gothic Book" w:hAnsi="Franklin Gothic Book"/>
          <w:bCs/>
          <w:iCs/>
        </w:rPr>
        <w:t>. Технического директора</w:t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5D06FA" w:rsidRPr="00E36753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E36753" w:rsidRPr="00E36753" w:rsidRDefault="00E36753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E36753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="00227F80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71F6">
        <w:rPr>
          <w:rFonts w:ascii="Franklin Gothic Book" w:hAnsi="Franklin Gothic Book"/>
        </w:rPr>
        <w:t>0</w:t>
      </w:r>
      <w:r w:rsidR="007426FC">
        <w:rPr>
          <w:rFonts w:ascii="Franklin Gothic Book" w:hAnsi="Franklin Gothic Book"/>
        </w:rPr>
        <w:t>3</w:t>
      </w:r>
      <w:r w:rsidRPr="005D06FA">
        <w:rPr>
          <w:rFonts w:ascii="Franklin Gothic Book" w:hAnsi="Franklin Gothic Book"/>
        </w:rPr>
        <w:t xml:space="preserve"> </w:t>
      </w:r>
      <w:r w:rsidR="000B71F6"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5D06FA" w:rsidRPr="005D06FA" w:rsidSect="000B71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1F6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632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E4C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4FE3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268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39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4E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7F80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88B"/>
    <w:rsid w:val="00433040"/>
    <w:rsid w:val="00433953"/>
    <w:rsid w:val="00433CB7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D3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C37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6E3F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D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C60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723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6FC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24B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66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C2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F4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49E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4F42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4B5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5EDF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753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23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17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6D99"/>
    <w:rsid w:val="00F5710B"/>
    <w:rsid w:val="00F57886"/>
    <w:rsid w:val="00F57AEA"/>
    <w:rsid w:val="00F604ED"/>
    <w:rsid w:val="00F60A58"/>
    <w:rsid w:val="00F617C5"/>
    <w:rsid w:val="00F623CC"/>
    <w:rsid w:val="00F63827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5EEBD-12ED-4F82-96EF-CE57F24B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98909-EEDD-4449-A91A-8F18EB1D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75</cp:revision>
  <cp:lastPrinted>2015-11-05T08:04:00Z</cp:lastPrinted>
  <dcterms:created xsi:type="dcterms:W3CDTF">2015-07-24T08:45:00Z</dcterms:created>
  <dcterms:modified xsi:type="dcterms:W3CDTF">2015-11-05T08:04:00Z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