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0D" w:rsidRPr="009A03BD" w:rsidRDefault="009B3D0D" w:rsidP="009B3D0D">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9B3D0D" w:rsidRPr="009A03BD" w:rsidRDefault="001E3714" w:rsidP="009B3D0D">
      <w:pPr>
        <w:ind w:left="1416" w:right="54"/>
        <w:contextualSpacing/>
        <w:jc w:val="right"/>
        <w:rPr>
          <w:rFonts w:ascii="Franklin Gothic Book" w:hAnsi="Franklin Gothic Book"/>
          <w:b/>
        </w:rPr>
      </w:pPr>
      <w:r>
        <w:rPr>
          <w:rFonts w:ascii="Franklin Gothic Book" w:hAnsi="Franklin Gothic Book"/>
          <w:b/>
        </w:rPr>
        <w:t>Председатель</w:t>
      </w:r>
      <w:r w:rsidR="009B3D0D" w:rsidRPr="009A03BD">
        <w:rPr>
          <w:rFonts w:ascii="Franklin Gothic Book" w:hAnsi="Franklin Gothic Book"/>
          <w:b/>
        </w:rPr>
        <w:t xml:space="preserve"> Конкурсной комиссии </w:t>
      </w:r>
      <w:bookmarkStart w:id="2" w:name="_GoBack"/>
      <w:bookmarkEnd w:id="2"/>
    </w:p>
    <w:p w:rsidR="009B3D0D" w:rsidRPr="009A03BD" w:rsidRDefault="009B3D0D" w:rsidP="009B3D0D">
      <w:pPr>
        <w:ind w:left="5664" w:right="54" w:firstLine="708"/>
        <w:jc w:val="right"/>
        <w:rPr>
          <w:rFonts w:ascii="Franklin Gothic Book" w:hAnsi="Franklin Gothic Book"/>
          <w:b/>
        </w:rPr>
      </w:pPr>
      <w:r w:rsidRPr="009A03BD">
        <w:rPr>
          <w:rFonts w:ascii="Franklin Gothic Book" w:hAnsi="Franklin Gothic Book"/>
          <w:b/>
        </w:rPr>
        <w:t xml:space="preserve">______________ </w:t>
      </w:r>
      <w:r w:rsidR="001E3714">
        <w:rPr>
          <w:rFonts w:ascii="Franklin Gothic Book" w:hAnsi="Franklin Gothic Book"/>
          <w:b/>
        </w:rPr>
        <w:t>С.Х. Батов</w:t>
      </w:r>
    </w:p>
    <w:p w:rsidR="00C6580A" w:rsidRPr="00C6580A" w:rsidRDefault="00C6580A" w:rsidP="00C6580A">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Pr>
          <w:rFonts w:ascii="Franklin Gothic Book" w:hAnsi="Franklin Gothic Book"/>
          <w:b/>
        </w:rPr>
        <w:t>№</w:t>
      </w:r>
      <w:r w:rsidR="001E3714">
        <w:rPr>
          <w:rFonts w:ascii="Franklin Gothic Book" w:hAnsi="Franklin Gothic Book"/>
          <w:b/>
        </w:rPr>
        <w:t>К-229</w:t>
      </w:r>
      <w:r w:rsidR="00FA5D20">
        <w:rPr>
          <w:rFonts w:ascii="Franklin Gothic Book" w:hAnsi="Franklin Gothic Book"/>
          <w:b/>
        </w:rPr>
        <w:t>/</w:t>
      </w:r>
      <w:r w:rsidR="001F024D">
        <w:rPr>
          <w:rFonts w:ascii="Franklin Gothic Book" w:hAnsi="Franklin Gothic Book"/>
          <w:b/>
        </w:rPr>
        <w:t>К-1</w:t>
      </w:r>
      <w:r w:rsidR="001E3714">
        <w:rPr>
          <w:rFonts w:ascii="Franklin Gothic Book" w:hAnsi="Franklin Gothic Book"/>
          <w:b/>
        </w:rPr>
        <w:t>99</w:t>
      </w:r>
      <w:r w:rsidR="00F906AB">
        <w:rPr>
          <w:rFonts w:ascii="Franklin Gothic Book" w:hAnsi="Franklin Gothic Book"/>
          <w:b/>
        </w:rPr>
        <w:t>/</w:t>
      </w:r>
      <w:r w:rsidR="00DA6838">
        <w:rPr>
          <w:rFonts w:ascii="Franklin Gothic Book" w:hAnsi="Franklin Gothic Book"/>
          <w:b/>
        </w:rPr>
        <w:t>7</w:t>
      </w:r>
      <w:r w:rsidR="001E3714">
        <w:rPr>
          <w:rFonts w:ascii="Franklin Gothic Book" w:hAnsi="Franklin Gothic Book"/>
          <w:b/>
        </w:rPr>
        <w:t>7</w:t>
      </w:r>
      <w:r w:rsidRPr="00C6580A">
        <w:rPr>
          <w:rFonts w:ascii="Franklin Gothic Book" w:hAnsi="Franklin Gothic Book"/>
          <w:b/>
        </w:rPr>
        <w:t>/2</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C6580A" w:rsidRDefault="001E3714" w:rsidP="00C6580A">
      <w:pPr>
        <w:tabs>
          <w:tab w:val="left" w:pos="142"/>
        </w:tabs>
        <w:ind w:left="142" w:right="54" w:firstLine="425"/>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07 ок</w:t>
      </w:r>
      <w:r w:rsidR="00A0074A">
        <w:rPr>
          <w:rFonts w:ascii="Franklin Gothic Book" w:hAnsi="Franklin Gothic Book"/>
        </w:rPr>
        <w:t>тября</w:t>
      </w:r>
      <w:r w:rsidR="00C6580A" w:rsidRPr="00C6580A">
        <w:rPr>
          <w:rFonts w:ascii="Franklin Gothic Book" w:hAnsi="Franklin Gothic Book"/>
        </w:rPr>
        <w:t xml:space="preserve"> 2015 г.</w:t>
      </w:r>
    </w:p>
    <w:bookmarkEnd w:id="0"/>
    <w:bookmarkEnd w:id="1"/>
    <w:tbl>
      <w:tblPr>
        <w:tblW w:w="10354" w:type="dxa"/>
        <w:tblInd w:w="-176" w:type="dxa"/>
        <w:tblLook w:val="01E0" w:firstRow="1" w:lastRow="1" w:firstColumn="1" w:lastColumn="1" w:noHBand="0" w:noVBand="0"/>
      </w:tblPr>
      <w:tblGrid>
        <w:gridCol w:w="5246"/>
        <w:gridCol w:w="5108"/>
      </w:tblGrid>
      <w:tr w:rsidR="00C6580A" w:rsidRPr="00C6580A" w:rsidTr="00E50903">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10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E50903">
        <w:trPr>
          <w:trHeight w:val="846"/>
        </w:trPr>
        <w:tc>
          <w:tcPr>
            <w:tcW w:w="10354" w:type="dxa"/>
            <w:gridSpan w:val="2"/>
          </w:tcPr>
          <w:p w:rsidR="00C6580A" w:rsidRPr="00892E38" w:rsidRDefault="00C6580A" w:rsidP="00C6580A">
            <w:pPr>
              <w:widowControl w:val="0"/>
              <w:ind w:left="318" w:right="-6" w:firstLine="425"/>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892E38" w:rsidRPr="00892E38">
              <w:rPr>
                <w:rFonts w:ascii="Franklin Gothic Book" w:hAnsi="Franklin Gothic Book"/>
                <w:snapToGrid w:val="0"/>
              </w:rPr>
              <w:t>открытый запр</w:t>
            </w:r>
            <w:r w:rsidR="0049710E">
              <w:rPr>
                <w:rFonts w:ascii="Franklin Gothic Book" w:hAnsi="Franklin Gothic Book"/>
                <w:snapToGrid w:val="0"/>
              </w:rPr>
              <w:t>ос котировок</w:t>
            </w:r>
            <w:r w:rsidR="00892E38" w:rsidRPr="00892E38">
              <w:rPr>
                <w:rFonts w:ascii="Franklin Gothic Book" w:hAnsi="Franklin Gothic Book"/>
                <w:snapToGrid w:val="0"/>
              </w:rPr>
              <w:t>.</w:t>
            </w:r>
          </w:p>
          <w:p w:rsidR="00C6580A" w:rsidRPr="00C6580A" w:rsidRDefault="00C6580A" w:rsidP="00C6580A">
            <w:pPr>
              <w:widowControl w:val="0"/>
              <w:ind w:left="318" w:right="-6" w:firstLine="425"/>
              <w:jc w:val="both"/>
              <w:rPr>
                <w:rFonts w:ascii="Franklin Gothic Book" w:hAnsi="Franklin Gothic Book"/>
                <w:snapToGrid w:val="0"/>
                <w:sz w:val="14"/>
              </w:rPr>
            </w:pPr>
          </w:p>
          <w:p w:rsidR="00990D93" w:rsidRDefault="00C6580A" w:rsidP="00990D93">
            <w:pPr>
              <w:widowControl w:val="0"/>
              <w:ind w:left="743" w:right="-6"/>
              <w:jc w:val="both"/>
              <w:rPr>
                <w:rFonts w:ascii="Franklin Gothic Book" w:hAnsi="Franklin Gothic Book"/>
                <w:snapToGrid w:val="0"/>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1E3714" w:rsidRPr="001E3714">
              <w:rPr>
                <w:rFonts w:ascii="Franklin Gothic Book" w:hAnsi="Franklin Gothic Book"/>
                <w:snapToGrid w:val="0"/>
              </w:rPr>
              <w:t xml:space="preserve">Разработка </w:t>
            </w:r>
            <w:proofErr w:type="gramStart"/>
            <w:r w:rsidR="001E3714" w:rsidRPr="001E3714">
              <w:rPr>
                <w:rFonts w:ascii="Franklin Gothic Book" w:hAnsi="Franklin Gothic Book"/>
                <w:snapToGrid w:val="0"/>
              </w:rPr>
              <w:t>материалов обоснования классов опасности отходов производства</w:t>
            </w:r>
            <w:proofErr w:type="gramEnd"/>
            <w:r w:rsidR="001E3714" w:rsidRPr="001E3714">
              <w:rPr>
                <w:rFonts w:ascii="Franklin Gothic Book" w:hAnsi="Franklin Gothic Book"/>
                <w:snapToGrid w:val="0"/>
              </w:rPr>
              <w:t xml:space="preserve"> и потребления</w:t>
            </w:r>
            <w:r w:rsidR="001E3714">
              <w:rPr>
                <w:rFonts w:ascii="Franklin Gothic Book" w:hAnsi="Franklin Gothic Book"/>
                <w:snapToGrid w:val="0"/>
              </w:rPr>
              <w:t>.</w:t>
            </w:r>
          </w:p>
          <w:p w:rsidR="00D45A38" w:rsidRPr="00C6580A" w:rsidRDefault="00D45A38" w:rsidP="00990D93">
            <w:pPr>
              <w:widowControl w:val="0"/>
              <w:ind w:left="743" w:right="-6"/>
              <w:jc w:val="both"/>
              <w:rPr>
                <w:rFonts w:ascii="Franklin Gothic Book" w:hAnsi="Franklin Gothic Book"/>
                <w:b/>
                <w:snapToGrid w:val="0"/>
                <w:sz w:val="14"/>
              </w:rPr>
            </w:pP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snapToGrid w:val="0"/>
              </w:rPr>
            </w:pPr>
          </w:p>
        </w:tc>
      </w:tr>
    </w:tbl>
    <w:p w:rsidR="00225DE1" w:rsidRPr="001F024D" w:rsidRDefault="00225DE1" w:rsidP="00225DE1">
      <w:pPr>
        <w:ind w:left="567"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1E3714">
        <w:rPr>
          <w:rFonts w:ascii="Franklin Gothic Book" w:hAnsi="Franklin Gothic Book"/>
          <w:b/>
          <w:bCs/>
        </w:rPr>
        <w:t>405 526,67</w:t>
      </w:r>
      <w:r w:rsidR="001E3714" w:rsidRPr="00A80F5A">
        <w:rPr>
          <w:rFonts w:ascii="Franklin Gothic Book" w:hAnsi="Franklin Gothic Book"/>
          <w:b/>
          <w:bCs/>
        </w:rPr>
        <w:t xml:space="preserve"> </w:t>
      </w:r>
      <w:r w:rsidR="001E3714">
        <w:rPr>
          <w:rFonts w:ascii="Franklin Gothic Book" w:hAnsi="Franklin Gothic Book"/>
        </w:rPr>
        <w:t>(четыреста пять тысяч пятьсот двадцать шесть) рублей 67 копеек с учетом НДС.</w:t>
      </w:r>
    </w:p>
    <w:p w:rsidR="00467DD4" w:rsidRPr="00CE1890" w:rsidRDefault="00467DD4" w:rsidP="00852643">
      <w:pPr>
        <w:ind w:left="567" w:right="54"/>
        <w:jc w:val="both"/>
        <w:rPr>
          <w:rFonts w:ascii="Franklin Gothic Book" w:hAnsi="Franklin Gothic Book"/>
          <w:sz w:val="10"/>
        </w:rPr>
      </w:pPr>
    </w:p>
    <w:p w:rsidR="00B710E0" w:rsidRPr="00E96B56" w:rsidRDefault="00B710E0" w:rsidP="00852643">
      <w:pPr>
        <w:ind w:left="567" w:right="54"/>
        <w:jc w:val="both"/>
        <w:rPr>
          <w:rFonts w:ascii="Franklin Gothic Book" w:hAnsi="Franklin Gothic Book"/>
        </w:rPr>
      </w:pPr>
      <w:r w:rsidRPr="00E96B56">
        <w:rPr>
          <w:rFonts w:ascii="Franklin Gothic Book" w:hAnsi="Franklin Gothic Book"/>
        </w:rPr>
        <w:t xml:space="preserve">Место проведения г. Новороссийск, ул. Мира 2, Конференц-зал </w:t>
      </w:r>
      <w:r w:rsidR="00073002">
        <w:rPr>
          <w:rFonts w:ascii="Franklin Gothic Book" w:hAnsi="Franklin Gothic Book"/>
        </w:rPr>
        <w:t>ПАО</w:t>
      </w:r>
      <w:r w:rsidRPr="00E96B56">
        <w:rPr>
          <w:rFonts w:ascii="Franklin Gothic Book" w:hAnsi="Franklin Gothic Book"/>
        </w:rPr>
        <w:t xml:space="preserve"> «НМТП».</w:t>
      </w:r>
    </w:p>
    <w:p w:rsidR="00D20749" w:rsidRPr="00E96B56" w:rsidRDefault="00D20749" w:rsidP="00D20749">
      <w:pPr>
        <w:tabs>
          <w:tab w:val="left" w:pos="284"/>
        </w:tabs>
        <w:ind w:right="54" w:firstLine="567"/>
        <w:contextualSpacing/>
        <w:jc w:val="both"/>
        <w:rPr>
          <w:rFonts w:ascii="Franklin Gothic Book" w:hAnsi="Franklin Gothic Book"/>
        </w:rPr>
      </w:pPr>
      <w:r w:rsidRPr="00E96B56">
        <w:rPr>
          <w:rFonts w:ascii="Franklin Gothic Book" w:hAnsi="Franklin Gothic Book"/>
        </w:rPr>
        <w:t>Время проведения: 15ч.00мин.</w:t>
      </w:r>
    </w:p>
    <w:p w:rsidR="00A9227D" w:rsidRPr="00CE1890" w:rsidRDefault="00A9227D" w:rsidP="00D20749">
      <w:pPr>
        <w:tabs>
          <w:tab w:val="left" w:pos="284"/>
        </w:tabs>
        <w:ind w:right="54" w:firstLine="567"/>
        <w:contextualSpacing/>
        <w:jc w:val="both"/>
        <w:rPr>
          <w:rFonts w:ascii="Franklin Gothic Book" w:hAnsi="Franklin Gothic Book"/>
          <w:b/>
          <w:sz w:val="10"/>
        </w:rPr>
      </w:pPr>
    </w:p>
    <w:p w:rsidR="001E3714" w:rsidRPr="00325B85" w:rsidRDefault="001E3714" w:rsidP="001E3714">
      <w:pPr>
        <w:tabs>
          <w:tab w:val="left" w:pos="567"/>
        </w:tabs>
        <w:ind w:left="567" w:right="54"/>
        <w:rPr>
          <w:rFonts w:ascii="Franklin Gothic Book" w:hAnsi="Franklin Gothic Book"/>
          <w:b/>
        </w:rPr>
      </w:pPr>
      <w:r w:rsidRPr="00325B85">
        <w:rPr>
          <w:rFonts w:ascii="Franklin Gothic Book" w:hAnsi="Franklin Gothic Book"/>
          <w:b/>
        </w:rPr>
        <w:t>Присутствовали:</w:t>
      </w:r>
    </w:p>
    <w:p w:rsidR="001E3714" w:rsidRPr="00325B85" w:rsidRDefault="001E3714" w:rsidP="001E3714">
      <w:pPr>
        <w:tabs>
          <w:tab w:val="left" w:pos="567"/>
        </w:tabs>
        <w:ind w:left="567" w:right="54"/>
        <w:rPr>
          <w:rFonts w:ascii="Franklin Gothic Book" w:hAnsi="Franklin Gothic Book"/>
        </w:rPr>
      </w:pPr>
    </w:p>
    <w:p w:rsidR="001E3714" w:rsidRPr="00C8382F" w:rsidRDefault="001E3714" w:rsidP="001E3714">
      <w:pPr>
        <w:tabs>
          <w:tab w:val="left" w:pos="567"/>
        </w:tabs>
        <w:ind w:left="567" w:right="54"/>
        <w:rPr>
          <w:rFonts w:ascii="Franklin Gothic Book" w:hAnsi="Franklin Gothic Book"/>
          <w:u w:val="single"/>
        </w:rPr>
      </w:pPr>
      <w:r w:rsidRPr="00C8382F">
        <w:rPr>
          <w:rFonts w:ascii="Franklin Gothic Book" w:hAnsi="Franklin Gothic Book"/>
          <w:u w:val="single"/>
        </w:rPr>
        <w:t>Председатель Конкурсной комиссии:</w:t>
      </w: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Генеральный директор</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Батов С.Х.</w:t>
      </w:r>
    </w:p>
    <w:p w:rsidR="001E3714" w:rsidRDefault="001E3714" w:rsidP="001E3714">
      <w:pPr>
        <w:tabs>
          <w:tab w:val="left" w:pos="567"/>
        </w:tabs>
        <w:ind w:right="54"/>
        <w:rPr>
          <w:rFonts w:ascii="Franklin Gothic Book" w:hAnsi="Franklin Gothic Book"/>
          <w:bCs/>
          <w:iCs/>
          <w:u w:val="single"/>
        </w:rPr>
      </w:pPr>
    </w:p>
    <w:p w:rsidR="001E3714" w:rsidRPr="00C8382F" w:rsidRDefault="001E3714" w:rsidP="001E3714">
      <w:pPr>
        <w:tabs>
          <w:tab w:val="left" w:pos="567"/>
        </w:tabs>
        <w:ind w:left="567" w:right="54"/>
        <w:rPr>
          <w:rFonts w:ascii="Franklin Gothic Book" w:hAnsi="Franklin Gothic Book"/>
          <w:b/>
          <w:bCs/>
          <w:iCs/>
          <w:u w:val="single"/>
        </w:rPr>
      </w:pPr>
      <w:r w:rsidRPr="00C8382F">
        <w:rPr>
          <w:rFonts w:ascii="Franklin Gothic Book" w:hAnsi="Franklin Gothic Book"/>
          <w:bCs/>
          <w:iCs/>
          <w:u w:val="single"/>
        </w:rPr>
        <w:t>Заместитель председателя Конкурсной комиссии:</w:t>
      </w:r>
    </w:p>
    <w:p w:rsidR="001E3714" w:rsidRPr="00C8382F" w:rsidRDefault="001E3714" w:rsidP="001E3714">
      <w:pPr>
        <w:tabs>
          <w:tab w:val="left" w:pos="567"/>
        </w:tabs>
        <w:ind w:left="567" w:right="54"/>
        <w:rPr>
          <w:rFonts w:ascii="Franklin Gothic Book" w:hAnsi="Franklin Gothic Book"/>
          <w:bCs/>
          <w:iCs/>
        </w:rPr>
      </w:pPr>
      <w:r w:rsidRPr="00C8382F">
        <w:rPr>
          <w:rFonts w:ascii="Franklin Gothic Book" w:hAnsi="Franklin Gothic Book"/>
          <w:bCs/>
          <w:iCs/>
        </w:rPr>
        <w:t>Исполнительный директор</w:t>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r>
      <w:r w:rsidRPr="00C8382F">
        <w:rPr>
          <w:rFonts w:ascii="Franklin Gothic Book" w:hAnsi="Franklin Gothic Book"/>
          <w:bCs/>
          <w:iCs/>
        </w:rPr>
        <w:tab/>
        <w:t>Терентьев И.В.</w:t>
      </w:r>
    </w:p>
    <w:p w:rsidR="001E3714" w:rsidRDefault="001E3714" w:rsidP="001E3714">
      <w:pPr>
        <w:tabs>
          <w:tab w:val="left" w:pos="567"/>
        </w:tabs>
        <w:ind w:left="567" w:right="54"/>
        <w:rPr>
          <w:rFonts w:ascii="Franklin Gothic Book" w:hAnsi="Franklin Gothic Book"/>
          <w:u w:val="single"/>
        </w:rPr>
      </w:pPr>
    </w:p>
    <w:p w:rsidR="001E3714" w:rsidRPr="00325B85" w:rsidRDefault="001E3714" w:rsidP="001E3714">
      <w:pPr>
        <w:tabs>
          <w:tab w:val="left" w:pos="567"/>
        </w:tabs>
        <w:ind w:left="567" w:right="54"/>
        <w:rPr>
          <w:rFonts w:ascii="Franklin Gothic Book" w:hAnsi="Franklin Gothic Book"/>
          <w:u w:val="single"/>
        </w:rPr>
      </w:pPr>
      <w:r w:rsidRPr="00325B85">
        <w:rPr>
          <w:rFonts w:ascii="Franklin Gothic Book" w:hAnsi="Franklin Gothic Book"/>
          <w:u w:val="single"/>
        </w:rPr>
        <w:t>Члены Конкурсной комиссии:</w:t>
      </w:r>
    </w:p>
    <w:p w:rsidR="00B24A46" w:rsidRPr="00B24A46" w:rsidRDefault="00B24A46" w:rsidP="00B24A46">
      <w:pPr>
        <w:tabs>
          <w:tab w:val="left" w:pos="567"/>
        </w:tabs>
        <w:ind w:left="567" w:right="54"/>
        <w:rPr>
          <w:rFonts w:ascii="Franklin Gothic Book" w:hAnsi="Franklin Gothic Book"/>
          <w:bCs/>
          <w:iCs/>
        </w:rPr>
      </w:pPr>
      <w:r w:rsidRPr="00B24A46">
        <w:rPr>
          <w:rFonts w:ascii="Franklin Gothic Book" w:hAnsi="Franklin Gothic Book"/>
          <w:bCs/>
          <w:iCs/>
        </w:rPr>
        <w:t xml:space="preserve">Директор по правовому обеспечению – руководитель </w:t>
      </w:r>
    </w:p>
    <w:p w:rsidR="00B24A46" w:rsidRPr="00B24A46" w:rsidRDefault="00B24A46" w:rsidP="00B24A46">
      <w:pPr>
        <w:tabs>
          <w:tab w:val="left" w:pos="567"/>
        </w:tabs>
        <w:ind w:left="567" w:right="54"/>
        <w:rPr>
          <w:rFonts w:ascii="Franklin Gothic Book" w:hAnsi="Franklin Gothic Book"/>
          <w:bCs/>
          <w:iCs/>
        </w:rPr>
      </w:pPr>
      <w:r w:rsidRPr="00B24A46">
        <w:rPr>
          <w:rFonts w:ascii="Franklin Gothic Book" w:hAnsi="Franklin Gothic Book"/>
          <w:bCs/>
          <w:iCs/>
        </w:rPr>
        <w:t>ЮС Группы компаний ПАО «НМТП»</w:t>
      </w:r>
      <w:r w:rsidRPr="00B24A46">
        <w:rPr>
          <w:rFonts w:ascii="Franklin Gothic Book" w:hAnsi="Franklin Gothic Book"/>
          <w:bCs/>
          <w:iCs/>
        </w:rPr>
        <w:tab/>
      </w:r>
      <w:r w:rsidRPr="00B24A46">
        <w:rPr>
          <w:rFonts w:ascii="Franklin Gothic Book" w:hAnsi="Franklin Gothic Book"/>
          <w:bCs/>
          <w:iCs/>
        </w:rPr>
        <w:tab/>
      </w:r>
      <w:r w:rsidRPr="00B24A46">
        <w:rPr>
          <w:rFonts w:ascii="Franklin Gothic Book" w:hAnsi="Franklin Gothic Book"/>
          <w:bCs/>
          <w:iCs/>
        </w:rPr>
        <w:tab/>
      </w:r>
      <w:r w:rsidRPr="00B24A46">
        <w:rPr>
          <w:rFonts w:ascii="Franklin Gothic Book" w:hAnsi="Franklin Gothic Book"/>
          <w:bCs/>
          <w:iCs/>
        </w:rPr>
        <w:tab/>
      </w:r>
      <w:r w:rsidRPr="00B24A46">
        <w:rPr>
          <w:rFonts w:ascii="Franklin Gothic Book" w:hAnsi="Franklin Gothic Book"/>
          <w:bCs/>
          <w:iCs/>
        </w:rPr>
        <w:tab/>
      </w:r>
      <w:r w:rsidRPr="00B24A46">
        <w:rPr>
          <w:rFonts w:ascii="Franklin Gothic Book" w:hAnsi="Franklin Gothic Book"/>
          <w:bCs/>
          <w:iCs/>
        </w:rPr>
        <w:tab/>
      </w:r>
      <w:r w:rsidRPr="00B24A46">
        <w:rPr>
          <w:rFonts w:ascii="Franklin Gothic Book" w:hAnsi="Franklin Gothic Book"/>
          <w:bCs/>
          <w:iCs/>
        </w:rPr>
        <w:tab/>
        <w:t>Боровок Э.В.</w:t>
      </w:r>
    </w:p>
    <w:p w:rsidR="001E3714" w:rsidRPr="00325B85" w:rsidRDefault="001E3714" w:rsidP="001E3714">
      <w:pPr>
        <w:tabs>
          <w:tab w:val="left" w:pos="567"/>
        </w:tabs>
        <w:ind w:left="567" w:right="54"/>
        <w:rPr>
          <w:rFonts w:ascii="Franklin Gothic Book" w:hAnsi="Franklin Gothic Book"/>
          <w:bCs/>
          <w:iCs/>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 xml:space="preserve">Главный бухгалтер </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 xml:space="preserve">Качан Г.И. </w:t>
      </w: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Начальник бюджетного управления</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Зеленская Г.П.</w:t>
      </w: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Директор по сопровождению бизнеса</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Савченков М.В.</w:t>
      </w: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Начальник службы капитального строительства</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Папулов Д.В.</w:t>
      </w: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Ста</w:t>
      </w:r>
      <w:r>
        <w:rPr>
          <w:rFonts w:ascii="Franklin Gothic Book" w:hAnsi="Franklin Gothic Book"/>
        </w:rPr>
        <w:t>рший аудитор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Черкашин В.Ю.</w:t>
      </w: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Секретарь Конкурсной комиссии:</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Начальник отдела тендеров и экспертиз</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t>Зайцев В.А.</w:t>
      </w:r>
    </w:p>
    <w:p w:rsidR="001E3714" w:rsidRPr="00325B85" w:rsidRDefault="001E3714" w:rsidP="001E3714">
      <w:pPr>
        <w:tabs>
          <w:tab w:val="left" w:pos="567"/>
        </w:tabs>
        <w:ind w:left="567" w:right="54"/>
        <w:rPr>
          <w:rFonts w:ascii="Franklin Gothic Book" w:hAnsi="Franklin Gothic Book"/>
        </w:rPr>
      </w:pPr>
    </w:p>
    <w:p w:rsidR="001E3714" w:rsidRPr="00987DA9" w:rsidRDefault="001E3714" w:rsidP="00B24A46">
      <w:pPr>
        <w:tabs>
          <w:tab w:val="left" w:pos="567"/>
        </w:tabs>
        <w:ind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p>
    <w:p w:rsidR="001E3714" w:rsidRPr="00325B85" w:rsidRDefault="001E3714" w:rsidP="001E3714">
      <w:pPr>
        <w:tabs>
          <w:tab w:val="left" w:pos="567"/>
        </w:tabs>
        <w:ind w:left="567" w:right="54"/>
        <w:rPr>
          <w:rFonts w:ascii="Franklin Gothic Book" w:hAnsi="Franklin Gothic Book"/>
        </w:rPr>
      </w:pPr>
      <w:r w:rsidRPr="00325B85">
        <w:rPr>
          <w:rFonts w:ascii="Franklin Gothic Book" w:hAnsi="Franklin Gothic Book"/>
        </w:rPr>
        <w:t>Кворум для заседания Конкурсной комиссии имеется.</w:t>
      </w:r>
    </w:p>
    <w:p w:rsidR="00F65554" w:rsidRPr="00AC15D5" w:rsidRDefault="00F65554" w:rsidP="001E3714">
      <w:pPr>
        <w:tabs>
          <w:tab w:val="left" w:pos="567"/>
        </w:tabs>
        <w:ind w:right="54"/>
        <w:rPr>
          <w:rFonts w:ascii="Franklin Gothic Book" w:hAnsi="Franklin Gothic Book"/>
        </w:rPr>
      </w:pPr>
    </w:p>
    <w:p w:rsidR="0059496E" w:rsidRPr="00CE1890" w:rsidRDefault="0059496E" w:rsidP="00443F17">
      <w:pPr>
        <w:ind w:right="54" w:firstLine="567"/>
        <w:jc w:val="both"/>
        <w:rPr>
          <w:rFonts w:ascii="Franklin Gothic Book" w:hAnsi="Franklin Gothic Book"/>
          <w:sz w:val="10"/>
        </w:rPr>
      </w:pPr>
    </w:p>
    <w:p w:rsidR="00507016" w:rsidRPr="00E96B56" w:rsidRDefault="001E3714" w:rsidP="001E3714">
      <w:pPr>
        <w:pStyle w:val="ac"/>
        <w:numPr>
          <w:ilvl w:val="0"/>
          <w:numId w:val="1"/>
        </w:numPr>
        <w:tabs>
          <w:tab w:val="left" w:pos="1276"/>
        </w:tabs>
        <w:ind w:right="54"/>
        <w:jc w:val="both"/>
        <w:rPr>
          <w:rFonts w:ascii="Franklin Gothic Book" w:hAnsi="Franklin Gothic Book"/>
        </w:rPr>
      </w:pPr>
      <w:r>
        <w:rPr>
          <w:rFonts w:ascii="Franklin Gothic Book" w:hAnsi="Franklin Gothic Book"/>
        </w:rPr>
        <w:t>09</w:t>
      </w:r>
      <w:r w:rsidR="00CA7C8E" w:rsidRPr="00E96B56">
        <w:rPr>
          <w:rFonts w:ascii="Franklin Gothic Book" w:hAnsi="Franklin Gothic Book"/>
        </w:rPr>
        <w:t>.</w:t>
      </w:r>
      <w:r w:rsidR="00225DE1">
        <w:rPr>
          <w:rFonts w:ascii="Franklin Gothic Book" w:hAnsi="Franklin Gothic Book"/>
        </w:rPr>
        <w:t>0</w:t>
      </w:r>
      <w:r>
        <w:rPr>
          <w:rFonts w:ascii="Franklin Gothic Book" w:hAnsi="Franklin Gothic Book"/>
        </w:rPr>
        <w:t>9</w:t>
      </w:r>
      <w:r w:rsidR="00CA7C8E" w:rsidRPr="00E96B56">
        <w:rPr>
          <w:rFonts w:ascii="Franklin Gothic Book" w:hAnsi="Franklin Gothic Book"/>
        </w:rPr>
        <w:t>.201</w:t>
      </w:r>
      <w:r w:rsidR="00225DE1">
        <w:rPr>
          <w:rFonts w:ascii="Franklin Gothic Book" w:hAnsi="Franklin Gothic Book"/>
        </w:rPr>
        <w:t>5</w:t>
      </w:r>
      <w:r w:rsidR="00833318">
        <w:rPr>
          <w:rFonts w:ascii="Franklin Gothic Book" w:hAnsi="Franklin Gothic Book"/>
        </w:rPr>
        <w:t xml:space="preserve"> </w:t>
      </w:r>
      <w:r w:rsidR="00B22028" w:rsidRPr="00E96B56">
        <w:rPr>
          <w:rFonts w:ascii="Franklin Gothic Book" w:hAnsi="Franklin Gothic Book"/>
        </w:rPr>
        <w:t>г.</w:t>
      </w:r>
      <w:r w:rsidR="00D02760" w:rsidRPr="00E96B56">
        <w:rPr>
          <w:rFonts w:ascii="Franklin Gothic Book" w:hAnsi="Franklin Gothic Book"/>
        </w:rPr>
        <w:t xml:space="preserve"> </w:t>
      </w:r>
      <w:r w:rsidR="008D5BA2">
        <w:rPr>
          <w:rFonts w:ascii="Franklin Gothic Book" w:hAnsi="Franklin Gothic Book"/>
        </w:rPr>
        <w:t xml:space="preserve">на </w:t>
      </w:r>
      <w:r w:rsidR="00FA5D20">
        <w:rPr>
          <w:rFonts w:ascii="Franklin Gothic Book" w:hAnsi="Franklin Gothic Book"/>
        </w:rPr>
        <w:t>сайте</w:t>
      </w:r>
      <w:r w:rsidR="00A0074A">
        <w:rPr>
          <w:rFonts w:ascii="Franklin Gothic Book" w:hAnsi="Franklin Gothic Book"/>
        </w:rPr>
        <w:t xml:space="preserve"> </w:t>
      </w:r>
      <w:r w:rsidR="00D45A38" w:rsidRPr="00D45A38">
        <w:rPr>
          <w:rFonts w:ascii="Franklin Gothic Book" w:hAnsi="Franklin Gothic Book"/>
        </w:rPr>
        <w:t>www.nmtp.info</w:t>
      </w:r>
      <w:r w:rsidR="00FA5D20">
        <w:rPr>
          <w:rFonts w:ascii="Franklin Gothic Book" w:hAnsi="Franklin Gothic Book"/>
        </w:rPr>
        <w:t xml:space="preserve"> </w:t>
      </w:r>
      <w:r w:rsidR="00C6580A" w:rsidRPr="00C6580A">
        <w:rPr>
          <w:rFonts w:ascii="Franklin Gothic Book" w:hAnsi="Franklin Gothic Book"/>
        </w:rPr>
        <w:t xml:space="preserve">была </w:t>
      </w:r>
      <w:r w:rsidR="0084535E" w:rsidRPr="00E96B56">
        <w:rPr>
          <w:rFonts w:ascii="Franklin Gothic Book" w:hAnsi="Franklin Gothic Book"/>
        </w:rPr>
        <w:t xml:space="preserve">размещена информация о проведении </w:t>
      </w:r>
      <w:r w:rsidR="00955A79">
        <w:rPr>
          <w:rFonts w:ascii="Franklin Gothic Book" w:hAnsi="Franklin Gothic Book"/>
        </w:rPr>
        <w:t>закупки</w:t>
      </w:r>
      <w:r w:rsidR="0049710E" w:rsidRPr="0049710E">
        <w:t xml:space="preserve"> </w:t>
      </w:r>
      <w:r w:rsidR="0049710E">
        <w:rPr>
          <w:rFonts w:ascii="Franklin Gothic Book" w:hAnsi="Franklin Gothic Book"/>
        </w:rPr>
        <w:t>на</w:t>
      </w:r>
      <w:r w:rsidRPr="001E3714">
        <w:t xml:space="preserve"> </w:t>
      </w:r>
      <w:r>
        <w:rPr>
          <w:rFonts w:ascii="Franklin Gothic Book" w:hAnsi="Franklin Gothic Book"/>
        </w:rPr>
        <w:t>разработку</w:t>
      </w:r>
      <w:r w:rsidRPr="001E3714">
        <w:rPr>
          <w:rFonts w:ascii="Franklin Gothic Book" w:hAnsi="Franklin Gothic Book"/>
        </w:rPr>
        <w:t xml:space="preserve"> </w:t>
      </w:r>
      <w:proofErr w:type="gramStart"/>
      <w:r w:rsidRPr="001E3714">
        <w:rPr>
          <w:rFonts w:ascii="Franklin Gothic Book" w:hAnsi="Franklin Gothic Book"/>
        </w:rPr>
        <w:t>материалов обоснования классов опасности отходов производства</w:t>
      </w:r>
      <w:proofErr w:type="gramEnd"/>
      <w:r w:rsidRPr="001E3714">
        <w:rPr>
          <w:rFonts w:ascii="Franklin Gothic Book" w:hAnsi="Franklin Gothic Book"/>
        </w:rPr>
        <w:t xml:space="preserve"> и потребления</w:t>
      </w:r>
      <w:r w:rsidR="00FA5D20" w:rsidRPr="00FA5D20">
        <w:rPr>
          <w:rFonts w:ascii="Franklin Gothic Book" w:hAnsi="Franklin Gothic Book"/>
        </w:rPr>
        <w:t>.</w:t>
      </w:r>
    </w:p>
    <w:p w:rsidR="008D6B6D" w:rsidRPr="00D0364E" w:rsidRDefault="008D6B6D" w:rsidP="00443F17">
      <w:pPr>
        <w:pStyle w:val="aa"/>
        <w:spacing w:after="0"/>
        <w:ind w:right="181" w:firstLine="540"/>
        <w:rPr>
          <w:rFonts w:ascii="Franklin Gothic Book" w:hAnsi="Franklin Gothic Book"/>
          <w:sz w:val="16"/>
          <w:lang w:val="ru-RU"/>
        </w:rPr>
      </w:pPr>
    </w:p>
    <w:p w:rsidR="008D6B6D" w:rsidRDefault="009D0050" w:rsidP="009D0050">
      <w:pPr>
        <w:pStyle w:val="aa"/>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Pr="009D0050">
        <w:rPr>
          <w:rFonts w:ascii="Franklin Gothic Book" w:hAnsi="Franklin Gothic Book"/>
        </w:rPr>
        <w:t xml:space="preserve"> получено </w:t>
      </w:r>
      <w:r w:rsidR="001E3714">
        <w:rPr>
          <w:rFonts w:ascii="Franklin Gothic Book" w:hAnsi="Franklin Gothic Book"/>
          <w:lang w:val="ru-RU"/>
        </w:rPr>
        <w:t>2</w:t>
      </w:r>
      <w:r w:rsidRPr="009D0050">
        <w:rPr>
          <w:rFonts w:ascii="Franklin Gothic Book" w:hAnsi="Franklin Gothic Book"/>
        </w:rPr>
        <w:t xml:space="preserve"> (</w:t>
      </w:r>
      <w:r w:rsidR="001E3714">
        <w:rPr>
          <w:rFonts w:ascii="Franklin Gothic Book" w:hAnsi="Franklin Gothic Book"/>
          <w:lang w:val="ru-RU"/>
        </w:rPr>
        <w:t>два</w:t>
      </w:r>
      <w:r w:rsidRPr="009D0050">
        <w:rPr>
          <w:rFonts w:ascii="Franklin Gothic Book" w:hAnsi="Franklin Gothic Book"/>
        </w:rPr>
        <w:t>) коммерческ</w:t>
      </w:r>
      <w:r w:rsidR="00990D93">
        <w:rPr>
          <w:rFonts w:ascii="Franklin Gothic Book" w:hAnsi="Franklin Gothic Book"/>
          <w:lang w:val="ru-RU"/>
        </w:rPr>
        <w:t>их</w:t>
      </w:r>
      <w:r w:rsidRPr="009D0050">
        <w:rPr>
          <w:rFonts w:ascii="Franklin Gothic Book" w:hAnsi="Franklin Gothic Book"/>
        </w:rPr>
        <w:t xml:space="preserve"> предложени</w:t>
      </w:r>
      <w:r w:rsidR="00990D93">
        <w:rPr>
          <w:rFonts w:ascii="Franklin Gothic Book" w:hAnsi="Franklin Gothic Book"/>
          <w:lang w:val="ru-RU"/>
        </w:rPr>
        <w:t>я</w:t>
      </w:r>
      <w:r w:rsidR="008D6B6D" w:rsidRPr="00E96B56">
        <w:rPr>
          <w:rFonts w:ascii="Franklin Gothic Book" w:hAnsi="Franklin Gothic Book"/>
        </w:rPr>
        <w:t>:</w:t>
      </w:r>
    </w:p>
    <w:p w:rsidR="001E3714" w:rsidRDefault="001E3714" w:rsidP="001E3714">
      <w:pPr>
        <w:pStyle w:val="aa"/>
        <w:widowControl w:val="0"/>
        <w:tabs>
          <w:tab w:val="left" w:pos="360"/>
          <w:tab w:val="left" w:pos="540"/>
          <w:tab w:val="left" w:pos="567"/>
        </w:tabs>
        <w:spacing w:after="0"/>
        <w:ind w:right="180"/>
        <w:jc w:val="both"/>
        <w:rPr>
          <w:rFonts w:ascii="Franklin Gothic Book" w:hAnsi="Franklin Gothic Book"/>
          <w:lang w:val="ru-RU"/>
        </w:rPr>
      </w:pPr>
    </w:p>
    <w:tbl>
      <w:tblPr>
        <w:tblW w:w="10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969"/>
        <w:gridCol w:w="2552"/>
      </w:tblGrid>
      <w:tr w:rsidR="001E3714" w:rsidRPr="001E3714" w:rsidTr="001E3714">
        <w:trPr>
          <w:trHeight w:val="999"/>
          <w:jc w:val="center"/>
        </w:trPr>
        <w:tc>
          <w:tcPr>
            <w:tcW w:w="709"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 xml:space="preserve">№ </w:t>
            </w:r>
            <w:proofErr w:type="gramStart"/>
            <w:r w:rsidRPr="001E3714">
              <w:rPr>
                <w:rFonts w:ascii="Franklin Gothic Book" w:hAnsi="Franklin Gothic Book"/>
                <w:b/>
                <w:snapToGrid w:val="0"/>
                <w:sz w:val="22"/>
                <w:szCs w:val="23"/>
              </w:rPr>
              <w:t>п</w:t>
            </w:r>
            <w:proofErr w:type="gramEnd"/>
            <w:r w:rsidRPr="001E3714">
              <w:rPr>
                <w:rFonts w:ascii="Franklin Gothic Book" w:hAnsi="Franklin Gothic Book"/>
                <w:b/>
                <w:snapToGrid w:val="0"/>
                <w:sz w:val="22"/>
                <w:szCs w:val="23"/>
              </w:rPr>
              <w:t>/п</w:t>
            </w:r>
          </w:p>
        </w:tc>
        <w:tc>
          <w:tcPr>
            <w:tcW w:w="2835"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Наименование Участника и его адрес</w:t>
            </w:r>
          </w:p>
        </w:tc>
        <w:tc>
          <w:tcPr>
            <w:tcW w:w="3969"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Общая стоимость выполнения работ</w:t>
            </w:r>
          </w:p>
        </w:tc>
        <w:tc>
          <w:tcPr>
            <w:tcW w:w="2552"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Срок выполнения работ</w:t>
            </w:r>
          </w:p>
        </w:tc>
      </w:tr>
      <w:tr w:rsidR="001E3714" w:rsidRPr="001E3714" w:rsidTr="001E3714">
        <w:trPr>
          <w:trHeight w:val="252"/>
          <w:jc w:val="center"/>
        </w:trPr>
        <w:tc>
          <w:tcPr>
            <w:tcW w:w="709" w:type="dxa"/>
            <w:shd w:val="clear" w:color="auto" w:fill="auto"/>
            <w:vAlign w:val="center"/>
          </w:tcPr>
          <w:p w:rsidR="001E3714" w:rsidRPr="001E3714" w:rsidRDefault="001E3714" w:rsidP="001E3714">
            <w:pPr>
              <w:spacing w:line="360" w:lineRule="auto"/>
              <w:jc w:val="center"/>
              <w:rPr>
                <w:rFonts w:ascii="Franklin Gothic Book" w:hAnsi="Franklin Gothic Book"/>
                <w:b/>
                <w:snapToGrid w:val="0"/>
                <w:sz w:val="22"/>
                <w:szCs w:val="23"/>
              </w:rPr>
            </w:pPr>
            <w:r w:rsidRPr="001E3714">
              <w:rPr>
                <w:rFonts w:ascii="Franklin Gothic Book" w:hAnsi="Franklin Gothic Book"/>
                <w:b/>
                <w:snapToGrid w:val="0"/>
                <w:sz w:val="22"/>
                <w:szCs w:val="23"/>
              </w:rPr>
              <w:t>1</w:t>
            </w:r>
          </w:p>
        </w:tc>
        <w:tc>
          <w:tcPr>
            <w:tcW w:w="2835"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ООО «</w:t>
            </w:r>
            <w:proofErr w:type="spellStart"/>
            <w:r w:rsidRPr="001E3714">
              <w:rPr>
                <w:rFonts w:ascii="Franklin Gothic Book" w:hAnsi="Franklin Gothic Book"/>
                <w:b/>
                <w:snapToGrid w:val="0"/>
                <w:sz w:val="22"/>
                <w:szCs w:val="23"/>
              </w:rPr>
              <w:t>Экомониторинг</w:t>
            </w:r>
            <w:proofErr w:type="spellEnd"/>
            <w:r w:rsidRPr="001E3714">
              <w:rPr>
                <w:rFonts w:ascii="Franklin Gothic Book" w:hAnsi="Franklin Gothic Book"/>
                <w:b/>
                <w:snapToGrid w:val="0"/>
                <w:sz w:val="22"/>
                <w:szCs w:val="23"/>
              </w:rPr>
              <w:t>»,</w:t>
            </w: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snapToGrid w:val="0"/>
                <w:sz w:val="22"/>
                <w:szCs w:val="23"/>
              </w:rPr>
              <w:t>350020, г. Краснодар, Центральный внутригородской округ, ул. Коммунаров, 266</w:t>
            </w:r>
          </w:p>
        </w:tc>
        <w:tc>
          <w:tcPr>
            <w:tcW w:w="3969"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336 000,00</w:t>
            </w: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snapToGrid w:val="0"/>
                <w:sz w:val="22"/>
                <w:szCs w:val="23"/>
              </w:rPr>
              <w:t xml:space="preserve">(триста тридцать шесть тысяч) рублей 00 копеек без учета НДС (НДС не предусмотрен) </w:t>
            </w:r>
          </w:p>
          <w:p w:rsidR="001E3714" w:rsidRPr="001E3714" w:rsidRDefault="001E3714" w:rsidP="001E3714">
            <w:pPr>
              <w:jc w:val="center"/>
              <w:rPr>
                <w:rFonts w:ascii="Franklin Gothic Book" w:hAnsi="Franklin Gothic Book"/>
                <w:b/>
                <w:snapToGrid w:val="0"/>
                <w:sz w:val="22"/>
                <w:szCs w:val="23"/>
              </w:rPr>
            </w:pPr>
          </w:p>
        </w:tc>
        <w:tc>
          <w:tcPr>
            <w:tcW w:w="2552" w:type="dxa"/>
            <w:shd w:val="clear" w:color="auto" w:fill="auto"/>
            <w:vAlign w:val="center"/>
          </w:tcPr>
          <w:p w:rsidR="001E3714" w:rsidRPr="001E3714" w:rsidRDefault="001E3714" w:rsidP="001E3714">
            <w:pPr>
              <w:jc w:val="center"/>
              <w:rPr>
                <w:rFonts w:ascii="Franklin Gothic Book" w:hAnsi="Franklin Gothic Book"/>
                <w:snapToGrid w:val="0"/>
                <w:sz w:val="22"/>
                <w:szCs w:val="23"/>
              </w:rPr>
            </w:pPr>
            <w:r w:rsidRPr="001E3714">
              <w:rPr>
                <w:rFonts w:ascii="Franklin Gothic Book" w:hAnsi="Franklin Gothic Book"/>
                <w:snapToGrid w:val="0"/>
                <w:sz w:val="22"/>
                <w:szCs w:val="23"/>
              </w:rPr>
              <w:t xml:space="preserve">90 календарных дней </w:t>
            </w:r>
          </w:p>
        </w:tc>
      </w:tr>
      <w:tr w:rsidR="001E3714" w:rsidRPr="001E3714" w:rsidTr="001E3714">
        <w:trPr>
          <w:trHeight w:val="252"/>
          <w:jc w:val="center"/>
        </w:trPr>
        <w:tc>
          <w:tcPr>
            <w:tcW w:w="709" w:type="dxa"/>
            <w:shd w:val="clear" w:color="auto" w:fill="auto"/>
            <w:vAlign w:val="center"/>
          </w:tcPr>
          <w:p w:rsidR="001E3714" w:rsidRPr="001E3714" w:rsidRDefault="001E3714" w:rsidP="001E3714">
            <w:pPr>
              <w:spacing w:line="360" w:lineRule="auto"/>
              <w:jc w:val="center"/>
              <w:rPr>
                <w:rFonts w:ascii="Franklin Gothic Book" w:hAnsi="Franklin Gothic Book"/>
                <w:b/>
                <w:snapToGrid w:val="0"/>
                <w:sz w:val="22"/>
                <w:szCs w:val="23"/>
              </w:rPr>
            </w:pPr>
            <w:r w:rsidRPr="001E3714">
              <w:rPr>
                <w:rFonts w:ascii="Franklin Gothic Book" w:hAnsi="Franklin Gothic Book"/>
                <w:b/>
                <w:snapToGrid w:val="0"/>
                <w:sz w:val="22"/>
                <w:szCs w:val="23"/>
              </w:rPr>
              <w:t>2</w:t>
            </w:r>
          </w:p>
        </w:tc>
        <w:tc>
          <w:tcPr>
            <w:tcW w:w="2835"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ООО «ЭКОЛОГ-эксперт»,</w:t>
            </w: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snapToGrid w:val="0"/>
                <w:sz w:val="22"/>
                <w:szCs w:val="23"/>
              </w:rPr>
              <w:t xml:space="preserve">353925, г. Новороссийск, ул. </w:t>
            </w:r>
            <w:proofErr w:type="gramStart"/>
            <w:r w:rsidRPr="001E3714">
              <w:rPr>
                <w:rFonts w:ascii="Franklin Gothic Book" w:hAnsi="Franklin Gothic Book"/>
                <w:snapToGrid w:val="0"/>
                <w:sz w:val="22"/>
                <w:szCs w:val="23"/>
              </w:rPr>
              <w:t>Волгоградская</w:t>
            </w:r>
            <w:proofErr w:type="gramEnd"/>
            <w:r w:rsidRPr="001E3714">
              <w:rPr>
                <w:rFonts w:ascii="Franklin Gothic Book" w:hAnsi="Franklin Gothic Book"/>
                <w:snapToGrid w:val="0"/>
                <w:sz w:val="22"/>
                <w:szCs w:val="23"/>
              </w:rPr>
              <w:t>, д. 50, кв. 11</w:t>
            </w:r>
          </w:p>
        </w:tc>
        <w:tc>
          <w:tcPr>
            <w:tcW w:w="3969" w:type="dxa"/>
            <w:shd w:val="clear" w:color="auto" w:fill="auto"/>
            <w:vAlign w:val="center"/>
          </w:tcPr>
          <w:p w:rsidR="001E3714" w:rsidRPr="001E3714" w:rsidRDefault="001E3714" w:rsidP="001E3714">
            <w:pPr>
              <w:jc w:val="center"/>
              <w:rPr>
                <w:rFonts w:ascii="Franklin Gothic Book" w:hAnsi="Franklin Gothic Book"/>
                <w:b/>
                <w:snapToGrid w:val="0"/>
                <w:sz w:val="22"/>
                <w:szCs w:val="23"/>
              </w:rPr>
            </w:pP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b/>
                <w:snapToGrid w:val="0"/>
                <w:sz w:val="22"/>
                <w:szCs w:val="23"/>
              </w:rPr>
              <w:t>297 500,00</w:t>
            </w:r>
          </w:p>
          <w:p w:rsidR="001E3714" w:rsidRPr="001E3714" w:rsidRDefault="001E3714" w:rsidP="001E3714">
            <w:pPr>
              <w:jc w:val="center"/>
              <w:rPr>
                <w:rFonts w:ascii="Franklin Gothic Book" w:hAnsi="Franklin Gothic Book"/>
                <w:b/>
                <w:snapToGrid w:val="0"/>
                <w:sz w:val="22"/>
                <w:szCs w:val="23"/>
              </w:rPr>
            </w:pPr>
            <w:r w:rsidRPr="001E3714">
              <w:rPr>
                <w:rFonts w:ascii="Franklin Gothic Book" w:hAnsi="Franklin Gothic Book"/>
                <w:snapToGrid w:val="0"/>
                <w:sz w:val="22"/>
                <w:szCs w:val="23"/>
              </w:rPr>
              <w:t>(двести девяносто семь тысяч пятьсот) рублей 00 копеек без учета НДС (УСН)</w:t>
            </w:r>
          </w:p>
          <w:p w:rsidR="001E3714" w:rsidRPr="001E3714" w:rsidRDefault="001E3714" w:rsidP="001E3714">
            <w:pPr>
              <w:jc w:val="center"/>
              <w:rPr>
                <w:rFonts w:ascii="Franklin Gothic Book" w:hAnsi="Franklin Gothic Book"/>
                <w:b/>
                <w:snapToGrid w:val="0"/>
                <w:sz w:val="22"/>
                <w:szCs w:val="23"/>
              </w:rPr>
            </w:pPr>
          </w:p>
        </w:tc>
        <w:tc>
          <w:tcPr>
            <w:tcW w:w="2552" w:type="dxa"/>
            <w:shd w:val="clear" w:color="auto" w:fill="auto"/>
            <w:vAlign w:val="center"/>
          </w:tcPr>
          <w:p w:rsidR="001E3714" w:rsidRPr="001E3714" w:rsidRDefault="001E3714" w:rsidP="001E3714">
            <w:pPr>
              <w:jc w:val="center"/>
              <w:rPr>
                <w:rFonts w:ascii="Franklin Gothic Book" w:hAnsi="Franklin Gothic Book"/>
                <w:snapToGrid w:val="0"/>
                <w:sz w:val="22"/>
                <w:szCs w:val="23"/>
              </w:rPr>
            </w:pPr>
            <w:r w:rsidRPr="001E3714">
              <w:rPr>
                <w:rFonts w:ascii="Franklin Gothic Book" w:hAnsi="Franklin Gothic Book"/>
                <w:snapToGrid w:val="0"/>
                <w:sz w:val="22"/>
                <w:szCs w:val="23"/>
              </w:rPr>
              <w:t>60 календарных дней</w:t>
            </w:r>
          </w:p>
        </w:tc>
      </w:tr>
    </w:tbl>
    <w:p w:rsidR="0095145A" w:rsidRPr="0095145A" w:rsidRDefault="0095145A" w:rsidP="004632A3">
      <w:pPr>
        <w:pStyle w:val="aa"/>
        <w:widowControl w:val="0"/>
        <w:tabs>
          <w:tab w:val="left" w:pos="360"/>
          <w:tab w:val="left" w:pos="540"/>
          <w:tab w:val="left" w:pos="567"/>
        </w:tabs>
        <w:spacing w:after="0"/>
        <w:ind w:right="180"/>
        <w:jc w:val="both"/>
        <w:rPr>
          <w:rFonts w:ascii="Franklin Gothic Book" w:hAnsi="Franklin Gothic Book"/>
          <w:lang w:val="ru-RU"/>
        </w:rPr>
      </w:pPr>
    </w:p>
    <w:p w:rsidR="00073002" w:rsidRDefault="00443F17" w:rsidP="00826702">
      <w:pPr>
        <w:pStyle w:val="aa"/>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ED2D68">
        <w:rPr>
          <w:rFonts w:ascii="Franklin Gothic Book" w:hAnsi="Franklin Gothic Book"/>
        </w:rPr>
        <w:t>Комиссия рассмотрела представленн</w:t>
      </w:r>
      <w:r w:rsidR="00A367BE">
        <w:rPr>
          <w:rFonts w:ascii="Franklin Gothic Book" w:hAnsi="Franklin Gothic Book"/>
          <w:lang w:val="ru-RU"/>
        </w:rPr>
        <w:t>ые</w:t>
      </w:r>
      <w:r w:rsidRPr="00ED2D68">
        <w:rPr>
          <w:rFonts w:ascii="Franklin Gothic Book" w:hAnsi="Franklin Gothic Book"/>
        </w:rPr>
        <w:t xml:space="preserve"> заявк</w:t>
      </w:r>
      <w:r w:rsidR="00A367BE">
        <w:rPr>
          <w:rFonts w:ascii="Franklin Gothic Book" w:hAnsi="Franklin Gothic Book"/>
          <w:lang w:val="ru-RU"/>
        </w:rPr>
        <w:t>и</w:t>
      </w:r>
      <w:r w:rsidRPr="00ED2D68">
        <w:rPr>
          <w:rFonts w:ascii="Franklin Gothic Book" w:hAnsi="Franklin Gothic Book"/>
        </w:rPr>
        <w:t xml:space="preserve"> на соответствие требованиям, установленным в документации </w:t>
      </w:r>
      <w:r w:rsidR="00955A79" w:rsidRPr="00ED2D68">
        <w:rPr>
          <w:rFonts w:ascii="Franklin Gothic Book" w:hAnsi="Franklin Gothic Book"/>
          <w:lang w:val="ru-RU"/>
        </w:rPr>
        <w:t>о закупке</w:t>
      </w:r>
      <w:r w:rsidRPr="00ED2D68">
        <w:rPr>
          <w:rFonts w:ascii="Franklin Gothic Book" w:hAnsi="Franklin Gothic Book"/>
        </w:rPr>
        <w:t xml:space="preserve"> и соответствие требованиям, установленным к участникам </w:t>
      </w:r>
      <w:r w:rsidR="00955A79" w:rsidRPr="00ED2D68">
        <w:rPr>
          <w:rFonts w:ascii="Franklin Gothic Book" w:hAnsi="Franklin Gothic Book"/>
          <w:lang w:val="ru-RU"/>
        </w:rPr>
        <w:t>закупки</w:t>
      </w:r>
      <w:r w:rsidR="00B80B06" w:rsidRPr="00ED2D68">
        <w:rPr>
          <w:rFonts w:ascii="Franklin Gothic Book" w:hAnsi="Franklin Gothic Book"/>
        </w:rPr>
        <w:t>. При рассмотрении заяв</w:t>
      </w:r>
      <w:r w:rsidR="00A367BE">
        <w:rPr>
          <w:rFonts w:ascii="Franklin Gothic Book" w:hAnsi="Franklin Gothic Book"/>
          <w:lang w:val="ru-RU"/>
        </w:rPr>
        <w:t>ок</w:t>
      </w:r>
      <w:r w:rsidRPr="00ED2D68">
        <w:rPr>
          <w:rFonts w:ascii="Franklin Gothic Book" w:hAnsi="Franklin Gothic Book"/>
        </w:rPr>
        <w:t xml:space="preserve"> на участие в </w:t>
      </w:r>
      <w:r w:rsidR="00955A79" w:rsidRPr="00ED2D68">
        <w:rPr>
          <w:rFonts w:ascii="Franklin Gothic Book" w:hAnsi="Franklin Gothic Book"/>
          <w:lang w:val="ru-RU"/>
        </w:rPr>
        <w:t>закупке</w:t>
      </w:r>
      <w:r w:rsidRPr="00ED2D68">
        <w:rPr>
          <w:rFonts w:ascii="Franklin Gothic Book" w:hAnsi="Franklin Gothic Book"/>
        </w:rPr>
        <w:t xml:space="preserve"> выяснилось следующее:</w:t>
      </w:r>
    </w:p>
    <w:p w:rsidR="00A367BE" w:rsidRPr="001E3714" w:rsidRDefault="00A367BE" w:rsidP="001E3714">
      <w:pPr>
        <w:ind w:right="180"/>
        <w:jc w:val="both"/>
        <w:rPr>
          <w:rFonts w:ascii="Franklin Gothic Book" w:hAnsi="Franklin Gothic Book"/>
        </w:rPr>
      </w:pPr>
    </w:p>
    <w:p w:rsidR="001E3714" w:rsidRDefault="00A367BE" w:rsidP="00533336">
      <w:pPr>
        <w:pStyle w:val="ac"/>
        <w:numPr>
          <w:ilvl w:val="0"/>
          <w:numId w:val="11"/>
        </w:numPr>
        <w:ind w:right="180"/>
        <w:jc w:val="both"/>
        <w:rPr>
          <w:rFonts w:ascii="Franklin Gothic Book" w:hAnsi="Franklin Gothic Book"/>
        </w:rPr>
      </w:pPr>
      <w:r w:rsidRPr="00DA6838">
        <w:rPr>
          <w:rFonts w:ascii="Franklin Gothic Book" w:hAnsi="Franklin Gothic Book"/>
        </w:rPr>
        <w:t>Заявк</w:t>
      </w:r>
      <w:proofErr w:type="gramStart"/>
      <w:r w:rsidRPr="00DA6838">
        <w:rPr>
          <w:rFonts w:ascii="Franklin Gothic Book" w:hAnsi="Franklin Gothic Book"/>
        </w:rPr>
        <w:t>а</w:t>
      </w:r>
      <w:r w:rsidR="001F024D" w:rsidRPr="00DA6838">
        <w:rPr>
          <w:rFonts w:ascii="Franklin Gothic Book" w:hAnsi="Franklin Gothic Book"/>
          <w:b/>
          <w:snapToGrid w:val="0"/>
          <w:sz w:val="22"/>
          <w:szCs w:val="23"/>
        </w:rPr>
        <w:t xml:space="preserve"> </w:t>
      </w:r>
      <w:r w:rsidR="001E3714" w:rsidRPr="001E3714">
        <w:rPr>
          <w:rFonts w:ascii="Franklin Gothic Book" w:hAnsi="Franklin Gothic Book"/>
          <w:b/>
        </w:rPr>
        <w:t>ООО</w:t>
      </w:r>
      <w:proofErr w:type="gramEnd"/>
      <w:r w:rsidR="001E3714" w:rsidRPr="001E3714">
        <w:rPr>
          <w:rFonts w:ascii="Franklin Gothic Book" w:hAnsi="Franklin Gothic Book"/>
          <w:b/>
        </w:rPr>
        <w:t xml:space="preserve"> «</w:t>
      </w:r>
      <w:proofErr w:type="spellStart"/>
      <w:r w:rsidR="001E3714" w:rsidRPr="001E3714">
        <w:rPr>
          <w:rFonts w:ascii="Franklin Gothic Book" w:hAnsi="Franklin Gothic Book"/>
          <w:b/>
        </w:rPr>
        <w:t>Экомониторинг</w:t>
      </w:r>
      <w:proofErr w:type="spellEnd"/>
      <w:r w:rsidR="001E3714" w:rsidRPr="001E3714">
        <w:rPr>
          <w:rFonts w:ascii="Franklin Gothic Book" w:hAnsi="Franklin Gothic Book"/>
          <w:b/>
        </w:rPr>
        <w:t>»</w:t>
      </w:r>
      <w:r w:rsidR="001E3714">
        <w:rPr>
          <w:rFonts w:ascii="Franklin Gothic Book" w:hAnsi="Franklin Gothic Book"/>
          <w:b/>
        </w:rPr>
        <w:t xml:space="preserve"> </w:t>
      </w:r>
      <w:r w:rsidR="001E3714" w:rsidRPr="00481F6D">
        <w:rPr>
          <w:rFonts w:ascii="Franklin Gothic Book" w:hAnsi="Franklin Gothic Book"/>
        </w:rPr>
        <w:t>не соответствует требованиям, установленным в документации о закупке, а именно в нарушение п. 3.3. документации о закупке:</w:t>
      </w:r>
      <w:r w:rsidR="001E3714">
        <w:rPr>
          <w:rFonts w:ascii="Franklin Gothic Book" w:hAnsi="Franklin Gothic Book"/>
        </w:rPr>
        <w:t xml:space="preserve"> участником закупки</w:t>
      </w:r>
      <w:r w:rsidR="001E3714" w:rsidRPr="00481F6D">
        <w:rPr>
          <w:rFonts w:ascii="Franklin Gothic Book" w:hAnsi="Franklin Gothic Book"/>
        </w:rPr>
        <w:t xml:space="preserve"> не предоставлен</w:t>
      </w:r>
      <w:r w:rsidR="001E3714">
        <w:rPr>
          <w:rFonts w:ascii="Franklin Gothic Book" w:hAnsi="Franklin Gothic Book"/>
        </w:rPr>
        <w:t>а</w:t>
      </w:r>
      <w:r w:rsidR="001E3714" w:rsidRPr="001E3714">
        <w:t xml:space="preserve"> </w:t>
      </w:r>
      <w:r w:rsidR="001E3714" w:rsidRPr="001E3714">
        <w:rPr>
          <w:rFonts w:ascii="Franklin Gothic Book" w:hAnsi="Franklin Gothic Book"/>
        </w:rPr>
        <w:t>копия аттестата аккредитации н</w:t>
      </w:r>
      <w:r w:rsidR="001E3714">
        <w:rPr>
          <w:rFonts w:ascii="Franklin Gothic Book" w:hAnsi="Franklin Gothic Book"/>
        </w:rPr>
        <w:t>а выполнение данного вида работ</w:t>
      </w:r>
      <w:r w:rsidR="001E3714" w:rsidRPr="00481F6D">
        <w:rPr>
          <w:rFonts w:ascii="Franklin Gothic Book" w:hAnsi="Franklin Gothic Book"/>
        </w:rPr>
        <w:t>;</w:t>
      </w:r>
    </w:p>
    <w:p w:rsidR="001E3714" w:rsidRDefault="001E3714" w:rsidP="00533336">
      <w:pPr>
        <w:pStyle w:val="ac"/>
        <w:ind w:left="1426" w:right="180"/>
        <w:jc w:val="both"/>
        <w:rPr>
          <w:rFonts w:ascii="Franklin Gothic Book" w:hAnsi="Franklin Gothic Book"/>
        </w:rPr>
      </w:pPr>
    </w:p>
    <w:p w:rsidR="001E3714" w:rsidRPr="00FC281D" w:rsidRDefault="001E3714" w:rsidP="00FC281D">
      <w:pPr>
        <w:pStyle w:val="ac"/>
        <w:numPr>
          <w:ilvl w:val="0"/>
          <w:numId w:val="11"/>
        </w:numPr>
        <w:ind w:right="180"/>
        <w:jc w:val="both"/>
        <w:rPr>
          <w:rFonts w:ascii="Franklin Gothic Book" w:hAnsi="Franklin Gothic Book"/>
        </w:rPr>
      </w:pPr>
      <w:r w:rsidRPr="001E3714">
        <w:rPr>
          <w:rFonts w:ascii="Franklin Gothic Book" w:hAnsi="Franklin Gothic Book"/>
        </w:rPr>
        <w:t>Заявк</w:t>
      </w:r>
      <w:proofErr w:type="gramStart"/>
      <w:r w:rsidRPr="001E3714">
        <w:rPr>
          <w:rFonts w:ascii="Franklin Gothic Book" w:hAnsi="Franklin Gothic Book"/>
        </w:rPr>
        <w:t>а</w:t>
      </w:r>
      <w:r w:rsidRPr="001E3714">
        <w:rPr>
          <w:rFonts w:ascii="Franklin Gothic Book" w:hAnsi="Franklin Gothic Book"/>
          <w:b/>
        </w:rPr>
        <w:t xml:space="preserve"> ООО</w:t>
      </w:r>
      <w:proofErr w:type="gramEnd"/>
      <w:r w:rsidRPr="001E3714">
        <w:rPr>
          <w:rFonts w:ascii="Franklin Gothic Book" w:hAnsi="Franklin Gothic Book"/>
          <w:b/>
        </w:rPr>
        <w:t xml:space="preserve"> «ЭКОЛОГ-эксперт»</w:t>
      </w:r>
      <w:r>
        <w:rPr>
          <w:rFonts w:ascii="Franklin Gothic Book" w:hAnsi="Franklin Gothic Book"/>
          <w:b/>
        </w:rPr>
        <w:t xml:space="preserve"> </w:t>
      </w:r>
      <w:r w:rsidRPr="001E3714">
        <w:rPr>
          <w:rFonts w:ascii="Franklin Gothic Book" w:hAnsi="Franklin Gothic Book"/>
        </w:rPr>
        <w:t>не соответствует требованиям, установленным в документации о закупке, а именно в нарушение</w:t>
      </w:r>
      <w:r w:rsidR="00FC281D" w:rsidRPr="00FC281D">
        <w:rPr>
          <w:rFonts w:ascii="Franklin Gothic Book" w:hAnsi="Franklin Gothic Book"/>
        </w:rPr>
        <w:t xml:space="preserve"> п.2.2. документации о закупке  срок действия оферты менее 90 дней, установленных в документации о закупке</w:t>
      </w:r>
      <w:r w:rsidR="00FC281D">
        <w:rPr>
          <w:rFonts w:ascii="Franklin Gothic Book" w:hAnsi="Franklin Gothic Book"/>
        </w:rPr>
        <w:t>, а именно до 30.10</w:t>
      </w:r>
      <w:r w:rsidR="00FC281D" w:rsidRPr="00FC281D">
        <w:rPr>
          <w:rFonts w:ascii="Franklin Gothic Book" w:hAnsi="Franklin Gothic Book"/>
        </w:rPr>
        <w:t>.2015 г.</w:t>
      </w:r>
      <w:r w:rsidR="00FC281D">
        <w:rPr>
          <w:rFonts w:ascii="Franklin Gothic Book" w:hAnsi="Franklin Gothic Book"/>
        </w:rPr>
        <w:t xml:space="preserve"> </w:t>
      </w:r>
      <w:r w:rsidR="00FC281D" w:rsidRPr="00FC281D">
        <w:rPr>
          <w:rFonts w:ascii="Franklin Gothic Book" w:hAnsi="Franklin Gothic Book"/>
        </w:rPr>
        <w:t>А так же в нарушении</w:t>
      </w:r>
      <w:r w:rsidRPr="00FC281D">
        <w:rPr>
          <w:rFonts w:ascii="Franklin Gothic Book" w:hAnsi="Franklin Gothic Book"/>
        </w:rPr>
        <w:t xml:space="preserve"> п. 3.3. документации о закупке: участником закупки не предоставлены:</w:t>
      </w:r>
    </w:p>
    <w:p w:rsidR="001E3714" w:rsidRPr="001E3714" w:rsidRDefault="001E3714" w:rsidP="00533336">
      <w:pPr>
        <w:pStyle w:val="ac"/>
        <w:ind w:right="180"/>
        <w:rPr>
          <w:rFonts w:ascii="Franklin Gothic Book" w:hAnsi="Franklin Gothic Book"/>
        </w:rPr>
      </w:pPr>
    </w:p>
    <w:p w:rsidR="001E3714" w:rsidRPr="00533336" w:rsidRDefault="001E3714" w:rsidP="00533336">
      <w:pPr>
        <w:ind w:left="1276" w:right="180" w:hanging="283"/>
        <w:jc w:val="both"/>
        <w:rPr>
          <w:rFonts w:ascii="Franklin Gothic Book" w:hAnsi="Franklin Gothic Book"/>
        </w:rPr>
      </w:pPr>
      <w:r>
        <w:rPr>
          <w:rFonts w:ascii="Franklin Gothic Book" w:hAnsi="Franklin Gothic Book"/>
        </w:rPr>
        <w:t xml:space="preserve">- </w:t>
      </w:r>
      <w:r w:rsidRPr="001E3714">
        <w:rPr>
          <w:rFonts w:ascii="Franklin Gothic Book" w:hAnsi="Franklin Gothic Book"/>
        </w:rPr>
        <w:t xml:space="preserve"> копия аттестата аккредитации на выполнение данного вида работ</w:t>
      </w:r>
      <w:r w:rsidR="00533336">
        <w:rPr>
          <w:rFonts w:ascii="Franklin Gothic Book" w:hAnsi="Franklin Gothic Book"/>
        </w:rPr>
        <w:t xml:space="preserve"> (приложенный аттестат выдан на имя ООО «</w:t>
      </w:r>
      <w:proofErr w:type="spellStart"/>
      <w:r w:rsidR="00533336">
        <w:rPr>
          <w:rFonts w:ascii="Franklin Gothic Book" w:hAnsi="Franklin Gothic Book"/>
        </w:rPr>
        <w:t>ЭкоСвет</w:t>
      </w:r>
      <w:proofErr w:type="spellEnd"/>
      <w:r w:rsidR="00533336">
        <w:rPr>
          <w:rFonts w:ascii="Franklin Gothic Book" w:hAnsi="Franklin Gothic Book"/>
        </w:rPr>
        <w:t>»)</w:t>
      </w:r>
      <w:r w:rsidRPr="001E3714">
        <w:rPr>
          <w:rFonts w:ascii="Franklin Gothic Book" w:hAnsi="Franklin Gothic Book"/>
        </w:rPr>
        <w:t>;</w:t>
      </w:r>
    </w:p>
    <w:p w:rsidR="001E3714" w:rsidRPr="00533336" w:rsidRDefault="001E3714" w:rsidP="00533336">
      <w:pPr>
        <w:ind w:left="1276" w:right="180" w:hanging="210"/>
        <w:jc w:val="both"/>
        <w:rPr>
          <w:rFonts w:ascii="Franklin Gothic Book" w:hAnsi="Franklin Gothic Book"/>
        </w:rPr>
      </w:pPr>
      <w:proofErr w:type="gramStart"/>
      <w:r>
        <w:rPr>
          <w:rFonts w:ascii="Franklin Gothic Book" w:hAnsi="Franklin Gothic Book"/>
        </w:rPr>
        <w:t xml:space="preserve">- </w:t>
      </w:r>
      <w:r w:rsidRPr="001E3714">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1E3714">
        <w:rPr>
          <w:rFonts w:ascii="Franklin Gothic Book" w:hAnsi="Franklin Gothic Book"/>
        </w:rPr>
        <w:t xml:space="preserve"> В случае</w:t>
      </w:r>
      <w:proofErr w:type="gramStart"/>
      <w:r w:rsidRPr="001E3714">
        <w:rPr>
          <w:rFonts w:ascii="Franklin Gothic Book" w:hAnsi="Franklin Gothic Book"/>
        </w:rPr>
        <w:t>,</w:t>
      </w:r>
      <w:proofErr w:type="gramEnd"/>
      <w:r w:rsidRPr="001E3714">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1E3714">
        <w:rPr>
          <w:rFonts w:ascii="Franklin Gothic Book" w:hAnsi="Franklin Gothic Book"/>
        </w:rPr>
        <w:t>предоставляется документ</w:t>
      </w:r>
      <w:proofErr w:type="gramEnd"/>
      <w:r w:rsidRPr="001E3714">
        <w:rPr>
          <w:rFonts w:ascii="Franklin Gothic Book" w:hAnsi="Franklin Gothic Book"/>
        </w:rPr>
        <w:t>, подтвер</w:t>
      </w:r>
      <w:r w:rsidR="00533336">
        <w:rPr>
          <w:rFonts w:ascii="Franklin Gothic Book" w:hAnsi="Franklin Gothic Book"/>
        </w:rPr>
        <w:t>ждающий полномочия такого лица;</w:t>
      </w:r>
    </w:p>
    <w:p w:rsidR="001E3714" w:rsidRPr="001E3714" w:rsidRDefault="00533336" w:rsidP="00533336">
      <w:pPr>
        <w:pStyle w:val="ac"/>
        <w:ind w:left="1276" w:right="180" w:hanging="283"/>
        <w:jc w:val="both"/>
        <w:rPr>
          <w:rFonts w:ascii="Franklin Gothic Book" w:hAnsi="Franklin Gothic Book"/>
        </w:rPr>
      </w:pPr>
      <w:r>
        <w:rPr>
          <w:rFonts w:ascii="Franklin Gothic Book" w:hAnsi="Franklin Gothic Book"/>
        </w:rPr>
        <w:t xml:space="preserve"> </w:t>
      </w:r>
      <w:proofErr w:type="gramStart"/>
      <w:r w:rsidR="001E3714">
        <w:rPr>
          <w:rFonts w:ascii="Franklin Gothic Book" w:hAnsi="Franklin Gothic Book"/>
        </w:rPr>
        <w:t xml:space="preserve">- </w:t>
      </w:r>
      <w:r>
        <w:rPr>
          <w:rFonts w:ascii="Franklin Gothic Book" w:hAnsi="Franklin Gothic Book"/>
        </w:rPr>
        <w:t xml:space="preserve"> </w:t>
      </w:r>
      <w:r w:rsidR="001E3714" w:rsidRPr="001E371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001E3714" w:rsidRPr="001E3714">
        <w:rPr>
          <w:rFonts w:ascii="Franklin Gothic Book" w:hAnsi="Franklin Gothic Book"/>
        </w:rPr>
        <w:t>, оказание услуг, являющихся предметом договора,  не являются для данного участника крупной сделкой</w:t>
      </w:r>
      <w:r w:rsidR="001E3714">
        <w:rPr>
          <w:rFonts w:ascii="Franklin Gothic Book" w:hAnsi="Franklin Gothic Book"/>
        </w:rPr>
        <w:t>.</w:t>
      </w:r>
    </w:p>
    <w:p w:rsidR="00C06AB4" w:rsidRPr="00987DA9" w:rsidRDefault="00C06AB4" w:rsidP="001F024D">
      <w:pPr>
        <w:widowControl w:val="0"/>
        <w:tabs>
          <w:tab w:val="left" w:pos="360"/>
          <w:tab w:val="left" w:pos="540"/>
          <w:tab w:val="left" w:pos="567"/>
        </w:tabs>
        <w:ind w:right="180"/>
        <w:jc w:val="both"/>
        <w:rPr>
          <w:rFonts w:ascii="Franklin Gothic Book" w:hAnsi="Franklin Gothic Book"/>
        </w:rPr>
      </w:pPr>
    </w:p>
    <w:p w:rsidR="00B24A46" w:rsidRPr="00987DA9" w:rsidRDefault="00B24A46" w:rsidP="001F024D">
      <w:pPr>
        <w:widowControl w:val="0"/>
        <w:tabs>
          <w:tab w:val="left" w:pos="360"/>
          <w:tab w:val="left" w:pos="540"/>
          <w:tab w:val="left" w:pos="567"/>
        </w:tabs>
        <w:ind w:right="180"/>
        <w:jc w:val="both"/>
        <w:rPr>
          <w:rFonts w:ascii="Franklin Gothic Book" w:hAnsi="Franklin Gothic Book"/>
        </w:rPr>
      </w:pPr>
    </w:p>
    <w:p w:rsidR="005A1FF7" w:rsidRPr="00515635" w:rsidRDefault="00443F17" w:rsidP="00826702">
      <w:pPr>
        <w:pStyle w:val="aa"/>
        <w:widowControl w:val="0"/>
        <w:numPr>
          <w:ilvl w:val="0"/>
          <w:numId w:val="1"/>
        </w:numPr>
        <w:tabs>
          <w:tab w:val="left" w:pos="360"/>
          <w:tab w:val="left" w:pos="540"/>
          <w:tab w:val="left" w:pos="567"/>
        </w:tabs>
        <w:spacing w:after="0"/>
        <w:ind w:right="180"/>
        <w:jc w:val="both"/>
        <w:rPr>
          <w:rFonts w:ascii="Franklin Gothic Book" w:hAnsi="Franklin Gothic Book"/>
        </w:rPr>
      </w:pPr>
      <w:r w:rsidRPr="00ED2D68">
        <w:rPr>
          <w:rFonts w:ascii="Franklin Gothic Book" w:hAnsi="Franklin Gothic Book"/>
        </w:rPr>
        <w:lastRenderedPageBreak/>
        <w:t>На основании результатов рассмотрения заяв</w:t>
      </w:r>
      <w:r w:rsidR="00515635">
        <w:rPr>
          <w:rFonts w:ascii="Franklin Gothic Book" w:hAnsi="Franklin Gothic Book"/>
          <w:lang w:val="ru-RU"/>
        </w:rPr>
        <w:t>ок</w:t>
      </w:r>
      <w:r w:rsidRPr="00ED2D68">
        <w:rPr>
          <w:rFonts w:ascii="Franklin Gothic Book" w:hAnsi="Franklin Gothic Book"/>
        </w:rPr>
        <w:t xml:space="preserve"> на участие в</w:t>
      </w:r>
      <w:r w:rsidR="004429DB" w:rsidRPr="00ED2D68">
        <w:rPr>
          <w:rFonts w:ascii="Franklin Gothic Book" w:hAnsi="Franklin Gothic Book"/>
          <w:lang w:val="ru-RU"/>
        </w:rPr>
        <w:t xml:space="preserve"> </w:t>
      </w:r>
      <w:r w:rsidR="004B64DA" w:rsidRPr="00ED2D68">
        <w:rPr>
          <w:rFonts w:ascii="Franklin Gothic Book" w:hAnsi="Franklin Gothic Book"/>
          <w:lang w:val="ru-RU"/>
        </w:rPr>
        <w:t>закупке</w:t>
      </w:r>
      <w:r w:rsidRPr="00ED2D68">
        <w:rPr>
          <w:rFonts w:ascii="Franklin Gothic Book" w:hAnsi="Franklin Gothic Book"/>
        </w:rPr>
        <w:t xml:space="preserve">, </w:t>
      </w:r>
      <w:r w:rsidR="004B64DA" w:rsidRPr="00ED2D68">
        <w:rPr>
          <w:rFonts w:ascii="Franklin Gothic Book" w:hAnsi="Franklin Gothic Book"/>
          <w:lang w:val="ru-RU"/>
        </w:rPr>
        <w:t xml:space="preserve">Конкурсной </w:t>
      </w:r>
      <w:r w:rsidRPr="00ED2D68">
        <w:rPr>
          <w:rFonts w:ascii="Franklin Gothic Book" w:hAnsi="Franklin Gothic Book"/>
        </w:rPr>
        <w:t>комиссией принято единогласное решение:</w:t>
      </w:r>
    </w:p>
    <w:p w:rsidR="001F024D" w:rsidRPr="00FC281D" w:rsidRDefault="001F024D" w:rsidP="00FC281D">
      <w:pPr>
        <w:tabs>
          <w:tab w:val="left" w:pos="709"/>
        </w:tabs>
        <w:ind w:right="180"/>
        <w:jc w:val="both"/>
        <w:rPr>
          <w:rFonts w:ascii="Franklin Gothic Book" w:hAnsi="Franklin Gothic Book"/>
        </w:rPr>
      </w:pPr>
    </w:p>
    <w:p w:rsidR="001F024D" w:rsidRDefault="00FC281D" w:rsidP="00FC281D">
      <w:pPr>
        <w:pStyle w:val="ac"/>
        <w:numPr>
          <w:ilvl w:val="0"/>
          <w:numId w:val="7"/>
        </w:numPr>
        <w:tabs>
          <w:tab w:val="left" w:pos="709"/>
        </w:tabs>
        <w:ind w:right="54"/>
        <w:jc w:val="both"/>
        <w:rPr>
          <w:rFonts w:ascii="Franklin Gothic Book" w:hAnsi="Franklin Gothic Book"/>
        </w:rPr>
      </w:pPr>
      <w:r w:rsidRPr="00FC281D">
        <w:rPr>
          <w:rFonts w:ascii="Franklin Gothic Book" w:hAnsi="Franklin Gothic Book"/>
          <w:b/>
        </w:rPr>
        <w:t>ООО «</w:t>
      </w:r>
      <w:proofErr w:type="spellStart"/>
      <w:r w:rsidRPr="00FC281D">
        <w:rPr>
          <w:rFonts w:ascii="Franklin Gothic Book" w:hAnsi="Franklin Gothic Book"/>
          <w:b/>
        </w:rPr>
        <w:t>Экомониторинг</w:t>
      </w:r>
      <w:proofErr w:type="spellEnd"/>
      <w:r w:rsidRPr="00FC281D">
        <w:rPr>
          <w:rFonts w:ascii="Franklin Gothic Book" w:hAnsi="Franklin Gothic Book"/>
          <w:b/>
        </w:rPr>
        <w:t>»</w:t>
      </w:r>
      <w:r>
        <w:rPr>
          <w:rFonts w:ascii="Franklin Gothic Book" w:hAnsi="Franklin Gothic Book"/>
          <w:b/>
        </w:rPr>
        <w:t xml:space="preserve">, </w:t>
      </w:r>
      <w:r w:rsidRPr="00FC281D">
        <w:rPr>
          <w:rFonts w:ascii="Franklin Gothic Book" w:hAnsi="Franklin Gothic Book"/>
          <w:b/>
        </w:rPr>
        <w:t xml:space="preserve">ООО «ЭКОЛОГ-эксперт» </w:t>
      </w:r>
      <w:r w:rsidR="001F024D" w:rsidRPr="00CC3674">
        <w:rPr>
          <w:rFonts w:ascii="Franklin Gothic Book" w:hAnsi="Franklin Gothic Book"/>
        </w:rPr>
        <w:t>отказать в допуске к участию в закупке на основании п. 2.9.1. документации о закупке.</w:t>
      </w:r>
    </w:p>
    <w:p w:rsidR="00FC281D" w:rsidRPr="00DA6838" w:rsidRDefault="00FC281D" w:rsidP="00FC281D">
      <w:pPr>
        <w:pStyle w:val="ac"/>
        <w:tabs>
          <w:tab w:val="left" w:pos="709"/>
        </w:tabs>
        <w:ind w:left="1352" w:right="54"/>
        <w:jc w:val="both"/>
        <w:rPr>
          <w:rFonts w:ascii="Franklin Gothic Book" w:hAnsi="Franklin Gothic Book"/>
        </w:rPr>
      </w:pPr>
    </w:p>
    <w:p w:rsidR="00DA6838" w:rsidRPr="00DA6838" w:rsidRDefault="00DA6838" w:rsidP="00DA6838">
      <w:pPr>
        <w:pStyle w:val="ac"/>
        <w:numPr>
          <w:ilvl w:val="0"/>
          <w:numId w:val="1"/>
        </w:numPr>
        <w:jc w:val="both"/>
        <w:rPr>
          <w:rFonts w:ascii="Franklin Gothic Book" w:hAnsi="Franklin Gothic Book"/>
        </w:rPr>
      </w:pPr>
      <w:r w:rsidRPr="00DA6838">
        <w:rPr>
          <w:rFonts w:ascii="Franklin Gothic Book" w:hAnsi="Franklin Gothic Book"/>
        </w:rPr>
        <w:t xml:space="preserve">На основании того, что к участию в закупке на </w:t>
      </w:r>
      <w:r w:rsidR="001E3714">
        <w:rPr>
          <w:rFonts w:ascii="Franklin Gothic Book" w:hAnsi="Franklin Gothic Book"/>
        </w:rPr>
        <w:t>разработку</w:t>
      </w:r>
      <w:r w:rsidR="001E3714" w:rsidRPr="001E3714">
        <w:rPr>
          <w:rFonts w:ascii="Franklin Gothic Book" w:hAnsi="Franklin Gothic Book"/>
        </w:rPr>
        <w:t xml:space="preserve"> </w:t>
      </w:r>
      <w:proofErr w:type="gramStart"/>
      <w:r w:rsidR="001E3714" w:rsidRPr="001E3714">
        <w:rPr>
          <w:rFonts w:ascii="Franklin Gothic Book" w:hAnsi="Franklin Gothic Book"/>
        </w:rPr>
        <w:t>материалов обоснования классов опасности отходов производства</w:t>
      </w:r>
      <w:proofErr w:type="gramEnd"/>
      <w:r w:rsidR="001E3714" w:rsidRPr="001E3714">
        <w:rPr>
          <w:rFonts w:ascii="Franklin Gothic Book" w:hAnsi="Franklin Gothic Book"/>
        </w:rPr>
        <w:t xml:space="preserve"> и потребления </w:t>
      </w:r>
      <w:r w:rsidR="00FC281D">
        <w:rPr>
          <w:rFonts w:ascii="Franklin Gothic Book" w:hAnsi="Franklin Gothic Book"/>
        </w:rPr>
        <w:t>не допущено</w:t>
      </w:r>
      <w:r w:rsidRPr="00DA6838">
        <w:rPr>
          <w:rFonts w:ascii="Franklin Gothic Book" w:hAnsi="Franklin Gothic Book"/>
        </w:rPr>
        <w:t xml:space="preserve"> </w:t>
      </w:r>
      <w:r w:rsidR="00FC281D">
        <w:rPr>
          <w:rFonts w:ascii="Franklin Gothic Book" w:hAnsi="Franklin Gothic Book"/>
        </w:rPr>
        <w:t>ни одной заявки</w:t>
      </w:r>
      <w:r w:rsidRPr="00DA6838">
        <w:rPr>
          <w:rFonts w:ascii="Franklin Gothic Book" w:hAnsi="Franklin Gothic Book"/>
        </w:rPr>
        <w:t>, Конкурсной комиссией принято единогласное решение о признании закупки несостоявшейся.</w:t>
      </w:r>
    </w:p>
    <w:p w:rsidR="00515635" w:rsidRDefault="00515635" w:rsidP="00DA6838">
      <w:pPr>
        <w:pStyle w:val="ac"/>
        <w:tabs>
          <w:tab w:val="left" w:pos="709"/>
        </w:tabs>
        <w:ind w:left="852" w:right="180"/>
        <w:jc w:val="both"/>
        <w:rPr>
          <w:rFonts w:ascii="Franklin Gothic Book" w:hAnsi="Franklin Gothic Book"/>
        </w:rPr>
      </w:pPr>
    </w:p>
    <w:p w:rsidR="001E3714" w:rsidRDefault="001E3714" w:rsidP="00DA6838">
      <w:pPr>
        <w:pStyle w:val="ac"/>
        <w:tabs>
          <w:tab w:val="left" w:pos="709"/>
        </w:tabs>
        <w:ind w:left="852" w:right="180"/>
        <w:jc w:val="both"/>
        <w:rPr>
          <w:rFonts w:ascii="Franklin Gothic Book" w:hAnsi="Franklin Gothic Book"/>
        </w:rPr>
      </w:pPr>
    </w:p>
    <w:p w:rsidR="001E3714" w:rsidRPr="00C8382F" w:rsidRDefault="001E3714" w:rsidP="001E3714">
      <w:pPr>
        <w:tabs>
          <w:tab w:val="left" w:pos="567"/>
        </w:tabs>
        <w:ind w:left="567" w:right="54" w:hanging="141"/>
        <w:rPr>
          <w:rFonts w:ascii="Franklin Gothic Book" w:hAnsi="Franklin Gothic Book"/>
          <w:u w:val="single"/>
        </w:rPr>
      </w:pPr>
      <w:r w:rsidRPr="00C8382F">
        <w:rPr>
          <w:rFonts w:ascii="Franklin Gothic Book" w:hAnsi="Franklin Gothic Book"/>
          <w:u w:val="single"/>
        </w:rPr>
        <w:t>Председатель Конкурсной комиссии:</w:t>
      </w:r>
    </w:p>
    <w:p w:rsidR="001E3714" w:rsidRPr="00325B85" w:rsidRDefault="001E3714" w:rsidP="001E3714">
      <w:pPr>
        <w:tabs>
          <w:tab w:val="left" w:pos="567"/>
        </w:tabs>
        <w:ind w:left="567" w:right="54" w:hanging="141"/>
        <w:rPr>
          <w:rFonts w:ascii="Franklin Gothic Book" w:hAnsi="Franklin Gothic Book"/>
        </w:rPr>
      </w:pPr>
      <w:r w:rsidRPr="00325B85">
        <w:rPr>
          <w:rFonts w:ascii="Franklin Gothic Book" w:hAnsi="Franklin Gothic Book"/>
        </w:rPr>
        <w:t>Генеральный директор</w:t>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sidRPr="00325B85">
        <w:rPr>
          <w:rFonts w:ascii="Franklin Gothic Book" w:hAnsi="Franklin Gothic Book"/>
        </w:rPr>
        <w:tab/>
      </w:r>
      <w:r>
        <w:rPr>
          <w:rFonts w:ascii="Franklin Gothic Book" w:hAnsi="Franklin Gothic Book"/>
        </w:rPr>
        <w:tab/>
      </w:r>
      <w:r w:rsidRPr="00C8382F">
        <w:rPr>
          <w:rFonts w:ascii="Franklin Gothic Book" w:hAnsi="Franklin Gothic Book"/>
        </w:rPr>
        <w:t>С.Х.</w:t>
      </w:r>
      <w:r>
        <w:rPr>
          <w:rFonts w:ascii="Franklin Gothic Book" w:hAnsi="Franklin Gothic Book"/>
        </w:rPr>
        <w:t xml:space="preserve"> </w:t>
      </w:r>
      <w:r w:rsidRPr="00325B85">
        <w:rPr>
          <w:rFonts w:ascii="Franklin Gothic Book" w:hAnsi="Franklin Gothic Book"/>
        </w:rPr>
        <w:t xml:space="preserve">Батов </w:t>
      </w:r>
    </w:p>
    <w:p w:rsidR="001E3714" w:rsidRPr="00ED2D68" w:rsidRDefault="001E3714" w:rsidP="001E3714">
      <w:pPr>
        <w:tabs>
          <w:tab w:val="left" w:pos="284"/>
          <w:tab w:val="left" w:pos="709"/>
        </w:tabs>
        <w:ind w:right="-39"/>
        <w:jc w:val="both"/>
        <w:rPr>
          <w:rFonts w:ascii="Franklin Gothic Book" w:hAnsi="Franklin Gothic Book"/>
          <w:u w:val="single"/>
        </w:rPr>
      </w:pPr>
    </w:p>
    <w:p w:rsidR="001E3714" w:rsidRPr="004F4CF2" w:rsidRDefault="001E3714" w:rsidP="001E3714">
      <w:pPr>
        <w:tabs>
          <w:tab w:val="left" w:pos="142"/>
          <w:tab w:val="left" w:pos="284"/>
        </w:tabs>
        <w:ind w:left="426" w:right="54"/>
        <w:jc w:val="both"/>
        <w:rPr>
          <w:rFonts w:ascii="Franklin Gothic Book" w:hAnsi="Franklin Gothic Book"/>
          <w:u w:val="single"/>
        </w:rPr>
      </w:pPr>
      <w:r>
        <w:rPr>
          <w:rFonts w:ascii="Franklin Gothic Book" w:hAnsi="Franklin Gothic Book"/>
          <w:u w:val="single"/>
        </w:rPr>
        <w:t>Заместитель председателя</w:t>
      </w:r>
      <w:r w:rsidRPr="004F4CF2">
        <w:rPr>
          <w:rFonts w:ascii="Franklin Gothic Book" w:hAnsi="Franklin Gothic Book"/>
          <w:u w:val="single"/>
        </w:rPr>
        <w:t xml:space="preserve"> Конкурсной комиссии:</w:t>
      </w:r>
    </w:p>
    <w:p w:rsidR="001E3714" w:rsidRPr="004F4CF2" w:rsidRDefault="001E3714" w:rsidP="001E3714">
      <w:pPr>
        <w:tabs>
          <w:tab w:val="left" w:pos="142"/>
          <w:tab w:val="left" w:pos="284"/>
        </w:tabs>
        <w:ind w:left="426" w:right="54"/>
        <w:jc w:val="both"/>
        <w:rPr>
          <w:rFonts w:ascii="Franklin Gothic Book" w:hAnsi="Franklin Gothic Book"/>
        </w:rPr>
      </w:pPr>
      <w:r w:rsidRPr="004F4CF2">
        <w:rPr>
          <w:rFonts w:ascii="Franklin Gothic Book" w:hAnsi="Franklin Gothic Book"/>
        </w:rPr>
        <w:t>Исполнительный директор</w:t>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t xml:space="preserve">И.В. Терентьев </w:t>
      </w:r>
    </w:p>
    <w:p w:rsidR="001E3714" w:rsidRPr="004F4CF2" w:rsidRDefault="001E3714" w:rsidP="001E3714">
      <w:pPr>
        <w:tabs>
          <w:tab w:val="left" w:pos="142"/>
          <w:tab w:val="left" w:pos="284"/>
        </w:tabs>
        <w:ind w:left="426" w:right="54"/>
        <w:jc w:val="both"/>
        <w:rPr>
          <w:rFonts w:ascii="Franklin Gothic Book" w:hAnsi="Franklin Gothic Book"/>
          <w:u w:val="single"/>
        </w:rPr>
      </w:pPr>
    </w:p>
    <w:p w:rsidR="001E3714" w:rsidRPr="004F4CF2" w:rsidRDefault="001E3714" w:rsidP="001E3714">
      <w:pPr>
        <w:tabs>
          <w:tab w:val="left" w:pos="142"/>
          <w:tab w:val="left" w:pos="284"/>
        </w:tabs>
        <w:ind w:left="426" w:right="54"/>
        <w:jc w:val="both"/>
        <w:rPr>
          <w:rFonts w:ascii="Franklin Gothic Book" w:hAnsi="Franklin Gothic Book"/>
          <w:bCs/>
          <w:iCs/>
          <w:u w:val="single"/>
        </w:rPr>
      </w:pPr>
      <w:r w:rsidRPr="004F4CF2">
        <w:rPr>
          <w:rFonts w:ascii="Franklin Gothic Book" w:hAnsi="Franklin Gothic Book"/>
          <w:bCs/>
          <w:iCs/>
          <w:u w:val="single"/>
        </w:rPr>
        <w:t>Члены Конкурсной комиссии:</w:t>
      </w:r>
    </w:p>
    <w:p w:rsidR="00B24A46" w:rsidRPr="00325B85" w:rsidRDefault="00B24A46" w:rsidP="00B24A46">
      <w:pPr>
        <w:tabs>
          <w:tab w:val="left" w:pos="567"/>
        </w:tabs>
        <w:ind w:left="567" w:right="54" w:hanging="141"/>
        <w:rPr>
          <w:rFonts w:ascii="Franklin Gothic Book" w:hAnsi="Franklin Gothic Book"/>
          <w:bCs/>
          <w:iCs/>
        </w:rPr>
      </w:pPr>
      <w:r w:rsidRPr="00325B85">
        <w:rPr>
          <w:rFonts w:ascii="Franklin Gothic Book" w:hAnsi="Franklin Gothic Book"/>
          <w:bCs/>
          <w:iCs/>
        </w:rPr>
        <w:t xml:space="preserve">Директор по правовому обеспечению – руководитель </w:t>
      </w:r>
    </w:p>
    <w:p w:rsidR="00B24A46" w:rsidRPr="00325B85" w:rsidRDefault="00B24A46" w:rsidP="00B24A46">
      <w:pPr>
        <w:tabs>
          <w:tab w:val="left" w:pos="567"/>
        </w:tabs>
        <w:ind w:left="567" w:right="54" w:hanging="141"/>
        <w:rPr>
          <w:rFonts w:ascii="Franklin Gothic Book" w:hAnsi="Franklin Gothic Book"/>
          <w:bCs/>
          <w:iCs/>
        </w:rPr>
      </w:pPr>
      <w:r w:rsidRPr="00325B85">
        <w:rPr>
          <w:rFonts w:ascii="Franklin Gothic Book" w:hAnsi="Franklin Gothic Book"/>
          <w:bCs/>
          <w:iCs/>
        </w:rPr>
        <w:t>ЮС Группы компаний ПАО «НМТП»</w:t>
      </w:r>
      <w:r w:rsidRPr="00325B85">
        <w:rPr>
          <w:rFonts w:ascii="Franklin Gothic Book" w:hAnsi="Franklin Gothic Book"/>
          <w:bCs/>
          <w:iCs/>
        </w:rPr>
        <w:tab/>
      </w:r>
      <w:r w:rsidRPr="00325B85">
        <w:rPr>
          <w:rFonts w:ascii="Franklin Gothic Book" w:hAnsi="Franklin Gothic Book"/>
          <w:bCs/>
          <w:iCs/>
        </w:rPr>
        <w:tab/>
      </w:r>
      <w:r w:rsidRPr="00325B85">
        <w:rPr>
          <w:rFonts w:ascii="Franklin Gothic Book" w:hAnsi="Franklin Gothic Book"/>
          <w:bCs/>
          <w:iCs/>
        </w:rPr>
        <w:tab/>
      </w:r>
      <w:r w:rsidRPr="00325B85">
        <w:rPr>
          <w:rFonts w:ascii="Franklin Gothic Book" w:hAnsi="Franklin Gothic Book"/>
          <w:bCs/>
          <w:iCs/>
        </w:rPr>
        <w:tab/>
      </w:r>
      <w:r w:rsidRPr="00325B85">
        <w:rPr>
          <w:rFonts w:ascii="Franklin Gothic Book" w:hAnsi="Franklin Gothic Book"/>
          <w:bCs/>
          <w:iCs/>
        </w:rPr>
        <w:tab/>
      </w:r>
      <w:r w:rsidRPr="00325B85">
        <w:rPr>
          <w:rFonts w:ascii="Franklin Gothic Book" w:hAnsi="Franklin Gothic Book"/>
          <w:bCs/>
          <w:iCs/>
        </w:rPr>
        <w:tab/>
      </w:r>
      <w:r w:rsidRPr="00325B85">
        <w:rPr>
          <w:rFonts w:ascii="Franklin Gothic Book" w:hAnsi="Franklin Gothic Book"/>
          <w:bCs/>
          <w:iCs/>
        </w:rPr>
        <w:tab/>
      </w:r>
      <w:r w:rsidRPr="00B24A46">
        <w:rPr>
          <w:rFonts w:ascii="Franklin Gothic Book" w:hAnsi="Franklin Gothic Book"/>
          <w:bCs/>
          <w:iCs/>
        </w:rPr>
        <w:t xml:space="preserve">Э.В. </w:t>
      </w:r>
      <w:r w:rsidRPr="00325B85">
        <w:rPr>
          <w:rFonts w:ascii="Franklin Gothic Book" w:hAnsi="Franklin Gothic Book"/>
          <w:bCs/>
          <w:iCs/>
        </w:rPr>
        <w:t xml:space="preserve">Боровок </w:t>
      </w:r>
    </w:p>
    <w:p w:rsidR="00B24A46" w:rsidRPr="00987DA9" w:rsidRDefault="00B24A46" w:rsidP="00B24A46">
      <w:pPr>
        <w:tabs>
          <w:tab w:val="left" w:pos="142"/>
          <w:tab w:val="left" w:pos="284"/>
        </w:tabs>
        <w:ind w:right="54"/>
        <w:jc w:val="both"/>
        <w:rPr>
          <w:rFonts w:ascii="Franklin Gothic Book" w:hAnsi="Franklin Gothic Book"/>
          <w:bCs/>
          <w:iCs/>
        </w:rPr>
      </w:pPr>
    </w:p>
    <w:p w:rsidR="001E3714" w:rsidRPr="004F4CF2" w:rsidRDefault="001E3714" w:rsidP="001E3714">
      <w:pPr>
        <w:tabs>
          <w:tab w:val="left" w:pos="142"/>
          <w:tab w:val="left" w:pos="284"/>
        </w:tabs>
        <w:ind w:left="426" w:right="54"/>
        <w:jc w:val="both"/>
        <w:rPr>
          <w:rFonts w:ascii="Franklin Gothic Book" w:hAnsi="Franklin Gothic Book"/>
          <w:bCs/>
          <w:iCs/>
        </w:rPr>
      </w:pPr>
      <w:r w:rsidRPr="004F4CF2">
        <w:rPr>
          <w:rFonts w:ascii="Franklin Gothic Book" w:hAnsi="Franklin Gothic Book"/>
          <w:bCs/>
          <w:iCs/>
        </w:rPr>
        <w:t>Главный бухгалтер</w:t>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t xml:space="preserve">Г.И. Качан </w:t>
      </w:r>
    </w:p>
    <w:p w:rsidR="001E3714" w:rsidRPr="004F4CF2" w:rsidRDefault="001E3714" w:rsidP="001E3714">
      <w:pPr>
        <w:tabs>
          <w:tab w:val="left" w:pos="142"/>
          <w:tab w:val="left" w:pos="284"/>
        </w:tabs>
        <w:ind w:left="426" w:right="54"/>
        <w:jc w:val="both"/>
        <w:rPr>
          <w:rFonts w:ascii="Franklin Gothic Book" w:hAnsi="Franklin Gothic Book"/>
        </w:rPr>
      </w:pPr>
    </w:p>
    <w:p w:rsidR="001E3714" w:rsidRPr="004F4CF2" w:rsidRDefault="001E3714" w:rsidP="001E3714">
      <w:pPr>
        <w:tabs>
          <w:tab w:val="left" w:pos="142"/>
          <w:tab w:val="left" w:pos="284"/>
        </w:tabs>
        <w:ind w:left="426" w:right="54"/>
        <w:jc w:val="both"/>
        <w:rPr>
          <w:rFonts w:ascii="Franklin Gothic Book" w:hAnsi="Franklin Gothic Book"/>
        </w:rPr>
      </w:pPr>
      <w:r w:rsidRPr="004F4CF2">
        <w:rPr>
          <w:rFonts w:ascii="Franklin Gothic Book" w:hAnsi="Franklin Gothic Book"/>
        </w:rPr>
        <w:t>Директор по сопровождению бизнеса</w:t>
      </w:r>
      <w:r w:rsidRPr="004F4CF2">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4F4CF2">
        <w:rPr>
          <w:rFonts w:ascii="Franklin Gothic Book" w:hAnsi="Franklin Gothic Book"/>
        </w:rPr>
        <w:t xml:space="preserve">М.В. Савченков </w:t>
      </w:r>
    </w:p>
    <w:p w:rsidR="001E3714" w:rsidRPr="004F4CF2" w:rsidRDefault="001E3714" w:rsidP="001E3714">
      <w:pPr>
        <w:tabs>
          <w:tab w:val="left" w:pos="142"/>
          <w:tab w:val="left" w:pos="284"/>
        </w:tabs>
        <w:ind w:left="426" w:right="54"/>
        <w:jc w:val="both"/>
        <w:rPr>
          <w:rFonts w:ascii="Franklin Gothic Book" w:hAnsi="Franklin Gothic Book"/>
          <w:bCs/>
          <w:iCs/>
        </w:rPr>
      </w:pPr>
    </w:p>
    <w:p w:rsidR="001E3714" w:rsidRPr="004F4CF2" w:rsidRDefault="001E3714" w:rsidP="001E3714">
      <w:pPr>
        <w:tabs>
          <w:tab w:val="left" w:pos="142"/>
          <w:tab w:val="left" w:pos="284"/>
        </w:tabs>
        <w:ind w:left="426" w:right="54"/>
        <w:jc w:val="both"/>
        <w:rPr>
          <w:rFonts w:ascii="Franklin Gothic Book" w:hAnsi="Franklin Gothic Book"/>
          <w:bCs/>
          <w:iCs/>
        </w:rPr>
      </w:pPr>
      <w:r w:rsidRPr="004F4CF2">
        <w:rPr>
          <w:rFonts w:ascii="Franklin Gothic Book" w:hAnsi="Franklin Gothic Book"/>
          <w:bCs/>
          <w:iCs/>
        </w:rPr>
        <w:t>Начальник бюджетного управления</w:t>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Pr>
          <w:rFonts w:ascii="Franklin Gothic Book" w:hAnsi="Franklin Gothic Book"/>
          <w:bCs/>
          <w:iCs/>
        </w:rPr>
        <w:tab/>
      </w:r>
      <w:r w:rsidRPr="004F4CF2">
        <w:rPr>
          <w:rFonts w:ascii="Franklin Gothic Book" w:hAnsi="Franklin Gothic Book"/>
          <w:bCs/>
          <w:iCs/>
        </w:rPr>
        <w:t xml:space="preserve">Г.П. Зеленская </w:t>
      </w:r>
    </w:p>
    <w:p w:rsidR="001E3714" w:rsidRPr="004F4CF2" w:rsidRDefault="001E3714" w:rsidP="001E3714">
      <w:pPr>
        <w:tabs>
          <w:tab w:val="left" w:pos="142"/>
          <w:tab w:val="left" w:pos="284"/>
        </w:tabs>
        <w:ind w:left="426" w:right="54"/>
        <w:jc w:val="both"/>
        <w:rPr>
          <w:rFonts w:ascii="Franklin Gothic Book" w:hAnsi="Franklin Gothic Book"/>
          <w:bCs/>
          <w:iCs/>
        </w:rPr>
      </w:pPr>
    </w:p>
    <w:p w:rsidR="001E3714" w:rsidRPr="004F4CF2" w:rsidRDefault="001E3714" w:rsidP="001E3714">
      <w:pPr>
        <w:tabs>
          <w:tab w:val="left" w:pos="142"/>
          <w:tab w:val="left" w:pos="284"/>
        </w:tabs>
        <w:ind w:left="426" w:right="54"/>
        <w:jc w:val="both"/>
        <w:rPr>
          <w:rFonts w:ascii="Franklin Gothic Book" w:hAnsi="Franklin Gothic Book"/>
          <w:bCs/>
          <w:iCs/>
        </w:rPr>
      </w:pPr>
      <w:r w:rsidRPr="004F4CF2">
        <w:rPr>
          <w:rFonts w:ascii="Franklin Gothic Book" w:hAnsi="Franklin Gothic Book"/>
          <w:bCs/>
          <w:iCs/>
        </w:rPr>
        <w:t>Начальник службы капитального строительства</w:t>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r>
      <w:r w:rsidRPr="004F4CF2">
        <w:rPr>
          <w:rFonts w:ascii="Franklin Gothic Book" w:hAnsi="Franklin Gothic Book"/>
          <w:bCs/>
          <w:iCs/>
        </w:rPr>
        <w:tab/>
        <w:t xml:space="preserve">Д.В. Папулов </w:t>
      </w:r>
    </w:p>
    <w:p w:rsidR="001E3714" w:rsidRPr="004F4CF2" w:rsidRDefault="001E3714" w:rsidP="001E3714">
      <w:pPr>
        <w:tabs>
          <w:tab w:val="left" w:pos="142"/>
          <w:tab w:val="left" w:pos="284"/>
        </w:tabs>
        <w:ind w:left="426" w:right="54"/>
        <w:jc w:val="both"/>
        <w:rPr>
          <w:rFonts w:ascii="Franklin Gothic Book" w:hAnsi="Franklin Gothic Book"/>
          <w:bCs/>
          <w:iCs/>
        </w:rPr>
      </w:pPr>
    </w:p>
    <w:p w:rsidR="001E3714" w:rsidRPr="004F4CF2" w:rsidRDefault="001E3714" w:rsidP="001E3714">
      <w:pPr>
        <w:tabs>
          <w:tab w:val="left" w:pos="142"/>
          <w:tab w:val="left" w:pos="284"/>
        </w:tabs>
        <w:ind w:left="426" w:right="54"/>
        <w:jc w:val="both"/>
        <w:rPr>
          <w:rFonts w:ascii="Franklin Gothic Book" w:hAnsi="Franklin Gothic Book"/>
        </w:rPr>
      </w:pPr>
      <w:r w:rsidRPr="004F4CF2">
        <w:rPr>
          <w:rFonts w:ascii="Franklin Gothic Book" w:hAnsi="Franklin Gothic Book"/>
        </w:rPr>
        <w:t>Ста</w:t>
      </w:r>
      <w:r>
        <w:rPr>
          <w:rFonts w:ascii="Franklin Gothic Book" w:hAnsi="Franklin Gothic Book"/>
        </w:rPr>
        <w:t>рший аудитор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В.Ю. Черкашин</w:t>
      </w:r>
      <w:r w:rsidRPr="004F4CF2">
        <w:rPr>
          <w:rFonts w:ascii="Franklin Gothic Book" w:hAnsi="Franklin Gothic Book"/>
          <w:bCs/>
        </w:rPr>
        <w:t xml:space="preserve"> </w:t>
      </w:r>
    </w:p>
    <w:p w:rsidR="001E3714" w:rsidRPr="004F4CF2" w:rsidRDefault="001E3714" w:rsidP="001E3714">
      <w:pPr>
        <w:tabs>
          <w:tab w:val="left" w:pos="142"/>
          <w:tab w:val="left" w:pos="284"/>
        </w:tabs>
        <w:ind w:left="426" w:right="54"/>
        <w:jc w:val="both"/>
        <w:rPr>
          <w:rFonts w:ascii="Franklin Gothic Book" w:hAnsi="Franklin Gothic Book"/>
          <w:u w:val="single"/>
        </w:rPr>
      </w:pPr>
    </w:p>
    <w:p w:rsidR="001E3714" w:rsidRPr="004F4CF2" w:rsidRDefault="001E3714" w:rsidP="001E3714">
      <w:pPr>
        <w:tabs>
          <w:tab w:val="left" w:pos="142"/>
          <w:tab w:val="left" w:pos="284"/>
        </w:tabs>
        <w:ind w:left="426" w:right="54"/>
        <w:jc w:val="both"/>
        <w:rPr>
          <w:rFonts w:ascii="Franklin Gothic Book" w:hAnsi="Franklin Gothic Book"/>
          <w:u w:val="single"/>
        </w:rPr>
      </w:pPr>
      <w:r w:rsidRPr="004F4CF2">
        <w:rPr>
          <w:rFonts w:ascii="Franklin Gothic Book" w:hAnsi="Franklin Gothic Book"/>
          <w:u w:val="single"/>
        </w:rPr>
        <w:t>Секретарь Конкурсной комиссии:</w:t>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p>
    <w:p w:rsidR="001E3714" w:rsidRPr="004F4CF2" w:rsidRDefault="001E3714" w:rsidP="001E3714">
      <w:pPr>
        <w:tabs>
          <w:tab w:val="left" w:pos="142"/>
          <w:tab w:val="left" w:pos="284"/>
        </w:tabs>
        <w:ind w:left="426" w:right="54"/>
        <w:jc w:val="both"/>
        <w:rPr>
          <w:rFonts w:ascii="Franklin Gothic Book" w:hAnsi="Franklin Gothic Book"/>
        </w:rPr>
      </w:pPr>
      <w:r w:rsidRPr="004F4CF2">
        <w:rPr>
          <w:rFonts w:ascii="Franklin Gothic Book" w:hAnsi="Franklin Gothic Book"/>
        </w:rPr>
        <w:t>Начальник отдела тендеров и экспертиз</w:t>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t xml:space="preserve">В.А. Зайцев </w:t>
      </w:r>
    </w:p>
    <w:p w:rsidR="001E3714" w:rsidRDefault="001E3714" w:rsidP="001E3714">
      <w:pPr>
        <w:tabs>
          <w:tab w:val="left" w:pos="142"/>
          <w:tab w:val="left" w:pos="284"/>
        </w:tabs>
        <w:ind w:right="54"/>
        <w:jc w:val="both"/>
        <w:rPr>
          <w:rFonts w:ascii="Franklin Gothic Book" w:hAnsi="Franklin Gothic Book"/>
        </w:rPr>
      </w:pPr>
    </w:p>
    <w:p w:rsidR="001E3714" w:rsidRDefault="001E3714" w:rsidP="001E3714">
      <w:pPr>
        <w:tabs>
          <w:tab w:val="left" w:pos="142"/>
          <w:tab w:val="left" w:pos="284"/>
        </w:tabs>
        <w:ind w:right="54"/>
        <w:jc w:val="both"/>
        <w:rPr>
          <w:rFonts w:ascii="Franklin Gothic Book" w:hAnsi="Franklin Gothic Book"/>
        </w:rPr>
      </w:pPr>
    </w:p>
    <w:p w:rsidR="001E3714" w:rsidRPr="004F4CF2" w:rsidRDefault="001E3714" w:rsidP="001E3714">
      <w:pPr>
        <w:tabs>
          <w:tab w:val="left" w:pos="142"/>
          <w:tab w:val="left" w:pos="284"/>
        </w:tabs>
        <w:ind w:left="426" w:right="54"/>
        <w:jc w:val="both"/>
        <w:rPr>
          <w:rFonts w:ascii="Franklin Gothic Book" w:hAnsi="Franklin Gothic Book"/>
        </w:rPr>
      </w:pPr>
      <w:r w:rsidRPr="004F4CF2">
        <w:rPr>
          <w:rFonts w:ascii="Franklin Gothic Book" w:hAnsi="Franklin Gothic Book"/>
        </w:rPr>
        <w:t>Протокол подписан</w:t>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t xml:space="preserve"> </w:t>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r>
      <w:r w:rsidRPr="004F4CF2">
        <w:rPr>
          <w:rFonts w:ascii="Franklin Gothic Book" w:hAnsi="Franklin Gothic Book"/>
        </w:rPr>
        <w:tab/>
        <w:t xml:space="preserve">        07 октября 2015 г.</w:t>
      </w:r>
    </w:p>
    <w:p w:rsidR="001E3714" w:rsidRDefault="001E3714" w:rsidP="001E3714">
      <w:pPr>
        <w:tabs>
          <w:tab w:val="left" w:pos="142"/>
          <w:tab w:val="left" w:pos="284"/>
        </w:tabs>
        <w:ind w:right="54"/>
        <w:jc w:val="both"/>
        <w:rPr>
          <w:rFonts w:ascii="Franklin Gothic Book" w:hAnsi="Franklin Gothic Book"/>
        </w:rPr>
        <w:sectPr w:rsidR="001E3714" w:rsidSect="00954B6E">
          <w:footerReference w:type="even" r:id="rId9"/>
          <w:footerReference w:type="default" r:id="rId10"/>
          <w:pgSz w:w="11906" w:h="16838"/>
          <w:pgMar w:top="678" w:right="426" w:bottom="709" w:left="720" w:header="709" w:footer="709" w:gutter="0"/>
          <w:cols w:space="708"/>
          <w:docGrid w:linePitch="360"/>
        </w:sectPr>
      </w:pPr>
    </w:p>
    <w:p w:rsidR="00826702" w:rsidRDefault="00826702" w:rsidP="00826702">
      <w:pPr>
        <w:pStyle w:val="ac"/>
        <w:tabs>
          <w:tab w:val="left" w:pos="709"/>
        </w:tabs>
        <w:ind w:left="851" w:right="180" w:firstLine="501"/>
        <w:jc w:val="both"/>
        <w:rPr>
          <w:rFonts w:ascii="Franklin Gothic Book" w:hAnsi="Franklin Gothic Book"/>
        </w:rPr>
      </w:pPr>
    </w:p>
    <w:p w:rsidR="00794F5E" w:rsidRPr="00ED2D68" w:rsidRDefault="00794F5E" w:rsidP="004632A3">
      <w:pPr>
        <w:tabs>
          <w:tab w:val="left" w:pos="284"/>
          <w:tab w:val="left" w:pos="709"/>
        </w:tabs>
        <w:ind w:right="-39"/>
        <w:jc w:val="both"/>
        <w:rPr>
          <w:rFonts w:ascii="Franklin Gothic Book" w:hAnsi="Franklin Gothic Book"/>
          <w:u w:val="single"/>
        </w:rPr>
      </w:pPr>
    </w:p>
    <w:p w:rsidR="00A37FA9" w:rsidRDefault="00A37FA9" w:rsidP="00FE4C22">
      <w:pPr>
        <w:tabs>
          <w:tab w:val="left" w:pos="142"/>
          <w:tab w:val="left" w:pos="284"/>
        </w:tabs>
        <w:ind w:right="54"/>
        <w:jc w:val="both"/>
        <w:rPr>
          <w:rFonts w:ascii="Franklin Gothic Book" w:hAnsi="Franklin Gothic Book"/>
        </w:rPr>
        <w:sectPr w:rsidR="00A37FA9" w:rsidSect="00954B6E">
          <w:footerReference w:type="even" r:id="rId11"/>
          <w:footerReference w:type="default" r:id="rId12"/>
          <w:pgSz w:w="11906" w:h="16838"/>
          <w:pgMar w:top="678" w:right="426" w:bottom="709" w:left="720" w:header="709" w:footer="709" w:gutter="0"/>
          <w:cols w:space="708"/>
          <w:docGrid w:linePitch="360"/>
        </w:sectPr>
      </w:pPr>
    </w:p>
    <w:p w:rsidR="00A37FA9" w:rsidRPr="00392200" w:rsidRDefault="00A37FA9" w:rsidP="00392200">
      <w:pPr>
        <w:tabs>
          <w:tab w:val="left" w:pos="11533"/>
        </w:tabs>
        <w:rPr>
          <w:rFonts w:ascii="Franklin Gothic Book" w:hAnsi="Franklin Gothic Book"/>
        </w:rPr>
      </w:pPr>
    </w:p>
    <w:sectPr w:rsidR="00A37FA9" w:rsidRPr="00392200" w:rsidSect="005A1F7F">
      <w:pgSz w:w="16838" w:h="11906" w:orient="landscape"/>
      <w:pgMar w:top="720" w:right="680" w:bottom="42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14" w:rsidRDefault="001E3714" w:rsidP="001D57A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E3714" w:rsidRDefault="001E3714"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14" w:rsidRPr="00523750" w:rsidRDefault="001E3714" w:rsidP="00523750">
    <w:pPr>
      <w:pStyle w:val="a7"/>
      <w:ind w:right="360"/>
      <w:jc w:val="center"/>
      <w:rPr>
        <w:sz w:val="20"/>
        <w:szCs w:val="20"/>
      </w:rPr>
    </w:pPr>
    <w:r>
      <w:rPr>
        <w:rStyle w:val="a9"/>
        <w:sz w:val="20"/>
        <w:szCs w:val="20"/>
      </w:rPr>
      <w:t>Публичное</w:t>
    </w:r>
    <w:r w:rsidRPr="00523750">
      <w:rPr>
        <w:rStyle w:val="a9"/>
        <w:sz w:val="20"/>
        <w:szCs w:val="20"/>
      </w:rPr>
      <w:t xml:space="preserve"> акционерное общество «Новороссийский морской торговый порт»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0471" w:rsidRDefault="00880471" w:rsidP="00CD693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Pr="00523750" w:rsidRDefault="00234FFA" w:rsidP="00523750">
    <w:pPr>
      <w:pStyle w:val="a7"/>
      <w:ind w:right="360"/>
      <w:jc w:val="center"/>
      <w:rPr>
        <w:sz w:val="20"/>
        <w:szCs w:val="20"/>
      </w:rPr>
    </w:pPr>
    <w:r>
      <w:rPr>
        <w:rStyle w:val="a9"/>
        <w:sz w:val="20"/>
        <w:szCs w:val="20"/>
      </w:rPr>
      <w:t>Публичное</w:t>
    </w:r>
    <w:r w:rsidR="00880471" w:rsidRPr="00523750">
      <w:rPr>
        <w:rStyle w:val="a9"/>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1">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1"/>
  </w:num>
  <w:num w:numId="3">
    <w:abstractNumId w:val="0"/>
  </w:num>
  <w:num w:numId="4">
    <w:abstractNumId w:val="12"/>
  </w:num>
  <w:num w:numId="5">
    <w:abstractNumId w:val="8"/>
  </w:num>
  <w:num w:numId="6">
    <w:abstractNumId w:val="3"/>
  </w:num>
  <w:num w:numId="7">
    <w:abstractNumId w:val="2"/>
  </w:num>
  <w:num w:numId="8">
    <w:abstractNumId w:val="9"/>
  </w:num>
  <w:num w:numId="9">
    <w:abstractNumId w:val="4"/>
  </w:num>
  <w:num w:numId="10">
    <w:abstractNumId w:val="11"/>
  </w:num>
  <w:num w:numId="11">
    <w:abstractNumId w:val="5"/>
  </w:num>
  <w:num w:numId="12">
    <w:abstractNumId w:val="6"/>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23A7"/>
    <w:rsid w:val="00022A93"/>
    <w:rsid w:val="00022F12"/>
    <w:rsid w:val="0002334D"/>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789"/>
    <w:rsid w:val="00044894"/>
    <w:rsid w:val="00045ACB"/>
    <w:rsid w:val="00046315"/>
    <w:rsid w:val="00046932"/>
    <w:rsid w:val="00047118"/>
    <w:rsid w:val="000471CB"/>
    <w:rsid w:val="000473D8"/>
    <w:rsid w:val="0005009F"/>
    <w:rsid w:val="0005119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C1202"/>
    <w:rsid w:val="000C24BB"/>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5F8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D7F"/>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3714"/>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372E"/>
    <w:rsid w:val="001F3E8F"/>
    <w:rsid w:val="001F425A"/>
    <w:rsid w:val="001F4AC7"/>
    <w:rsid w:val="001F4BF0"/>
    <w:rsid w:val="001F5DE5"/>
    <w:rsid w:val="001F62DB"/>
    <w:rsid w:val="001F6ED0"/>
    <w:rsid w:val="001F6EFD"/>
    <w:rsid w:val="002002EE"/>
    <w:rsid w:val="00200F4F"/>
    <w:rsid w:val="00201E93"/>
    <w:rsid w:val="002028E6"/>
    <w:rsid w:val="00202F72"/>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231"/>
    <w:rsid w:val="0024273E"/>
    <w:rsid w:val="00243011"/>
    <w:rsid w:val="00243C99"/>
    <w:rsid w:val="00243F8A"/>
    <w:rsid w:val="00244304"/>
    <w:rsid w:val="00244E04"/>
    <w:rsid w:val="00250198"/>
    <w:rsid w:val="002506A2"/>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B81"/>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736"/>
    <w:rsid w:val="003E5CB0"/>
    <w:rsid w:val="003E5F20"/>
    <w:rsid w:val="003E66BA"/>
    <w:rsid w:val="003E71CA"/>
    <w:rsid w:val="003E7455"/>
    <w:rsid w:val="003F0F82"/>
    <w:rsid w:val="003F11E4"/>
    <w:rsid w:val="003F1896"/>
    <w:rsid w:val="003F3170"/>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283"/>
    <w:rsid w:val="004145A3"/>
    <w:rsid w:val="00414795"/>
    <w:rsid w:val="0041514E"/>
    <w:rsid w:val="00416C09"/>
    <w:rsid w:val="004208CF"/>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9DB"/>
    <w:rsid w:val="00442E58"/>
    <w:rsid w:val="00442E6C"/>
    <w:rsid w:val="00443F17"/>
    <w:rsid w:val="004453BA"/>
    <w:rsid w:val="00445DA9"/>
    <w:rsid w:val="004460F7"/>
    <w:rsid w:val="00446450"/>
    <w:rsid w:val="00446A89"/>
    <w:rsid w:val="004478CA"/>
    <w:rsid w:val="00450027"/>
    <w:rsid w:val="0045003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033"/>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336"/>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6E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A0347"/>
    <w:rsid w:val="005A100B"/>
    <w:rsid w:val="005A1FF7"/>
    <w:rsid w:val="005A28C9"/>
    <w:rsid w:val="005A2D08"/>
    <w:rsid w:val="005A2EB3"/>
    <w:rsid w:val="005A3719"/>
    <w:rsid w:val="005A43A6"/>
    <w:rsid w:val="005A55C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643"/>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44A"/>
    <w:rsid w:val="006B169C"/>
    <w:rsid w:val="006B17FE"/>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850"/>
    <w:rsid w:val="007D7D11"/>
    <w:rsid w:val="007E196D"/>
    <w:rsid w:val="007E19DD"/>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40EF9"/>
    <w:rsid w:val="00841F1A"/>
    <w:rsid w:val="00842CD3"/>
    <w:rsid w:val="0084390E"/>
    <w:rsid w:val="00843B40"/>
    <w:rsid w:val="00844677"/>
    <w:rsid w:val="0084535E"/>
    <w:rsid w:val="00845BEE"/>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DA9"/>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7E1D"/>
    <w:rsid w:val="00A51CF6"/>
    <w:rsid w:val="00A51CFF"/>
    <w:rsid w:val="00A5231E"/>
    <w:rsid w:val="00A5234C"/>
    <w:rsid w:val="00A52421"/>
    <w:rsid w:val="00A527D4"/>
    <w:rsid w:val="00A52908"/>
    <w:rsid w:val="00A53AA4"/>
    <w:rsid w:val="00A53BC3"/>
    <w:rsid w:val="00A55E20"/>
    <w:rsid w:val="00A55F58"/>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2927"/>
    <w:rsid w:val="00A8451E"/>
    <w:rsid w:val="00A84531"/>
    <w:rsid w:val="00A8454F"/>
    <w:rsid w:val="00A84A7B"/>
    <w:rsid w:val="00A84B47"/>
    <w:rsid w:val="00A84BE2"/>
    <w:rsid w:val="00A855AF"/>
    <w:rsid w:val="00A85F30"/>
    <w:rsid w:val="00A8629A"/>
    <w:rsid w:val="00A8712C"/>
    <w:rsid w:val="00A877FC"/>
    <w:rsid w:val="00A879A7"/>
    <w:rsid w:val="00A87B25"/>
    <w:rsid w:val="00A87BBE"/>
    <w:rsid w:val="00A9043F"/>
    <w:rsid w:val="00A91730"/>
    <w:rsid w:val="00A91740"/>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A46"/>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D48"/>
    <w:rsid w:val="00B61F56"/>
    <w:rsid w:val="00B62233"/>
    <w:rsid w:val="00B62B0F"/>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EBA"/>
    <w:rsid w:val="00BC5801"/>
    <w:rsid w:val="00BC6796"/>
    <w:rsid w:val="00BC6CEB"/>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D49"/>
    <w:rsid w:val="00C34120"/>
    <w:rsid w:val="00C34DE1"/>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601D9"/>
    <w:rsid w:val="00D612C7"/>
    <w:rsid w:val="00D61B0B"/>
    <w:rsid w:val="00D632DC"/>
    <w:rsid w:val="00D64BD0"/>
    <w:rsid w:val="00D64DD6"/>
    <w:rsid w:val="00D64F2C"/>
    <w:rsid w:val="00D658A2"/>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35E"/>
    <w:rsid w:val="00E027CA"/>
    <w:rsid w:val="00E029E9"/>
    <w:rsid w:val="00E02C83"/>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6268"/>
    <w:rsid w:val="00E271EC"/>
    <w:rsid w:val="00E27478"/>
    <w:rsid w:val="00E278BC"/>
    <w:rsid w:val="00E3062C"/>
    <w:rsid w:val="00E30953"/>
    <w:rsid w:val="00E30AB6"/>
    <w:rsid w:val="00E319E2"/>
    <w:rsid w:val="00E31E69"/>
    <w:rsid w:val="00E32EF4"/>
    <w:rsid w:val="00E33393"/>
    <w:rsid w:val="00E339BC"/>
    <w:rsid w:val="00E34CE5"/>
    <w:rsid w:val="00E35E8C"/>
    <w:rsid w:val="00E36894"/>
    <w:rsid w:val="00E36F3A"/>
    <w:rsid w:val="00E37B56"/>
    <w:rsid w:val="00E407CC"/>
    <w:rsid w:val="00E40EAE"/>
    <w:rsid w:val="00E41106"/>
    <w:rsid w:val="00E41467"/>
    <w:rsid w:val="00E41884"/>
    <w:rsid w:val="00E41A23"/>
    <w:rsid w:val="00E41DE3"/>
    <w:rsid w:val="00E42752"/>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65A"/>
    <w:rsid w:val="00EB3FF3"/>
    <w:rsid w:val="00EB453B"/>
    <w:rsid w:val="00EB47EF"/>
    <w:rsid w:val="00EB62CE"/>
    <w:rsid w:val="00EB6686"/>
    <w:rsid w:val="00EB6932"/>
    <w:rsid w:val="00EB76CF"/>
    <w:rsid w:val="00EB7A48"/>
    <w:rsid w:val="00EB7FBD"/>
    <w:rsid w:val="00EC0EFA"/>
    <w:rsid w:val="00EC1F83"/>
    <w:rsid w:val="00EC45E5"/>
    <w:rsid w:val="00EC4956"/>
    <w:rsid w:val="00EC5E0A"/>
    <w:rsid w:val="00EC6359"/>
    <w:rsid w:val="00EC6EF9"/>
    <w:rsid w:val="00ED096F"/>
    <w:rsid w:val="00ED0D3A"/>
    <w:rsid w:val="00ED118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7AA"/>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81D"/>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4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link w:val="a8"/>
    <w:rsid w:val="00CD6934"/>
    <w:pPr>
      <w:tabs>
        <w:tab w:val="center" w:pos="4677"/>
        <w:tab w:val="right" w:pos="9355"/>
      </w:tabs>
    </w:pPr>
  </w:style>
  <w:style w:type="character" w:styleId="a9">
    <w:name w:val="page number"/>
    <w:basedOn w:val="a0"/>
    <w:rsid w:val="00CD6934"/>
  </w:style>
  <w:style w:type="paragraph" w:styleId="aa">
    <w:name w:val="Body Text"/>
    <w:basedOn w:val="a"/>
    <w:link w:val="ab"/>
    <w:rsid w:val="00EF1F7C"/>
    <w:pPr>
      <w:spacing w:after="120"/>
    </w:pPr>
    <w:rPr>
      <w:lang w:val="x-none" w:eastAsia="x-none"/>
    </w:rPr>
  </w:style>
  <w:style w:type="character" w:customStyle="1" w:styleId="ab">
    <w:name w:val="Основной текст Знак"/>
    <w:link w:val="aa"/>
    <w:rsid w:val="00D5324F"/>
    <w:rPr>
      <w:sz w:val="24"/>
      <w:szCs w:val="24"/>
    </w:rPr>
  </w:style>
  <w:style w:type="paragraph" w:styleId="ac">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uiPriority w:val="99"/>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8">
    <w:name w:val="Нижний колонтитул Знак"/>
    <w:basedOn w:val="a0"/>
    <w:link w:val="a7"/>
    <w:rsid w:val="001E37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4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link w:val="a8"/>
    <w:rsid w:val="00CD6934"/>
    <w:pPr>
      <w:tabs>
        <w:tab w:val="center" w:pos="4677"/>
        <w:tab w:val="right" w:pos="9355"/>
      </w:tabs>
    </w:pPr>
  </w:style>
  <w:style w:type="character" w:styleId="a9">
    <w:name w:val="page number"/>
    <w:basedOn w:val="a0"/>
    <w:rsid w:val="00CD6934"/>
  </w:style>
  <w:style w:type="paragraph" w:styleId="aa">
    <w:name w:val="Body Text"/>
    <w:basedOn w:val="a"/>
    <w:link w:val="ab"/>
    <w:rsid w:val="00EF1F7C"/>
    <w:pPr>
      <w:spacing w:after="120"/>
    </w:pPr>
    <w:rPr>
      <w:lang w:val="x-none" w:eastAsia="x-none"/>
    </w:rPr>
  </w:style>
  <w:style w:type="character" w:customStyle="1" w:styleId="ab">
    <w:name w:val="Основной текст Знак"/>
    <w:link w:val="aa"/>
    <w:rsid w:val="00D5324F"/>
    <w:rPr>
      <w:sz w:val="24"/>
      <w:szCs w:val="24"/>
    </w:rPr>
  </w:style>
  <w:style w:type="paragraph" w:styleId="ac">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uiPriority w:val="99"/>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8">
    <w:name w:val="Нижний колонтитул Знак"/>
    <w:basedOn w:val="a0"/>
    <w:link w:val="a7"/>
    <w:rsid w:val="001E37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2968-717E-4BE8-8E63-913BB346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687</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53</cp:revision>
  <cp:lastPrinted>2015-08-13T09:41:00Z</cp:lastPrinted>
  <dcterms:created xsi:type="dcterms:W3CDTF">2015-07-24T08:45:00Z</dcterms:created>
  <dcterms:modified xsi:type="dcterms:W3CDTF">2015-10-08T11:33:00Z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