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483B80"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E071CF" w:rsidRPr="00E071CF" w:rsidRDefault="009A03BD" w:rsidP="00E071CF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CB68E0" w:rsidRPr="00CB68E0">
        <w:rPr>
          <w:rFonts w:ascii="Franklin Gothic Book" w:hAnsi="Franklin Gothic Book"/>
          <w:b/>
        </w:rPr>
        <w:t>№</w:t>
      </w:r>
      <w:r w:rsidR="00745CA4">
        <w:rPr>
          <w:rFonts w:ascii="Franklin Gothic Book" w:hAnsi="Franklin Gothic Book"/>
          <w:b/>
        </w:rPr>
        <w:t>К-160</w:t>
      </w:r>
      <w:r w:rsidR="00CB68E0" w:rsidRPr="00CB68E0">
        <w:rPr>
          <w:rFonts w:ascii="Franklin Gothic Book" w:hAnsi="Franklin Gothic Book"/>
          <w:b/>
        </w:rPr>
        <w:t>/</w:t>
      </w:r>
      <w:r w:rsidR="00745CA4">
        <w:rPr>
          <w:rFonts w:ascii="Franklin Gothic Book" w:hAnsi="Franklin Gothic Book"/>
          <w:b/>
        </w:rPr>
        <w:t>К-293</w:t>
      </w:r>
      <w:r w:rsidR="00E071CF" w:rsidRPr="00E071CF">
        <w:rPr>
          <w:rFonts w:ascii="Franklin Gothic Book" w:hAnsi="Franklin Gothic Book"/>
          <w:b/>
        </w:rPr>
        <w:t>/</w:t>
      </w:r>
      <w:r w:rsidR="006A4C86">
        <w:rPr>
          <w:rFonts w:ascii="Franklin Gothic Book" w:hAnsi="Franklin Gothic Book"/>
          <w:b/>
        </w:rPr>
        <w:t>51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A4C86">
        <w:rPr>
          <w:rFonts w:ascii="Franklin Gothic Book" w:hAnsi="Franklin Gothic Book"/>
        </w:rPr>
        <w:t>13 июля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открытый запрос котировок.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71CF" w:rsidRPr="00E071CF" w:rsidRDefault="009A03BD" w:rsidP="00E071CF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745CA4" w:rsidRPr="00745CA4">
              <w:rPr>
                <w:rFonts w:ascii="Franklin Gothic Book" w:hAnsi="Franklin Gothic Book"/>
                <w:snapToGrid w:val="0"/>
              </w:rPr>
              <w:t>Ремонт оконных блоков в здании ОКРТ (инв.№ 3993)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071C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745CA4" w:rsidRPr="00745CA4">
        <w:rPr>
          <w:rFonts w:ascii="Franklin Gothic Book" w:hAnsi="Franklin Gothic Book"/>
        </w:rPr>
        <w:t>499 633,24 (четыреста девяносто девять тысяч шестьсот тридцать три) рубля 24 копейки с учетом НДС.</w:t>
      </w:r>
    </w:p>
    <w:p w:rsidR="00CB68E0" w:rsidRDefault="00CB68E0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A4C86" w:rsidRPr="000E7F98" w:rsidRDefault="006A4C86" w:rsidP="006A4C86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0E7F98">
        <w:rPr>
          <w:rFonts w:ascii="Franklin Gothic Book" w:hAnsi="Franklin Gothic Book"/>
          <w:b/>
        </w:rPr>
        <w:t>Присутствовали: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</w:rPr>
        <w:t>Исполнительный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Терентьев И.В.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  <w:r w:rsidRPr="003137C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Главный бухгалтер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Качан Г.И.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  <w:bCs/>
        </w:rPr>
        <w:t>Начальник бюджетного управления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Савченков М.В.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ЮС Группы компаний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Боровок</w:t>
      </w:r>
      <w:r w:rsidRPr="003137C0">
        <w:t xml:space="preserve"> </w:t>
      </w:r>
      <w:r w:rsidRPr="003137C0">
        <w:rPr>
          <w:rFonts w:ascii="Franklin Gothic Book" w:hAnsi="Franklin Gothic Book"/>
          <w:bCs/>
          <w:iCs/>
        </w:rPr>
        <w:t>Э.В.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proofErr w:type="spellStart"/>
      <w:r w:rsidRPr="003137C0">
        <w:rPr>
          <w:rFonts w:ascii="Franklin Gothic Book" w:hAnsi="Franklin Gothic Book"/>
        </w:rPr>
        <w:t>И.о</w:t>
      </w:r>
      <w:proofErr w:type="spellEnd"/>
      <w:r w:rsidRPr="003137C0">
        <w:rPr>
          <w:rFonts w:ascii="Franklin Gothic Book" w:hAnsi="Franklin Gothic Book"/>
        </w:rPr>
        <w:t>. технического директора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Фофонов</w:t>
      </w:r>
      <w:r w:rsidRPr="003137C0">
        <w:t xml:space="preserve"> </w:t>
      </w:r>
      <w:r w:rsidR="00FE55B1">
        <w:rPr>
          <w:rFonts w:ascii="Franklin Gothic Book" w:hAnsi="Franklin Gothic Book"/>
        </w:rPr>
        <w:t>И.М.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</w:rPr>
        <w:t>Старший аудитор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="00FE55B1">
        <w:rPr>
          <w:rFonts w:ascii="Franklin Gothic Book" w:hAnsi="Franklin Gothic Book"/>
        </w:rPr>
        <w:t>Черкашин В.Ю</w:t>
      </w:r>
      <w:r w:rsidRPr="003137C0">
        <w:rPr>
          <w:rFonts w:ascii="Franklin Gothic Book" w:hAnsi="Franklin Gothic Book"/>
          <w:bCs/>
        </w:rPr>
        <w:t>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3137C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3137C0">
        <w:rPr>
          <w:rFonts w:ascii="Franklin Gothic Book" w:eastAsia="Calibri" w:hAnsi="Franklin Gothic Book"/>
          <w:lang w:eastAsia="en-US"/>
        </w:rPr>
        <w:t>чальник отдела тендеров и экспертиз ОАО «НМТП»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</w:t>
      </w:r>
      <w:r w:rsidRPr="003137C0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В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Pr="003137C0">
        <w:rPr>
          <w:rFonts w:ascii="Franklin Gothic Book" w:eastAsia="Calibri" w:hAnsi="Franklin Gothic Book"/>
          <w:lang w:eastAsia="en-US"/>
        </w:rPr>
        <w:t>.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  <w:r w:rsidRPr="003137C0">
        <w:rPr>
          <w:rFonts w:ascii="Franklin Gothic Book" w:hAnsi="Franklin Gothic Book"/>
          <w:b/>
        </w:rPr>
        <w:t>Отсутствовал: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/>
        </w:rPr>
      </w:pPr>
      <w:r w:rsidRPr="003137C0">
        <w:rPr>
          <w:rFonts w:ascii="Franklin Gothic Book" w:hAnsi="Franklin Gothic Book"/>
        </w:rPr>
        <w:t>Генеральный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Батов С.Х.</w:t>
      </w:r>
    </w:p>
    <w:p w:rsidR="006A4C86" w:rsidRPr="009A03BD" w:rsidRDefault="006A4C86" w:rsidP="006A4C86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9A03BD" w:rsidRPr="009A03BD" w:rsidRDefault="00745CA4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24</w:t>
      </w:r>
      <w:r w:rsidR="006A4C86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9A03BD" w:rsidRPr="009C25DA">
        <w:rPr>
          <w:rFonts w:ascii="Franklin Gothic Book" w:hAnsi="Franklin Gothic Book"/>
        </w:rPr>
        <w:t>.2015г.</w:t>
      </w:r>
      <w:r w:rsidR="009A03BD" w:rsidRPr="009A03BD">
        <w:rPr>
          <w:rFonts w:ascii="Franklin Gothic Book" w:hAnsi="Franklin Gothic Book"/>
        </w:rPr>
        <w:t xml:space="preserve"> на сайте  </w:t>
      </w:r>
      <w:r w:rsidRPr="00745CA4">
        <w:rPr>
          <w:rFonts w:ascii="Franklin Gothic Book" w:hAnsi="Franklin Gothic Book"/>
          <w:u w:val="single"/>
        </w:rPr>
        <w:t>http://www.nmtp.info/</w:t>
      </w:r>
      <w:r w:rsidR="009A03BD" w:rsidRPr="009A03BD">
        <w:rPr>
          <w:rFonts w:ascii="Franklin Gothic Book" w:hAnsi="Franklin Gothic Book"/>
        </w:rPr>
        <w:t xml:space="preserve"> была размещена информация о проведении закупки </w:t>
      </w:r>
      <w:r>
        <w:rPr>
          <w:rFonts w:ascii="Franklin Gothic Book" w:hAnsi="Franklin Gothic Book"/>
        </w:rPr>
        <w:t>на ремонт оконных блоков в здании ОКРТ (инв.№ 3993)</w:t>
      </w:r>
      <w:r w:rsidR="008E4547" w:rsidRPr="008E4547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F0419E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F0419E">
        <w:rPr>
          <w:rFonts w:ascii="Franklin Gothic Book" w:eastAsia="Calibri" w:hAnsi="Franklin Gothic Book"/>
          <w:lang w:eastAsia="en-US"/>
        </w:rPr>
        <w:t>две</w:t>
      </w:r>
      <w:r w:rsidR="004F7195">
        <w:rPr>
          <w:rFonts w:ascii="Franklin Gothic Book" w:eastAsia="Calibri" w:hAnsi="Franklin Gothic Book"/>
          <w:lang w:eastAsia="en-US"/>
        </w:rPr>
        <w:t>) заяв</w:t>
      </w:r>
      <w:r w:rsidR="00F0419E">
        <w:rPr>
          <w:rFonts w:ascii="Franklin Gothic Book" w:eastAsia="Calibri" w:hAnsi="Franklin Gothic Book"/>
          <w:lang w:eastAsia="en-US"/>
        </w:rPr>
        <w:t>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745CA4" w:rsidRPr="00745CA4" w:rsidTr="00745C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745CA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745CA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Общая стоимость предложения</w:t>
            </w:r>
          </w:p>
        </w:tc>
        <w:tc>
          <w:tcPr>
            <w:tcW w:w="2127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Срок выполнения работ</w:t>
            </w:r>
          </w:p>
        </w:tc>
        <w:tc>
          <w:tcPr>
            <w:tcW w:w="1842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Гарантийные обязательства</w:t>
            </w:r>
          </w:p>
        </w:tc>
      </w:tr>
      <w:tr w:rsidR="00745CA4" w:rsidRPr="00745CA4" w:rsidTr="00745CA4">
        <w:trPr>
          <w:trHeight w:val="5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ООО «СтройКомплексЮг»,</w:t>
            </w:r>
          </w:p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353912, Краснодарский край, пер. Днепровский, д.5, кв.31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 xml:space="preserve">494 403,36 </w:t>
            </w:r>
          </w:p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(четыреста девяносто четыре тысячи четыреста три) рубля 36 копеек с учетом НДС</w:t>
            </w:r>
          </w:p>
        </w:tc>
        <w:tc>
          <w:tcPr>
            <w:tcW w:w="2127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 xml:space="preserve">Не более 45 календарных дней </w:t>
            </w:r>
            <w:proofErr w:type="gramStart"/>
            <w:r w:rsidRPr="00745CA4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745CA4">
              <w:rPr>
                <w:rFonts w:ascii="Franklin Gothic Book" w:hAnsi="Franklin Gothic Book"/>
              </w:rPr>
              <w:t xml:space="preserve">  договора</w:t>
            </w:r>
          </w:p>
        </w:tc>
        <w:tc>
          <w:tcPr>
            <w:tcW w:w="1842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Не указаны</w:t>
            </w:r>
          </w:p>
        </w:tc>
      </w:tr>
      <w:tr w:rsidR="00745CA4" w:rsidRPr="00745CA4" w:rsidTr="00745CA4">
        <w:trPr>
          <w:trHeight w:val="40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ООО «ПРОФИТЭК»,</w:t>
            </w:r>
          </w:p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 xml:space="preserve">353900, г. Новороссийск, ул. </w:t>
            </w:r>
            <w:proofErr w:type="spellStart"/>
            <w:r w:rsidRPr="00745CA4">
              <w:rPr>
                <w:rFonts w:ascii="Franklin Gothic Book" w:hAnsi="Franklin Gothic Book"/>
              </w:rPr>
              <w:t>Ботылева</w:t>
            </w:r>
            <w:proofErr w:type="spellEnd"/>
            <w:r w:rsidRPr="00745CA4">
              <w:rPr>
                <w:rFonts w:ascii="Franklin Gothic Book" w:hAnsi="Franklin Gothic Book"/>
              </w:rPr>
              <w:t xml:space="preserve"> №30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745CA4">
              <w:rPr>
                <w:rFonts w:ascii="Franklin Gothic Book" w:hAnsi="Franklin Gothic Book"/>
                <w:b/>
              </w:rPr>
              <w:t>429 983,00</w:t>
            </w:r>
          </w:p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(четыреста двадцать девять тысяч девятьсот восемьдесят три) рубля 00 копеек с учетом НДС</w:t>
            </w:r>
          </w:p>
        </w:tc>
        <w:tc>
          <w:tcPr>
            <w:tcW w:w="2127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60 (шестьдесят) календарных дней после подписания договора</w:t>
            </w:r>
          </w:p>
        </w:tc>
        <w:tc>
          <w:tcPr>
            <w:tcW w:w="1842" w:type="dxa"/>
            <w:vAlign w:val="center"/>
          </w:tcPr>
          <w:p w:rsidR="00745CA4" w:rsidRPr="00745CA4" w:rsidRDefault="00745CA4" w:rsidP="00C23FC3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745CA4">
              <w:rPr>
                <w:rFonts w:ascii="Franklin Gothic Book" w:hAnsi="Franklin Gothic Book"/>
              </w:rPr>
              <w:t>2 (два) года от даты поставки на склад Покупателя</w:t>
            </w:r>
          </w:p>
        </w:tc>
      </w:tr>
    </w:tbl>
    <w:p w:rsidR="00745CA4" w:rsidRDefault="00745CA4" w:rsidP="00745CA4">
      <w:pPr>
        <w:tabs>
          <w:tab w:val="left" w:pos="142"/>
          <w:tab w:val="left" w:pos="284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FE55B1">
      <w:pPr>
        <w:pStyle w:val="ab"/>
        <w:numPr>
          <w:ilvl w:val="0"/>
          <w:numId w:val="2"/>
        </w:numPr>
        <w:tabs>
          <w:tab w:val="left" w:pos="426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. При рассмотрении заявок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EF00DF" w:rsidRDefault="00EF00DF" w:rsidP="009458C1">
      <w:pPr>
        <w:tabs>
          <w:tab w:val="left" w:pos="567"/>
          <w:tab w:val="left" w:pos="709"/>
        </w:tabs>
        <w:ind w:left="142" w:right="-39"/>
        <w:jc w:val="both"/>
        <w:rPr>
          <w:rFonts w:ascii="Franklin Gothic Book" w:hAnsi="Franklin Gothic Book"/>
        </w:rPr>
      </w:pPr>
    </w:p>
    <w:p w:rsidR="006A4C86" w:rsidRPr="00ED2CD5" w:rsidRDefault="006A4C86" w:rsidP="006A4C86">
      <w:pPr>
        <w:pStyle w:val="ab"/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B91ACD">
        <w:rPr>
          <w:rFonts w:ascii="Franklin Gothic Book" w:hAnsi="Franklin Gothic Book"/>
        </w:rPr>
        <w:t>Заявк</w:t>
      </w:r>
      <w:proofErr w:type="gramStart"/>
      <w:r w:rsidRPr="00B91ACD">
        <w:rPr>
          <w:rFonts w:ascii="Franklin Gothic Book" w:hAnsi="Franklin Gothic Book"/>
        </w:rPr>
        <w:t xml:space="preserve">а </w:t>
      </w:r>
      <w:r w:rsidR="00745CA4" w:rsidRPr="00745CA4">
        <w:rPr>
          <w:rFonts w:ascii="Franklin Gothic Book" w:hAnsi="Franklin Gothic Book"/>
          <w:b/>
        </w:rPr>
        <w:t>ООО</w:t>
      </w:r>
      <w:proofErr w:type="gramEnd"/>
      <w:r w:rsidR="00745CA4" w:rsidRPr="00745CA4">
        <w:rPr>
          <w:rFonts w:ascii="Franklin Gothic Book" w:hAnsi="Franklin Gothic Book"/>
          <w:b/>
        </w:rPr>
        <w:t xml:space="preserve"> «СтройКомплексЮг»</w:t>
      </w:r>
      <w:r>
        <w:rPr>
          <w:rFonts w:ascii="Franklin Gothic Book" w:hAnsi="Franklin Gothic Book"/>
          <w:b/>
        </w:rPr>
        <w:t xml:space="preserve"> </w:t>
      </w:r>
      <w:r w:rsidRPr="00ED2CD5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6A4C86" w:rsidRDefault="006A4C86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0D2EF4">
        <w:rPr>
          <w:rFonts w:ascii="Franklin Gothic Book" w:hAnsi="Franklin Gothic Book"/>
        </w:rPr>
        <w:t>Заявк</w:t>
      </w:r>
      <w:proofErr w:type="gramStart"/>
      <w:r w:rsidRPr="000D2EF4">
        <w:rPr>
          <w:rFonts w:ascii="Franklin Gothic Book" w:hAnsi="Franklin Gothic Book"/>
        </w:rPr>
        <w:t xml:space="preserve">а </w:t>
      </w:r>
      <w:r w:rsidR="00745CA4" w:rsidRPr="00745CA4">
        <w:rPr>
          <w:rFonts w:ascii="Franklin Gothic Book" w:hAnsi="Franklin Gothic Book"/>
          <w:b/>
        </w:rPr>
        <w:t>ООО</w:t>
      </w:r>
      <w:proofErr w:type="gramEnd"/>
      <w:r w:rsidR="00745CA4" w:rsidRPr="00745CA4">
        <w:rPr>
          <w:rFonts w:ascii="Franklin Gothic Book" w:hAnsi="Franklin Gothic Book"/>
          <w:b/>
        </w:rPr>
        <w:t xml:space="preserve"> «ПРОФИТЭК»</w:t>
      </w:r>
      <w:r w:rsidRPr="000D2EF4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6A4C86" w:rsidRPr="00C71ABB" w:rsidRDefault="006A4C86" w:rsidP="006A4C86">
      <w:pPr>
        <w:tabs>
          <w:tab w:val="left" w:pos="0"/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6A4C86" w:rsidRPr="006847F5" w:rsidRDefault="006A4C86" w:rsidP="00FE55B1">
      <w:pPr>
        <w:pStyle w:val="ab"/>
        <w:numPr>
          <w:ilvl w:val="0"/>
          <w:numId w:val="2"/>
        </w:numPr>
        <w:tabs>
          <w:tab w:val="left" w:pos="284"/>
          <w:tab w:val="left" w:pos="426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6847F5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закупке, Конкурсной комиссией принято решение:</w:t>
      </w:r>
    </w:p>
    <w:p w:rsidR="006A4C86" w:rsidRDefault="00745CA4" w:rsidP="00745CA4">
      <w:pPr>
        <w:pStyle w:val="ab"/>
        <w:numPr>
          <w:ilvl w:val="0"/>
          <w:numId w:val="9"/>
        </w:numPr>
        <w:tabs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745CA4">
        <w:rPr>
          <w:rFonts w:ascii="Franklin Gothic Book" w:hAnsi="Franklin Gothic Book"/>
        </w:rPr>
        <w:t>ООО «ПРОФИТЭК»</w:t>
      </w:r>
      <w:r>
        <w:rPr>
          <w:rFonts w:ascii="Franklin Gothic Book" w:hAnsi="Franklin Gothic Book"/>
        </w:rPr>
        <w:t xml:space="preserve">, </w:t>
      </w:r>
      <w:r w:rsidRPr="00745CA4">
        <w:rPr>
          <w:rFonts w:ascii="Franklin Gothic Book" w:hAnsi="Franklin Gothic Book"/>
        </w:rPr>
        <w:t>ООО «СтройКомплексЮг»</w:t>
      </w:r>
      <w:r w:rsidR="006A4C86" w:rsidRPr="00D17313">
        <w:rPr>
          <w:rFonts w:ascii="Franklin Gothic Book" w:hAnsi="Franklin Gothic Book"/>
        </w:rPr>
        <w:t xml:space="preserve"> </w:t>
      </w:r>
      <w:r w:rsidR="006A4C86" w:rsidRPr="006847F5">
        <w:rPr>
          <w:rFonts w:ascii="Franklin Gothic Book" w:hAnsi="Franklin Gothic Book"/>
          <w:snapToGrid w:val="0"/>
        </w:rPr>
        <w:t>допустить к участию в закупке</w:t>
      </w:r>
      <w:r w:rsidR="006A4C86">
        <w:rPr>
          <w:rFonts w:ascii="Franklin Gothic Book" w:hAnsi="Franklin Gothic Book"/>
          <w:snapToGrid w:val="0"/>
        </w:rPr>
        <w:t>.</w:t>
      </w:r>
    </w:p>
    <w:p w:rsidR="006A4C86" w:rsidRPr="00767595" w:rsidRDefault="006A4C86" w:rsidP="006A4C86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6A4C86" w:rsidRDefault="006A4C86" w:rsidP="00FE55B1">
      <w:pPr>
        <w:pStyle w:val="ab"/>
        <w:numPr>
          <w:ilvl w:val="0"/>
          <w:numId w:val="2"/>
        </w:numPr>
        <w:tabs>
          <w:tab w:val="left" w:pos="-284"/>
          <w:tab w:val="left" w:pos="426"/>
        </w:tabs>
        <w:ind w:left="142" w:firstLine="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>
        <w:rPr>
          <w:rFonts w:ascii="Franklin Gothic Book" w:hAnsi="Franklin Gothic Book"/>
          <w:snapToGrid w:val="0"/>
        </w:rPr>
        <w:t>изложенного</w:t>
      </w:r>
      <w:proofErr w:type="gramEnd"/>
      <w:r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6A4C86" w:rsidRDefault="006A4C86" w:rsidP="00FE55B1">
      <w:pPr>
        <w:ind w:left="142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</w:rPr>
        <w:t xml:space="preserve">Признать победителем по наименьшей стоимости закупки </w:t>
      </w:r>
      <w:r w:rsidR="00745CA4">
        <w:rPr>
          <w:rFonts w:ascii="Franklin Gothic Book" w:hAnsi="Franklin Gothic Book"/>
        </w:rPr>
        <w:t>на ремонт оконных блоков в здании ОКРТ (инв.№ 3993)</w:t>
      </w:r>
      <w:r w:rsidRPr="00E73FA8">
        <w:rPr>
          <w:rFonts w:ascii="Franklin Gothic Book" w:hAnsi="Franklin Gothic Book"/>
        </w:rPr>
        <w:t xml:space="preserve"> </w:t>
      </w:r>
      <w:r w:rsidR="00745CA4" w:rsidRPr="00745CA4">
        <w:rPr>
          <w:rFonts w:ascii="Franklin Gothic Book" w:hAnsi="Franklin Gothic Book"/>
          <w:b/>
        </w:rPr>
        <w:t>ООО «ПРОФИТЭК»</w:t>
      </w:r>
      <w:r w:rsidRPr="006A4C86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  <w:b/>
        </w:rPr>
        <w:t xml:space="preserve"> </w:t>
      </w:r>
      <w:r w:rsidRPr="006A4C86">
        <w:rPr>
          <w:rFonts w:ascii="Franklin Gothic Book" w:hAnsi="Franklin Gothic Book"/>
        </w:rPr>
        <w:t xml:space="preserve">127540, г. Москва, ул. </w:t>
      </w:r>
      <w:proofErr w:type="spellStart"/>
      <w:r w:rsidRPr="006A4C86">
        <w:rPr>
          <w:rFonts w:ascii="Franklin Gothic Book" w:hAnsi="Franklin Gothic Book"/>
        </w:rPr>
        <w:t>Дубнинская</w:t>
      </w:r>
      <w:proofErr w:type="spellEnd"/>
      <w:r w:rsidRPr="006A4C86">
        <w:rPr>
          <w:rFonts w:ascii="Franklin Gothic Book" w:hAnsi="Franklin Gothic Book"/>
        </w:rPr>
        <w:t>, д.16, корп. 5, комн. 216,</w:t>
      </w:r>
      <w:r w:rsidRPr="009550EF">
        <w:rPr>
          <w:rFonts w:ascii="Franklin Gothic Book" w:hAnsi="Franklin Gothic Book"/>
        </w:rPr>
        <w:t xml:space="preserve"> с</w:t>
      </w:r>
      <w:r w:rsidRPr="00767595">
        <w:rPr>
          <w:rFonts w:ascii="Franklin Gothic Book" w:hAnsi="Franklin Gothic Book"/>
        </w:rPr>
        <w:t xml:space="preserve"> общей</w:t>
      </w:r>
      <w:r>
        <w:rPr>
          <w:rFonts w:ascii="Franklin Gothic Book" w:hAnsi="Franklin Gothic Book"/>
        </w:rPr>
        <w:t xml:space="preserve"> суммой предложения: </w:t>
      </w:r>
      <w:r w:rsidR="00FE55B1" w:rsidRPr="00FE55B1">
        <w:rPr>
          <w:rFonts w:ascii="Franklin Gothic Book" w:hAnsi="Franklin Gothic Book"/>
          <w:b/>
        </w:rPr>
        <w:t>429 983,00</w:t>
      </w:r>
      <w:r w:rsidR="00FE55B1">
        <w:rPr>
          <w:rFonts w:ascii="Franklin Gothic Book" w:hAnsi="Franklin Gothic Book"/>
          <w:b/>
        </w:rPr>
        <w:t xml:space="preserve"> </w:t>
      </w:r>
      <w:r w:rsidR="00FE55B1" w:rsidRPr="00FE55B1">
        <w:rPr>
          <w:rFonts w:ascii="Franklin Gothic Book" w:hAnsi="Franklin Gothic Book"/>
        </w:rPr>
        <w:t>(четыреста двадцать девять тысяч девятьсот восемьдесят три) рубля 00 копеек с учетом НДС</w:t>
      </w:r>
      <w:r w:rsidRPr="00FE55B1">
        <w:rPr>
          <w:rFonts w:ascii="Franklin Gothic Book" w:hAnsi="Franklin Gothic Book"/>
        </w:rPr>
        <w:t>, сроком</w:t>
      </w:r>
      <w:r w:rsidRPr="00293684">
        <w:rPr>
          <w:rFonts w:ascii="Franklin Gothic Book" w:hAnsi="Franklin Gothic Book"/>
        </w:rPr>
        <w:t xml:space="preserve"> </w:t>
      </w:r>
      <w:r w:rsidR="00FE55B1">
        <w:rPr>
          <w:rFonts w:ascii="Franklin Gothic Book" w:hAnsi="Franklin Gothic Book"/>
        </w:rPr>
        <w:t>выполнения работ</w:t>
      </w:r>
      <w:r w:rsidRPr="00293684">
        <w:rPr>
          <w:rFonts w:ascii="Franklin Gothic Book" w:hAnsi="Franklin Gothic Book"/>
        </w:rPr>
        <w:t xml:space="preserve">: </w:t>
      </w:r>
      <w:r w:rsidR="00FE55B1" w:rsidRPr="00FE55B1">
        <w:rPr>
          <w:rFonts w:ascii="Franklin Gothic Book" w:hAnsi="Franklin Gothic Book"/>
        </w:rPr>
        <w:t>60 (шестьдесят) календарных дней после подписания договора</w:t>
      </w:r>
      <w:r w:rsidR="00FE55B1">
        <w:rPr>
          <w:rFonts w:ascii="Franklin Gothic Book" w:hAnsi="Franklin Gothic Book"/>
        </w:rPr>
        <w:t>;</w:t>
      </w:r>
      <w:proofErr w:type="gramEnd"/>
      <w:r w:rsidR="00FE55B1">
        <w:rPr>
          <w:rFonts w:ascii="Franklin Gothic Book" w:hAnsi="Franklin Gothic Book"/>
        </w:rPr>
        <w:t xml:space="preserve"> </w:t>
      </w:r>
      <w:r w:rsidR="00FE55B1" w:rsidRPr="00FE55B1">
        <w:rPr>
          <w:rFonts w:ascii="Franklin Gothic Book" w:hAnsi="Franklin Gothic Book"/>
        </w:rPr>
        <w:t>гарантийными обязательствами:</w:t>
      </w:r>
      <w:r w:rsidR="00FE55B1" w:rsidRPr="00FE55B1">
        <w:t xml:space="preserve"> </w:t>
      </w:r>
      <w:r w:rsidR="00FE55B1" w:rsidRPr="00FE55B1">
        <w:rPr>
          <w:rFonts w:ascii="Franklin Gothic Book" w:hAnsi="Franklin Gothic Book"/>
        </w:rPr>
        <w:t>2 (два) года от даты поставки на склад Покупателя</w:t>
      </w:r>
      <w:r w:rsidR="00FE55B1">
        <w:rPr>
          <w:rFonts w:ascii="Franklin Gothic Book" w:hAnsi="Franklin Gothic Book"/>
        </w:rPr>
        <w:t>.</w:t>
      </w:r>
    </w:p>
    <w:p w:rsidR="006A4C86" w:rsidRDefault="006A4C86" w:rsidP="00FE55B1">
      <w:pPr>
        <w:pStyle w:val="22"/>
        <w:tabs>
          <w:tab w:val="left" w:pos="142"/>
          <w:tab w:val="left" w:pos="426"/>
        </w:tabs>
        <w:ind w:left="142" w:firstLine="0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hAnsi="Franklin Gothic Book"/>
          <w:szCs w:val="24"/>
        </w:rPr>
        <w:t>Второе место присвоить</w:t>
      </w:r>
      <w:r>
        <w:rPr>
          <w:szCs w:val="24"/>
        </w:rPr>
        <w:t xml:space="preserve"> </w:t>
      </w:r>
      <w:r w:rsidR="00745CA4" w:rsidRPr="00745CA4">
        <w:rPr>
          <w:rFonts w:ascii="Franklin Gothic Book" w:hAnsi="Franklin Gothic Book"/>
          <w:b/>
        </w:rPr>
        <w:t>ООО «СтройКомплексЮг»</w:t>
      </w:r>
      <w:r w:rsidR="00293684" w:rsidRPr="00293684">
        <w:rPr>
          <w:rFonts w:ascii="Franklin Gothic Book" w:hAnsi="Franklin Gothic Book"/>
          <w:b/>
        </w:rPr>
        <w:t>,</w:t>
      </w:r>
      <w:r w:rsidR="00293684">
        <w:rPr>
          <w:rFonts w:ascii="Franklin Gothic Book" w:hAnsi="Franklin Gothic Book"/>
          <w:b/>
        </w:rPr>
        <w:t xml:space="preserve"> </w:t>
      </w:r>
      <w:r w:rsidR="00FE55B1" w:rsidRPr="00FE55B1">
        <w:rPr>
          <w:rFonts w:ascii="Franklin Gothic Book" w:hAnsi="Franklin Gothic Book"/>
        </w:rPr>
        <w:t>353912, Краснодарский край, пер. Днепровский, д.5, кв.31</w:t>
      </w:r>
      <w:r w:rsidR="00FE55B1">
        <w:rPr>
          <w:rFonts w:ascii="Franklin Gothic Book" w:hAnsi="Franklin Gothic Book"/>
        </w:rPr>
        <w:t>,</w:t>
      </w:r>
      <w:r w:rsidRPr="00293684">
        <w:rPr>
          <w:rFonts w:ascii="Franklin Gothic Book" w:hAnsi="Franklin Gothic Book"/>
          <w:szCs w:val="24"/>
        </w:rPr>
        <w:t xml:space="preserve"> с о</w:t>
      </w:r>
      <w:r>
        <w:rPr>
          <w:rFonts w:ascii="Franklin Gothic Book" w:hAnsi="Franklin Gothic Book"/>
          <w:szCs w:val="24"/>
        </w:rPr>
        <w:t>бщей суммой предложения:</w:t>
      </w:r>
      <w:r w:rsidRPr="007669F1">
        <w:t xml:space="preserve"> </w:t>
      </w:r>
      <w:r w:rsidR="00FE55B1" w:rsidRPr="00FE55B1">
        <w:rPr>
          <w:rFonts w:ascii="Franklin Gothic Book" w:hAnsi="Franklin Gothic Book"/>
          <w:szCs w:val="24"/>
        </w:rPr>
        <w:t>494 403,36 (четыреста девяносто четыре тысячи четыреста три) рубля 36 копеек с учетом НДС</w:t>
      </w:r>
      <w:r>
        <w:rPr>
          <w:rFonts w:ascii="Franklin Gothic Book" w:hAnsi="Franklin Gothic Book"/>
          <w:szCs w:val="24"/>
        </w:rPr>
        <w:t xml:space="preserve">, </w:t>
      </w:r>
      <w:r w:rsidRPr="00767595">
        <w:rPr>
          <w:rFonts w:ascii="Franklin Gothic Book" w:hAnsi="Franklin Gothic Book"/>
          <w:szCs w:val="24"/>
        </w:rPr>
        <w:t xml:space="preserve">сроком </w:t>
      </w:r>
      <w:r w:rsidR="00FE55B1" w:rsidRPr="00FE55B1">
        <w:rPr>
          <w:rFonts w:ascii="Franklin Gothic Book" w:hAnsi="Franklin Gothic Book"/>
          <w:szCs w:val="24"/>
        </w:rPr>
        <w:t>выполнения работ</w:t>
      </w:r>
      <w:r w:rsidRPr="00767595">
        <w:rPr>
          <w:rFonts w:ascii="Franklin Gothic Book" w:hAnsi="Franklin Gothic Book"/>
          <w:szCs w:val="24"/>
        </w:rPr>
        <w:t xml:space="preserve">: </w:t>
      </w:r>
      <w:r w:rsidR="00FE55B1" w:rsidRPr="00FE55B1">
        <w:rPr>
          <w:rFonts w:ascii="Franklin Gothic Book" w:hAnsi="Franklin Gothic Book"/>
          <w:szCs w:val="24"/>
        </w:rPr>
        <w:t xml:space="preserve">Не более 45 календарных дней </w:t>
      </w:r>
      <w:proofErr w:type="gramStart"/>
      <w:r w:rsidR="00FE55B1" w:rsidRPr="00FE55B1">
        <w:rPr>
          <w:rFonts w:ascii="Franklin Gothic Book" w:hAnsi="Franklin Gothic Book"/>
          <w:szCs w:val="24"/>
        </w:rPr>
        <w:t>с даты подписания</w:t>
      </w:r>
      <w:proofErr w:type="gramEnd"/>
      <w:r w:rsidR="00FE55B1" w:rsidRPr="00FE55B1">
        <w:rPr>
          <w:rFonts w:ascii="Franklin Gothic Book" w:hAnsi="Franklin Gothic Book"/>
          <w:szCs w:val="24"/>
        </w:rPr>
        <w:t xml:space="preserve">  договора</w:t>
      </w:r>
      <w:r w:rsidRPr="007669F1">
        <w:rPr>
          <w:rFonts w:ascii="Franklin Gothic Book" w:hAnsi="Franklin Gothic Book"/>
          <w:szCs w:val="24"/>
        </w:rPr>
        <w:t>.</w:t>
      </w: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93684" w:rsidRDefault="00293684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  <w:bookmarkStart w:id="4" w:name="_GoBack"/>
      <w:bookmarkEnd w:id="4"/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  <w:r w:rsidRPr="003137C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</w:rPr>
        <w:t>Исполнительный директор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3137C0">
        <w:rPr>
          <w:rFonts w:ascii="Franklin Gothic Book" w:hAnsi="Franklin Gothic Book"/>
        </w:rPr>
        <w:t xml:space="preserve">Терентьев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  <w:u w:val="single"/>
        </w:rPr>
      </w:pPr>
      <w:r w:rsidRPr="003137C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Главный бухгалтер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3137C0">
        <w:rPr>
          <w:rFonts w:ascii="Franklin Gothic Book" w:hAnsi="Franklin Gothic Book"/>
          <w:bCs/>
          <w:iCs/>
        </w:rPr>
        <w:t xml:space="preserve">Качан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  <w:bCs/>
        </w:rPr>
        <w:t>Начальник бюджетного управления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3137C0">
        <w:rPr>
          <w:rFonts w:ascii="Franklin Gothic Book" w:hAnsi="Franklin Gothic Book"/>
          <w:bCs/>
        </w:rPr>
        <w:t xml:space="preserve">Зеленская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r w:rsidRPr="003137C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</w:r>
      <w:r w:rsidRPr="003137C0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3137C0">
        <w:rPr>
          <w:rFonts w:ascii="Franklin Gothic Book" w:hAnsi="Franklin Gothic Book"/>
          <w:bCs/>
        </w:rPr>
        <w:t xml:space="preserve">Савченков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  <w:iCs/>
        </w:rPr>
      </w:pPr>
      <w:r w:rsidRPr="003137C0">
        <w:rPr>
          <w:rFonts w:ascii="Franklin Gothic Book" w:hAnsi="Franklin Gothic Book"/>
          <w:bCs/>
          <w:iCs/>
        </w:rPr>
        <w:t>ЮС Группы компаний ОАО «НМТП»</w:t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</w:r>
      <w:r w:rsidRPr="003137C0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3137C0">
        <w:rPr>
          <w:rFonts w:ascii="Franklin Gothic Book" w:hAnsi="Franklin Gothic Book"/>
          <w:bCs/>
          <w:iCs/>
        </w:rPr>
        <w:t>Боровок</w:t>
      </w:r>
      <w:r w:rsidRPr="003137C0">
        <w:t xml:space="preserve"> 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</w:rPr>
      </w:pPr>
      <w:proofErr w:type="spellStart"/>
      <w:r w:rsidRPr="003137C0">
        <w:rPr>
          <w:rFonts w:ascii="Franklin Gothic Book" w:hAnsi="Franklin Gothic Book"/>
        </w:rPr>
        <w:t>И.о</w:t>
      </w:r>
      <w:proofErr w:type="spellEnd"/>
      <w:r w:rsidRPr="003137C0">
        <w:rPr>
          <w:rFonts w:ascii="Franklin Gothic Book" w:hAnsi="Franklin Gothic Book"/>
        </w:rPr>
        <w:t>. технического директора ОАО «НМТП»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3137C0">
        <w:rPr>
          <w:rFonts w:ascii="Franklin Gothic Book" w:hAnsi="Franklin Gothic Book"/>
        </w:rPr>
        <w:t>Фофонов</w:t>
      </w:r>
    </w:p>
    <w:p w:rsidR="006A4C86" w:rsidRDefault="006A4C86" w:rsidP="006A4C86">
      <w:pPr>
        <w:ind w:right="54" w:firstLine="142"/>
        <w:jc w:val="both"/>
        <w:rPr>
          <w:rFonts w:ascii="Franklin Gothic Book" w:hAnsi="Franklin Gothic Book"/>
        </w:rPr>
      </w:pP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bCs/>
        </w:rPr>
      </w:pPr>
      <w:r w:rsidRPr="003137C0">
        <w:rPr>
          <w:rFonts w:ascii="Franklin Gothic Book" w:hAnsi="Franklin Gothic Book"/>
        </w:rPr>
        <w:t>Старший аудитор</w:t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Pr="003137C0">
        <w:rPr>
          <w:rFonts w:ascii="Franklin Gothic Book" w:hAnsi="Franklin Gothic Book"/>
        </w:rPr>
        <w:tab/>
      </w:r>
      <w:r w:rsidR="00FE55B1">
        <w:rPr>
          <w:rFonts w:ascii="Franklin Gothic Book" w:hAnsi="Franklin Gothic Book"/>
          <w:bCs/>
        </w:rPr>
        <w:t>В.Ю. Черкашин</w:t>
      </w:r>
    </w:p>
    <w:p w:rsidR="006A4C86" w:rsidRPr="003137C0" w:rsidRDefault="006A4C86" w:rsidP="006A4C86">
      <w:pPr>
        <w:ind w:right="54" w:firstLine="142"/>
        <w:jc w:val="both"/>
        <w:rPr>
          <w:rFonts w:ascii="Franklin Gothic Book" w:hAnsi="Franklin Gothic Book"/>
          <w:u w:val="single"/>
        </w:rPr>
      </w:pP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eastAsia="Calibri" w:hAnsi="Franklin Gothic Book"/>
          <w:u w:val="single"/>
          <w:lang w:eastAsia="en-US"/>
        </w:rPr>
      </w:pPr>
      <w:r w:rsidRPr="003137C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</w:p>
    <w:p w:rsidR="006A4C86" w:rsidRPr="003137C0" w:rsidRDefault="006A4C86" w:rsidP="006A4C86">
      <w:pPr>
        <w:tabs>
          <w:tab w:val="left" w:pos="142"/>
        </w:tabs>
        <w:ind w:right="54" w:firstLine="142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На</w:t>
      </w:r>
      <w:r w:rsidRPr="003137C0">
        <w:rPr>
          <w:rFonts w:ascii="Franklin Gothic Book" w:eastAsia="Calibri" w:hAnsi="Franklin Gothic Book"/>
          <w:lang w:eastAsia="en-US"/>
        </w:rPr>
        <w:t>чальник отдела тендеров и экспертиз ОАО «НМТП»</w:t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 w:rsidRPr="003137C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В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</w:t>
      </w:r>
      <w:r w:rsidRPr="003137C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 xml:space="preserve"> Зайцев</w:t>
      </w:r>
      <w:r w:rsidRPr="003137C0">
        <w:rPr>
          <w:rFonts w:ascii="Franklin Gothic Book" w:eastAsia="Calibri" w:hAnsi="Franklin Gothic Book"/>
          <w:lang w:eastAsia="en-US"/>
        </w:rPr>
        <w:t xml:space="preserve"> </w:t>
      </w:r>
    </w:p>
    <w:p w:rsidR="006A4C86" w:rsidRPr="007379AD" w:rsidRDefault="006A4C86" w:rsidP="006A4C8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A4C86" w:rsidRPr="007379AD" w:rsidRDefault="006A4C86" w:rsidP="006A4C86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5598A" w:rsidRPr="00093535" w:rsidRDefault="006A4C86" w:rsidP="00FE55B1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13 июл</w:t>
      </w:r>
      <w:r w:rsidRPr="007379AD">
        <w:rPr>
          <w:rFonts w:ascii="Franklin Gothic Book" w:hAnsi="Franklin Gothic Book"/>
        </w:rPr>
        <w:t>я 2015г.</w:t>
      </w:r>
    </w:p>
    <w:sectPr w:rsidR="00D5598A" w:rsidRPr="00093535" w:rsidSect="00FE55B1">
      <w:footerReference w:type="even" r:id="rId9"/>
      <w:pgSz w:w="11906" w:h="16838"/>
      <w:pgMar w:top="680" w:right="56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5507C"/>
    <w:multiLevelType w:val="hybridMultilevel"/>
    <w:tmpl w:val="EBE8A66A"/>
    <w:lvl w:ilvl="0" w:tplc="4CC808C8">
      <w:start w:val="1"/>
      <w:numFmt w:val="bullet"/>
      <w:lvlText w:val="–"/>
      <w:lvlJc w:val="left"/>
      <w:pPr>
        <w:ind w:left="122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4D5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684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35F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634E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86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CA4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8C1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5355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19E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5B1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5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5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536E-E88C-498B-B231-972836E4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555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9</cp:revision>
  <cp:lastPrinted>2015-07-14T11:09:00Z</cp:lastPrinted>
  <dcterms:created xsi:type="dcterms:W3CDTF">2015-04-09T14:21:00Z</dcterms:created>
  <dcterms:modified xsi:type="dcterms:W3CDTF">2015-07-14T11:09:00Z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