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7CE" w:rsidRDefault="00F127C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F127CE" w:rsidRPr="00B422AA" w:rsidRDefault="00F127C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F127CE" w:rsidRDefault="00F127C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F127CE" w:rsidRPr="00B422AA" w:rsidRDefault="00F127C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F127CE" w:rsidRPr="00F127CE">
        <w:rPr>
          <w:rFonts w:ascii="Franklin Gothic Heavy" w:eastAsia="Tahoma" w:hAnsi="Franklin Gothic Heavy"/>
          <w:kern w:val="144"/>
          <w:sz w:val="44"/>
          <w:szCs w:val="52"/>
        </w:rPr>
        <w:t xml:space="preserve">датчиков давления </w:t>
      </w:r>
      <w:proofErr w:type="spellStart"/>
      <w:r w:rsidR="00F127CE" w:rsidRPr="00F127CE">
        <w:rPr>
          <w:rFonts w:ascii="Franklin Gothic Heavy" w:eastAsia="Tahoma" w:hAnsi="Franklin Gothic Heavy"/>
          <w:kern w:val="144"/>
          <w:sz w:val="44"/>
          <w:szCs w:val="52"/>
        </w:rPr>
        <w:t>Метран</w:t>
      </w:r>
      <w:proofErr w:type="spellEnd"/>
      <w:r w:rsidR="00F127CE" w:rsidRPr="00F127CE">
        <w:rPr>
          <w:rFonts w:ascii="Franklin Gothic Heavy" w:eastAsia="Tahoma" w:hAnsi="Franklin Gothic Heavy"/>
          <w:kern w:val="144"/>
          <w:sz w:val="44"/>
          <w:szCs w:val="52"/>
        </w:rPr>
        <w:t xml:space="preserve"> 150 TG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851E2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F127CE" w:rsidRPr="00F127CE" w:rsidRDefault="00F127CE" w:rsidP="00F127CE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Pr="000C02F2">
        <w:rPr>
          <w:rFonts w:ascii="Franklin Gothic Book" w:hAnsi="Franklin Gothic Book"/>
        </w:rPr>
        <w:t xml:space="preserve"> - фо</w:t>
      </w:r>
      <w:r w:rsidRPr="000C02F2">
        <w:rPr>
          <w:rFonts w:ascii="Franklin Gothic Book" w:hAnsi="Franklin Gothic Book"/>
        </w:rPr>
        <w:t>р</w:t>
      </w:r>
      <w:r w:rsidRPr="000C02F2">
        <w:rPr>
          <w:rFonts w:ascii="Franklin Gothic Book" w:hAnsi="Franklin Gothic Book"/>
        </w:rPr>
        <w:t>ма 6;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F127CE" w:rsidRDefault="00113039" w:rsidP="00F127CE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F127C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F127C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497DF8" w:rsidRPr="00F127CE" w:rsidRDefault="00497DF8" w:rsidP="00F127CE">
      <w:pPr>
        <w:pStyle w:val="afff6"/>
        <w:spacing w:before="60" w:after="60"/>
        <w:ind w:left="0"/>
        <w:jc w:val="center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ТЕХНИЧЕСКОЕ ЗАДАНИЕ</w:t>
      </w:r>
    </w:p>
    <w:p w:rsidR="009341A8" w:rsidRPr="00F127CE" w:rsidRDefault="009341A8" w:rsidP="009341A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27CE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F127CE" w:rsidRPr="00F127CE">
        <w:rPr>
          <w:rFonts w:ascii="Franklin Gothic Book" w:eastAsiaTheme="minorHAnsi" w:hAnsi="Franklin Gothic Book"/>
          <w:b/>
          <w:lang w:eastAsia="en-US"/>
        </w:rPr>
        <w:t xml:space="preserve">датчиков давления </w:t>
      </w:r>
      <w:proofErr w:type="spellStart"/>
      <w:r w:rsidR="00F127CE" w:rsidRPr="00F127CE">
        <w:rPr>
          <w:rFonts w:ascii="Franklin Gothic Book" w:eastAsiaTheme="minorHAnsi" w:hAnsi="Franklin Gothic Book"/>
          <w:b/>
          <w:lang w:eastAsia="en-US"/>
        </w:rPr>
        <w:t>Метран</w:t>
      </w:r>
      <w:proofErr w:type="spellEnd"/>
      <w:r w:rsidR="00F127CE" w:rsidRPr="00F127CE">
        <w:rPr>
          <w:rFonts w:ascii="Franklin Gothic Book" w:eastAsiaTheme="minorHAnsi" w:hAnsi="Franklin Gothic Book"/>
          <w:b/>
          <w:lang w:eastAsia="en-US"/>
        </w:rPr>
        <w:t xml:space="preserve"> 150 TG</w:t>
      </w:r>
    </w:p>
    <w:tbl>
      <w:tblPr>
        <w:tblStyle w:val="217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668"/>
      </w:tblGrid>
      <w:tr w:rsidR="00F127CE" w:rsidRPr="00F127CE" w:rsidTr="00F127CE"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F127CE" w:rsidRPr="00F127CE" w:rsidTr="00F127CE">
        <w:trPr>
          <w:trHeight w:val="94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Публичное акционерное общество «Новороссийский морской то</w:t>
            </w:r>
            <w:r w:rsidRPr="00F127CE">
              <w:rPr>
                <w:rFonts w:ascii="Franklin Gothic Book" w:hAnsi="Franklin Gothic Book"/>
              </w:rPr>
              <w:t>р</w:t>
            </w:r>
            <w:r w:rsidRPr="00F127CE">
              <w:rPr>
                <w:rFonts w:ascii="Franklin Gothic Book" w:hAnsi="Franklin Gothic Book"/>
              </w:rPr>
              <w:t>говый порт»</w:t>
            </w:r>
          </w:p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F127CE">
              <w:rPr>
                <w:rFonts w:ascii="Franklin Gothic Book" w:hAnsi="Franklin Gothic Book"/>
              </w:rPr>
              <w:t>Портовая</w:t>
            </w:r>
            <w:proofErr w:type="gramEnd"/>
            <w:r w:rsidRPr="00F127CE">
              <w:rPr>
                <w:rFonts w:ascii="Franklin Gothic Book" w:hAnsi="Franklin Gothic Book"/>
              </w:rPr>
              <w:t>, 14</w:t>
            </w:r>
          </w:p>
        </w:tc>
      </w:tr>
      <w:tr w:rsidR="00F127CE" w:rsidRPr="00F127CE" w:rsidTr="00F127CE">
        <w:trPr>
          <w:trHeight w:val="54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   Поставка   датчиков давления «</w:t>
            </w:r>
            <w:proofErr w:type="spellStart"/>
            <w:r w:rsidRPr="00F127CE">
              <w:rPr>
                <w:rFonts w:ascii="Franklin Gothic Book" w:hAnsi="Franklin Gothic Book"/>
              </w:rPr>
              <w:t>Метран</w:t>
            </w:r>
            <w:proofErr w:type="spellEnd"/>
            <w:r w:rsidRPr="00F127CE">
              <w:rPr>
                <w:rFonts w:ascii="Franklin Gothic Book" w:hAnsi="Franklin Gothic Book"/>
              </w:rPr>
              <w:t xml:space="preserve"> 150</w:t>
            </w:r>
            <w:r w:rsidRPr="00F127CE">
              <w:rPr>
                <w:rFonts w:ascii="Franklin Gothic Book" w:hAnsi="Franklin Gothic Book"/>
                <w:lang w:val="en-US"/>
              </w:rPr>
              <w:t>TG</w:t>
            </w:r>
            <w:r w:rsidRPr="00F127CE">
              <w:rPr>
                <w:rFonts w:ascii="Franklin Gothic Book" w:hAnsi="Franklin Gothic Book"/>
              </w:rPr>
              <w:t>»</w:t>
            </w:r>
          </w:p>
        </w:tc>
      </w:tr>
      <w:tr w:rsidR="00F127CE" w:rsidRPr="00F127CE" w:rsidTr="00F127CE">
        <w:trPr>
          <w:trHeight w:val="91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Требования к участникам з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купки при подаче заявок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1. Наличие опыта работы на рынке поставки данной продукции.</w:t>
            </w:r>
          </w:p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2.  Гарантийный срок на поставляемые уплотнения должен быть не менее 12 (двенадцати) месяцев после поставки товара на склад Покупателя.</w:t>
            </w:r>
          </w:p>
        </w:tc>
      </w:tr>
      <w:tr w:rsidR="00F127CE" w:rsidRPr="00F127CE" w:rsidTr="00F127CE">
        <w:trPr>
          <w:trHeight w:val="91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Требования к п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ставляемому т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1. Датчики должны быть новые, ранее не использованные.</w:t>
            </w:r>
          </w:p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2. Датчики должны быть в отдельных прочных упаковках, исключ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ющих деформирование и загрязнение  при транспортировке.</w:t>
            </w:r>
          </w:p>
        </w:tc>
      </w:tr>
      <w:tr w:rsidR="00F127CE" w:rsidRPr="00F127CE" w:rsidTr="00F127CE">
        <w:trPr>
          <w:trHeight w:val="553"/>
        </w:trPr>
        <w:tc>
          <w:tcPr>
            <w:tcW w:w="675" w:type="dxa"/>
            <w:vMerge w:val="restart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Наименование, количество и х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рактеристики п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ставляемых тов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0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</w:rPr>
              <w:t>/п</w:t>
            </w:r>
          </w:p>
        </w:tc>
        <w:tc>
          <w:tcPr>
            <w:tcW w:w="5393" w:type="dxa"/>
            <w:vAlign w:val="center"/>
          </w:tcPr>
          <w:p w:rsidR="00F127CE" w:rsidRPr="00F127CE" w:rsidRDefault="00F127CE" w:rsidP="00F127CE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F127CE" w:rsidRPr="00F127CE" w:rsidRDefault="00F127CE" w:rsidP="00F127CE">
            <w:pPr>
              <w:ind w:right="-108" w:hanging="108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F127CE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668" w:type="dxa"/>
            <w:vAlign w:val="center"/>
          </w:tcPr>
          <w:p w:rsidR="00F127CE" w:rsidRPr="00F127CE" w:rsidRDefault="00F127CE" w:rsidP="00F127CE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</w:p>
          <w:p w:rsidR="00F127CE" w:rsidRPr="00F127CE" w:rsidRDefault="00F127CE" w:rsidP="00F127CE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Кол-во</w:t>
            </w:r>
          </w:p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1.</w:t>
            </w:r>
          </w:p>
        </w:tc>
        <w:tc>
          <w:tcPr>
            <w:tcW w:w="5393" w:type="dxa"/>
            <w:vAlign w:val="bottom"/>
          </w:tcPr>
          <w:p w:rsidR="00F127CE" w:rsidRPr="00F127CE" w:rsidRDefault="00F127CE" w:rsidP="00F127CE">
            <w:pPr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 xml:space="preserve">Метран-150TG3(0…16 МПа) 2G 2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127CE">
                <w:rPr>
                  <w:rFonts w:ascii="Franklin Gothic Book" w:hAnsi="Franklin Gothic Book"/>
                  <w:color w:val="000000"/>
                </w:rPr>
                <w:t>1 A</w:t>
              </w:r>
            </w:smartTag>
            <w:r w:rsidRPr="00F127CE">
              <w:rPr>
                <w:rFonts w:ascii="Franklin Gothic Book" w:hAnsi="Franklin Gothic Book"/>
                <w:color w:val="000000"/>
              </w:rPr>
              <w:t xml:space="preserve">  HR5 M5 IM </w:t>
            </w:r>
            <w:smartTag w:uri="urn:schemas-microsoft-com:office:smarttags" w:element="metricconverter">
              <w:smartTagPr>
                <w:attr w:name="ProductID" w:val="2F"/>
              </w:smartTagPr>
              <w:r w:rsidRPr="00F127CE">
                <w:rPr>
                  <w:rFonts w:ascii="Franklin Gothic Book" w:hAnsi="Franklin Gothic Book"/>
                  <w:color w:val="000000"/>
                </w:rPr>
                <w:t>2F</w:t>
              </w:r>
            </w:smartTag>
            <w:r w:rsidRPr="00F127CE">
              <w:rPr>
                <w:rFonts w:ascii="Franklin Gothic Book" w:hAnsi="Franklin Gothic Book"/>
                <w:color w:val="000000"/>
              </w:rPr>
              <w:t xml:space="preserve"> 2 B1 К01 состоящий из следующих компоне</w:t>
            </w:r>
            <w:r w:rsidRPr="00F127CE">
              <w:rPr>
                <w:rFonts w:ascii="Franklin Gothic Book" w:hAnsi="Franklin Gothic Book"/>
                <w:color w:val="000000"/>
              </w:rPr>
              <w:t>н</w:t>
            </w:r>
            <w:r w:rsidRPr="00F127CE">
              <w:rPr>
                <w:rFonts w:ascii="Franklin Gothic Book" w:hAnsi="Franklin Gothic Book"/>
                <w:color w:val="000000"/>
              </w:rPr>
              <w:t>тов:</w:t>
            </w:r>
          </w:p>
        </w:tc>
        <w:tc>
          <w:tcPr>
            <w:tcW w:w="750" w:type="dxa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68" w:type="dxa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4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2G - - Технологическое соединение М20х1,5 (без переходн</w:t>
            </w:r>
            <w:r w:rsidRPr="00F127CE">
              <w:rPr>
                <w:rFonts w:ascii="Franklin Gothic Book" w:hAnsi="Franklin Gothic Book"/>
                <w:color w:val="000000"/>
              </w:rPr>
              <w:t>и</w:t>
            </w:r>
            <w:r w:rsidRPr="00F127CE">
              <w:rPr>
                <w:rFonts w:ascii="Franklin Gothic Book" w:hAnsi="Franklin Gothic Book"/>
                <w:color w:val="000000"/>
              </w:rPr>
              <w:t xml:space="preserve">ков) 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2 - - Нержавеющая сталь 316 SST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1 - - Силиконовое масло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A - - 4-20 мА с цифровым сигналом на базе протокола НА</w:t>
            </w:r>
            <w:proofErr w:type="gramStart"/>
            <w:r w:rsidRPr="00F127CE">
              <w:rPr>
                <w:rFonts w:ascii="Franklin Gothic Book" w:hAnsi="Franklin Gothic Book"/>
                <w:color w:val="000000"/>
              </w:rPr>
              <w:t>R</w:t>
            </w:r>
            <w:proofErr w:type="gramEnd"/>
            <w:r w:rsidRPr="00F127CE">
              <w:rPr>
                <w:rFonts w:ascii="Franklin Gothic Book" w:hAnsi="Franklin Gothic Book"/>
                <w:color w:val="000000"/>
              </w:rPr>
              <w:t>Т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HR5 - - HART протокол версии 5 (только модели TGR, TAR)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 xml:space="preserve">M5 - - </w:t>
            </w:r>
            <w:proofErr w:type="gramStart"/>
            <w:r w:rsidRPr="00F127CE">
              <w:rPr>
                <w:rFonts w:ascii="Franklin Gothic Book" w:hAnsi="Franklin Gothic Book"/>
                <w:color w:val="000000"/>
              </w:rPr>
              <w:t>Встроенный</w:t>
            </w:r>
            <w:proofErr w:type="gramEnd"/>
            <w:r w:rsidRPr="00F127CE">
              <w:rPr>
                <w:rFonts w:ascii="Franklin Gothic Book" w:hAnsi="Franklin Gothic Book"/>
                <w:color w:val="000000"/>
              </w:rPr>
              <w:t xml:space="preserve"> ЖКИ с клавиатурой  (только модели TG, TA)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 xml:space="preserve">IM - - Сертификация </w:t>
            </w:r>
            <w:proofErr w:type="spellStart"/>
            <w:r w:rsidRPr="00F127CE">
              <w:rPr>
                <w:rFonts w:ascii="Franklin Gothic Book" w:hAnsi="Franklin Gothic Book"/>
                <w:color w:val="000000"/>
              </w:rPr>
              <w:t>искробезопасности</w:t>
            </w:r>
            <w:proofErr w:type="spellEnd"/>
            <w:r w:rsidRPr="00F127CE">
              <w:rPr>
                <w:rFonts w:ascii="Franklin Gothic Book" w:hAnsi="Franklin Gothic Book"/>
                <w:color w:val="000000"/>
              </w:rPr>
              <w:t xml:space="preserve"> 0ExiaIICT5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F127CE">
                <w:rPr>
                  <w:rFonts w:ascii="Franklin Gothic Book" w:hAnsi="Franklin Gothic Book"/>
                  <w:color w:val="000000"/>
                </w:rPr>
                <w:t>2F</w:t>
              </w:r>
            </w:smartTag>
            <w:r w:rsidRPr="00F127CE">
              <w:rPr>
                <w:rFonts w:ascii="Franklin Gothic Book" w:hAnsi="Franklin Gothic Book"/>
                <w:color w:val="000000"/>
              </w:rPr>
              <w:t xml:space="preserve"> - - Ниппель (внутренний диаметр 10мм) с накидной гайкой М20х1,5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2 - - Сталь 12Х18Н10Т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B1 - - Кронштейн для крепления датчика на панели (материал - углеродистая сталь с покрытием)  (только модели TG, TA)</w:t>
            </w:r>
          </w:p>
        </w:tc>
      </w:tr>
      <w:tr w:rsidR="00F127CE" w:rsidRPr="00F127CE" w:rsidTr="00F127CE">
        <w:trPr>
          <w:trHeight w:val="263"/>
        </w:trPr>
        <w:tc>
          <w:tcPr>
            <w:tcW w:w="675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Merge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11" w:type="dxa"/>
            <w:gridSpan w:val="3"/>
            <w:vAlign w:val="bottom"/>
          </w:tcPr>
          <w:p w:rsidR="00F127CE" w:rsidRPr="00F127CE" w:rsidRDefault="00F127CE" w:rsidP="00F127C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F127CE">
              <w:rPr>
                <w:rFonts w:ascii="Franklin Gothic Book" w:hAnsi="Franklin Gothic Book"/>
                <w:color w:val="000000"/>
              </w:rPr>
              <w:t>К01 - - Кабельный ввод</w:t>
            </w:r>
          </w:p>
        </w:tc>
      </w:tr>
      <w:tr w:rsidR="00F127CE" w:rsidRPr="00F127CE" w:rsidTr="00F127CE">
        <w:trPr>
          <w:trHeight w:val="599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14).</w:t>
            </w:r>
          </w:p>
        </w:tc>
      </w:tr>
      <w:tr w:rsidR="00F127CE" w:rsidRPr="00F127CE" w:rsidTr="00F127CE">
        <w:trPr>
          <w:trHeight w:val="384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7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371" w:type="dxa"/>
            <w:gridSpan w:val="4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Не более 50 </w:t>
            </w:r>
            <w:proofErr w:type="gramStart"/>
            <w:r w:rsidRPr="00F127CE">
              <w:rPr>
                <w:rFonts w:ascii="Franklin Gothic Book" w:hAnsi="Franklin Gothic Book"/>
              </w:rPr>
              <w:t xml:space="preserve">( </w:t>
            </w:r>
            <w:proofErr w:type="gramEnd"/>
            <w:r w:rsidRPr="00F127CE">
              <w:rPr>
                <w:rFonts w:ascii="Franklin Gothic Book" w:hAnsi="Franklin Gothic Book"/>
              </w:rPr>
              <w:t xml:space="preserve">пятьдесят) рабочих дней со дня подписания Договора 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P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F127CE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lastRenderedPageBreak/>
        <w:t>Проект договора.</w:t>
      </w:r>
    </w:p>
    <w:p w:rsidR="0034719B" w:rsidRPr="00F127CE" w:rsidRDefault="0034719B" w:rsidP="0034719B">
      <w:pPr>
        <w:jc w:val="both"/>
        <w:rPr>
          <w:rFonts w:ascii="Franklin Gothic Book" w:hAnsi="Franklin Gothic Book"/>
          <w:b/>
        </w:rPr>
      </w:pPr>
    </w:p>
    <w:p w:rsidR="009341A8" w:rsidRPr="00F127CE" w:rsidRDefault="009341A8" w:rsidP="009341A8">
      <w:pPr>
        <w:jc w:val="center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ДОГОВОР ПОСТАВКИ  № НМТП/ _______</w:t>
      </w:r>
    </w:p>
    <w:p w:rsidR="009341A8" w:rsidRPr="00F127CE" w:rsidRDefault="009341A8" w:rsidP="009341A8">
      <w:pPr>
        <w:jc w:val="center"/>
        <w:rPr>
          <w:rFonts w:ascii="Franklin Gothic Book" w:hAnsi="Franklin Gothic Book"/>
          <w:b/>
        </w:rPr>
      </w:pPr>
    </w:p>
    <w:p w:rsidR="009341A8" w:rsidRPr="00F127CE" w:rsidRDefault="009341A8" w:rsidP="009341A8">
      <w:pPr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341A8" w:rsidRPr="00F127CE" w:rsidRDefault="009341A8" w:rsidP="009341A8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               </w:t>
      </w:r>
      <w:proofErr w:type="gramStart"/>
      <w:r w:rsidRPr="00F127CE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F127CE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F127CE">
        <w:rPr>
          <w:rFonts w:ascii="Franklin Gothic Book" w:hAnsi="Franklin Gothic Book"/>
        </w:rPr>
        <w:t>Фофонова</w:t>
      </w:r>
      <w:proofErr w:type="spellEnd"/>
      <w:r w:rsidRPr="00F127CE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______________, именуемое в дальнейшем «Поставщик», в лице _________________________,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Предмет Договора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Поставщик обязуется поставить Покупателю</w:t>
      </w:r>
      <w:r w:rsidRPr="00F127CE">
        <w:rPr>
          <w:rFonts w:ascii="Franklin Gothic Book" w:hAnsi="Franklin Gothic Book"/>
          <w:b/>
        </w:rPr>
        <w:t xml:space="preserve"> датчики давления «Метран-150</w:t>
      </w:r>
      <w:r w:rsidRPr="00F127CE">
        <w:rPr>
          <w:rFonts w:ascii="Franklin Gothic Book" w:hAnsi="Franklin Gothic Book"/>
          <w:b/>
          <w:lang w:val="en-US"/>
        </w:rPr>
        <w:t>TG</w:t>
      </w:r>
      <w:r w:rsidRPr="00F127CE">
        <w:rPr>
          <w:rFonts w:ascii="Franklin Gothic Book" w:hAnsi="Franklin Gothic Book"/>
          <w:b/>
        </w:rPr>
        <w:t xml:space="preserve">» </w:t>
      </w:r>
      <w:r w:rsidRPr="00F127CE">
        <w:rPr>
          <w:rFonts w:ascii="Franklin Gothic Book" w:hAnsi="Franklin Gothic Book"/>
        </w:rPr>
        <w:t>(далее - Т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вар), а Покупатель обязуется принять и оплатить этот Товар в порядке и на условиях наст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ящего Договора. Общая стоимость договора составляет _________________, в том числе НДС18% - _______________.</w:t>
      </w:r>
    </w:p>
    <w:p w:rsidR="00F127CE" w:rsidRPr="00F127CE" w:rsidRDefault="00F127CE" w:rsidP="00F127C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говору.</w:t>
      </w:r>
    </w:p>
    <w:p w:rsidR="00F127CE" w:rsidRPr="00F127CE" w:rsidRDefault="00F127CE" w:rsidP="00F127C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F127CE" w:rsidRPr="00F127CE" w:rsidRDefault="00F127CE" w:rsidP="00F127CE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Качество и комплектность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F127CE">
        <w:rPr>
          <w:rFonts w:ascii="Franklin Gothic Book" w:hAnsi="Franklin Gothic Book"/>
        </w:rPr>
        <w:t>и</w:t>
      </w:r>
      <w:r w:rsidRPr="00F127CE">
        <w:rPr>
          <w:rFonts w:ascii="Franklin Gothic Book" w:hAnsi="Franklin Gothic Book"/>
        </w:rPr>
        <w:t>ям, подтверждаются сертификатами качества.</w:t>
      </w:r>
    </w:p>
    <w:p w:rsidR="00F127CE" w:rsidRPr="00F127CE" w:rsidRDefault="00F127CE" w:rsidP="00F127C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F127CE">
        <w:rPr>
          <w:rFonts w:ascii="Franklin Gothic Book" w:hAnsi="Franklin Gothic Book"/>
        </w:rPr>
        <w:t>и</w:t>
      </w:r>
      <w:r w:rsidRPr="00F127CE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ставляет 12 месяцев и устанавливается с момента приёмки  его на складе покупателя.</w:t>
      </w:r>
    </w:p>
    <w:p w:rsidR="00F127CE" w:rsidRPr="00F127CE" w:rsidRDefault="00F127CE" w:rsidP="00F127C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Товар должен быть </w:t>
      </w:r>
      <w:proofErr w:type="spellStart"/>
      <w:r w:rsidRPr="00F127CE">
        <w:rPr>
          <w:rFonts w:ascii="Franklin Gothic Book" w:hAnsi="Franklin Gothic Book"/>
        </w:rPr>
        <w:t>затарен</w:t>
      </w:r>
      <w:proofErr w:type="spellEnd"/>
      <w:r w:rsidRPr="00F127CE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127CE" w:rsidRPr="00F127CE" w:rsidRDefault="00F127CE" w:rsidP="00F127CE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F127CE">
        <w:rPr>
          <w:rFonts w:ascii="Franklin Gothic Book" w:hAnsi="Franklin Gothic Book"/>
        </w:rPr>
        <w:t>и</w:t>
      </w:r>
      <w:r w:rsidRPr="00F127CE">
        <w:rPr>
          <w:rFonts w:ascii="Franklin Gothic Book" w:hAnsi="Franklin Gothic Book"/>
        </w:rPr>
        <w:t>ями законодательства РФ.</w:t>
      </w:r>
      <w:r w:rsidRPr="00F127CE">
        <w:rPr>
          <w:rFonts w:ascii="Franklin Gothic Book" w:hAnsi="Franklin Gothic Book"/>
        </w:rPr>
        <w:tab/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Сроки и порядок поставки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F127CE">
        <w:rPr>
          <w:rFonts w:ascii="Franklin Gothic Book" w:hAnsi="Franklin Gothic Book"/>
        </w:rPr>
        <w:t>затарить</w:t>
      </w:r>
      <w:proofErr w:type="spellEnd"/>
      <w:r w:rsidRPr="00F127CE">
        <w:rPr>
          <w:rFonts w:ascii="Franklin Gothic Book" w:hAnsi="Franklin Gothic Book"/>
        </w:rPr>
        <w:t xml:space="preserve"> (упаковать) надл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 xml:space="preserve">жащим образом, обеспечивающим его сохранность при перевозке и хранении, а также </w:t>
      </w:r>
      <w:r w:rsidRPr="00F127CE">
        <w:rPr>
          <w:rFonts w:ascii="Franklin Gothic Book" w:hAnsi="Franklin Gothic Book"/>
        </w:rPr>
        <w:lastRenderedPageBreak/>
        <w:t>идентифицировать Товар путем нанесения наклеек, содержащих наименование Покупат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вара. Оформление приемки–передачи Товара осуществляется путем подписания сторон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ми накладной.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F127CE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F127CE">
        <w:rPr>
          <w:rFonts w:ascii="Franklin Gothic Book" w:hAnsi="Franklin Gothic Book"/>
          <w:bCs/>
        </w:rPr>
        <w:t>я</w:t>
      </w:r>
      <w:r w:rsidRPr="00F127CE">
        <w:rPr>
          <w:rFonts w:ascii="Franklin Gothic Book" w:hAnsi="Franklin Gothic Book"/>
          <w:bCs/>
        </w:rPr>
        <w:t>щего Договора и Приложения №1 к нему по количеству, Покупатель в течение</w:t>
      </w:r>
      <w:r w:rsidRPr="00F127CE">
        <w:rPr>
          <w:rFonts w:ascii="Franklin Gothic Book" w:hAnsi="Franklin Gothic Book"/>
        </w:rPr>
        <w:t xml:space="preserve"> трех </w:t>
      </w:r>
      <w:r w:rsidRPr="00F127CE">
        <w:rPr>
          <w:rFonts w:ascii="Franklin Gothic Book" w:hAnsi="Franklin Gothic Book"/>
          <w:bCs/>
        </w:rPr>
        <w:t>дней информирует об этом Поставщика</w:t>
      </w:r>
      <w:r w:rsidRPr="00F127CE">
        <w:rPr>
          <w:rFonts w:ascii="Franklin Gothic Book" w:hAnsi="Franklin Gothic Book"/>
        </w:rPr>
        <w:t xml:space="preserve"> почтовым отправлением</w:t>
      </w:r>
      <w:r w:rsidRPr="00F127CE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F127CE">
        <w:rPr>
          <w:rFonts w:ascii="Franklin Gothic Book" w:hAnsi="Franklin Gothic Book"/>
        </w:rPr>
        <w:t xml:space="preserve">. </w:t>
      </w:r>
      <w:r w:rsidRPr="00F127CE">
        <w:rPr>
          <w:rFonts w:ascii="Franklin Gothic Book" w:hAnsi="Franklin Gothic Book"/>
          <w:bCs/>
        </w:rPr>
        <w:t>В течение</w:t>
      </w:r>
      <w:r w:rsidRPr="00F127CE">
        <w:rPr>
          <w:rFonts w:ascii="Franklin Gothic Book" w:hAnsi="Franklin Gothic Book"/>
        </w:rPr>
        <w:t xml:space="preserve"> согласованного сторонами срока </w:t>
      </w:r>
      <w:r w:rsidRPr="00F127CE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F127CE">
        <w:rPr>
          <w:rFonts w:ascii="Franklin Gothic Book" w:hAnsi="Franklin Gothic Book"/>
          <w:iCs/>
        </w:rPr>
        <w:t xml:space="preserve"> </w:t>
      </w:r>
      <w:proofErr w:type="spellStart"/>
      <w:r w:rsidRPr="00F127CE">
        <w:rPr>
          <w:rFonts w:ascii="Franklin Gothic Book" w:hAnsi="Franklin Gothic Book"/>
          <w:iCs/>
        </w:rPr>
        <w:t>допоставить</w:t>
      </w:r>
      <w:proofErr w:type="spellEnd"/>
      <w:r w:rsidRPr="00F127CE">
        <w:rPr>
          <w:rFonts w:ascii="Franklin Gothic Book" w:hAnsi="Franklin Gothic Book"/>
          <w:iCs/>
        </w:rPr>
        <w:t xml:space="preserve"> </w:t>
      </w:r>
      <w:r w:rsidRPr="00F127CE">
        <w:rPr>
          <w:rFonts w:ascii="Franklin Gothic Book" w:hAnsi="Franklin Gothic Book"/>
          <w:bCs/>
        </w:rPr>
        <w:t>Товар Покупателю</w:t>
      </w:r>
      <w:r w:rsidRPr="00F127CE">
        <w:rPr>
          <w:rFonts w:ascii="Franklin Gothic Book" w:hAnsi="Franklin Gothic Book"/>
        </w:rPr>
        <w:t>. При уклон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>нии Поставщика от поставки товара в согласованном сторонами объеме  и срок, Покуп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тель вправе предъявить Поставщику требование об оплате пени в размере 0,1% от сто</w:t>
      </w:r>
      <w:r w:rsidRPr="00F127CE">
        <w:rPr>
          <w:rFonts w:ascii="Franklin Gothic Book" w:hAnsi="Franklin Gothic Book"/>
        </w:rPr>
        <w:t>и</w:t>
      </w:r>
      <w:r w:rsidRPr="00F127CE">
        <w:rPr>
          <w:rFonts w:ascii="Franklin Gothic Book" w:hAnsi="Franklin Gothic Book"/>
        </w:rPr>
        <w:t>мости не поставленного в срок Товара за каждый день просрочки.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F127CE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F127CE">
        <w:rPr>
          <w:rFonts w:ascii="Franklin Gothic Book" w:hAnsi="Franklin Gothic Book"/>
          <w:bCs/>
        </w:rPr>
        <w:t>при передаче Товара Покупателю.</w:t>
      </w:r>
    </w:p>
    <w:p w:rsidR="00F127CE" w:rsidRPr="00F127CE" w:rsidRDefault="00F127CE" w:rsidP="00F127CE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Товар поставляется </w:t>
      </w:r>
      <w:r w:rsidRPr="00F127CE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Цены и порядок расчетов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F127CE">
        <w:rPr>
          <w:rFonts w:ascii="Franklin Gothic Book" w:hAnsi="Franklin Gothic Book"/>
        </w:rPr>
        <w:t>т</w:t>
      </w:r>
      <w:r w:rsidRPr="00F127CE">
        <w:rPr>
          <w:rFonts w:ascii="Franklin Gothic Book" w:hAnsi="Franklin Gothic Book"/>
        </w:rPr>
        <w:t xml:space="preserve">ся Покупателем на основании накладной, счета, счета-фактуры и   накладной (ТОРГ-12), </w:t>
      </w:r>
      <w:proofErr w:type="gramStart"/>
      <w:r w:rsidRPr="00F127CE">
        <w:rPr>
          <w:rFonts w:ascii="Franklin Gothic Book" w:hAnsi="Franklin Gothic Book"/>
        </w:rPr>
        <w:t>п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лученных</w:t>
      </w:r>
      <w:proofErr w:type="gramEnd"/>
      <w:r w:rsidRPr="00F127CE">
        <w:rPr>
          <w:rFonts w:ascii="Franklin Gothic Book" w:hAnsi="Franklin Gothic Book"/>
        </w:rPr>
        <w:t xml:space="preserve"> от Поставщика.</w:t>
      </w:r>
    </w:p>
    <w:p w:rsidR="00F127CE" w:rsidRPr="00F127CE" w:rsidRDefault="00F127CE" w:rsidP="00F127C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F127CE" w:rsidRPr="00F127CE" w:rsidRDefault="00F127CE" w:rsidP="00F127CE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F127CE">
        <w:rPr>
          <w:rFonts w:ascii="Franklin Gothic Book" w:hAnsi="Franklin Gothic Book"/>
        </w:rPr>
        <w:t>и</w:t>
      </w:r>
      <w:r w:rsidRPr="00F127CE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F127CE">
        <w:rPr>
          <w:rFonts w:ascii="Franklin Gothic Book" w:hAnsi="Franklin Gothic Book"/>
        </w:rPr>
        <w:t>дств с  р</w:t>
      </w:r>
      <w:proofErr w:type="gramEnd"/>
      <w:r w:rsidRPr="00F127CE">
        <w:rPr>
          <w:rFonts w:ascii="Franklin Gothic Book" w:hAnsi="Franklin Gothic Book"/>
        </w:rPr>
        <w:t>асчётного счета банка Пок</w:t>
      </w:r>
      <w:r w:rsidRPr="00F127CE">
        <w:rPr>
          <w:rFonts w:ascii="Franklin Gothic Book" w:hAnsi="Franklin Gothic Book"/>
        </w:rPr>
        <w:t>у</w:t>
      </w:r>
      <w:r w:rsidRPr="00F127CE">
        <w:rPr>
          <w:rFonts w:ascii="Franklin Gothic Book" w:hAnsi="Franklin Gothic Book"/>
        </w:rPr>
        <w:t>пателя.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Ответственность Сторон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F127CE">
        <w:rPr>
          <w:rFonts w:ascii="Franklin Gothic Book" w:hAnsi="Franklin Gothic Book"/>
        </w:rPr>
        <w:t>т</w:t>
      </w:r>
      <w:r w:rsidRPr="00F127CE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F127CE" w:rsidRPr="00F127CE" w:rsidRDefault="00F127CE" w:rsidP="00F127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F127CE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F127CE">
        <w:rPr>
          <w:rFonts w:ascii="Franklin Gothic Book" w:hAnsi="Franklin Gothic Book"/>
        </w:rPr>
        <w:t>н</w:t>
      </w:r>
      <w:r w:rsidRPr="00F127CE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F127CE" w:rsidRPr="00F127CE" w:rsidRDefault="00F127CE" w:rsidP="00F127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За нарушение сроков поставки Покупатель вправе взыскать  с Поставщика пени в разм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F127CE">
        <w:rPr>
          <w:rFonts w:ascii="Franklin Gothic Book" w:hAnsi="Franklin Gothic Book"/>
        </w:rPr>
        <w:t>е</w:t>
      </w:r>
      <w:r w:rsidRPr="00F127CE">
        <w:rPr>
          <w:rFonts w:ascii="Franklin Gothic Book" w:hAnsi="Franklin Gothic Book"/>
        </w:rPr>
        <w:t>жа/расчета по договору.</w:t>
      </w:r>
    </w:p>
    <w:p w:rsidR="00F127CE" w:rsidRPr="00F127CE" w:rsidRDefault="00F127CE" w:rsidP="00F127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го Товара за каждый день просрочки.</w:t>
      </w:r>
    </w:p>
    <w:p w:rsidR="00F127CE" w:rsidRPr="00F127CE" w:rsidRDefault="00F127CE" w:rsidP="00F127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F127CE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F127CE" w:rsidRPr="00F127CE" w:rsidRDefault="00F127CE" w:rsidP="00F127C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F127CE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F127CE" w:rsidRPr="00F127CE" w:rsidRDefault="00F127CE" w:rsidP="00F127C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F127CE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127CE" w:rsidRPr="00F127CE" w:rsidRDefault="00F127CE" w:rsidP="00F127C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</w:t>
      </w:r>
      <w:r w:rsidRPr="00F127CE">
        <w:rPr>
          <w:rFonts w:ascii="Franklin Gothic Book" w:hAnsi="Franklin Gothic Book"/>
          <w:bCs/>
        </w:rPr>
        <w:t>д</w:t>
      </w:r>
      <w:r w:rsidRPr="00F127CE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F127CE">
        <w:rPr>
          <w:rFonts w:ascii="Franklin Gothic Book" w:hAnsi="Franklin Gothic Book"/>
          <w:bCs/>
        </w:rPr>
        <w:t>ь</w:t>
      </w:r>
      <w:r w:rsidRPr="00F127CE">
        <w:rPr>
          <w:rFonts w:ascii="Franklin Gothic Book" w:hAnsi="Franklin Gothic Book"/>
          <w:bCs/>
        </w:rPr>
        <w:t>ством РФ.</w:t>
      </w:r>
    </w:p>
    <w:p w:rsidR="00F127CE" w:rsidRPr="00F127CE" w:rsidRDefault="00F127CE" w:rsidP="00F127C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Cs/>
        </w:rPr>
        <w:t xml:space="preserve"> </w:t>
      </w:r>
      <w:r w:rsidRPr="00F127CE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ставщика за 3 (три) календарных дня до планируемой даты расторжения Договора.</w:t>
      </w:r>
    </w:p>
    <w:p w:rsidR="00F127CE" w:rsidRPr="00F127CE" w:rsidRDefault="00F127CE" w:rsidP="00F127CE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говора Поставщиком. К таким нарушениям относятся:</w:t>
      </w:r>
    </w:p>
    <w:p w:rsidR="00F127CE" w:rsidRPr="00F127CE" w:rsidRDefault="00F127CE" w:rsidP="00F127CE">
      <w:pPr>
        <w:ind w:left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-  отказ Поставщика от передачи Покупателю товара;</w:t>
      </w:r>
    </w:p>
    <w:p w:rsidR="00F127CE" w:rsidRPr="00F127CE" w:rsidRDefault="00F127CE" w:rsidP="00F127CE">
      <w:pPr>
        <w:ind w:left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вании товара;</w:t>
      </w:r>
    </w:p>
    <w:p w:rsidR="00F127CE" w:rsidRPr="00F127CE" w:rsidRDefault="00F127CE" w:rsidP="00F127CE">
      <w:pPr>
        <w:ind w:left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F127CE">
        <w:rPr>
          <w:rFonts w:ascii="Franklin Gothic Book" w:hAnsi="Franklin Gothic Book"/>
        </w:rPr>
        <w:t>а</w:t>
      </w:r>
      <w:r w:rsidRPr="00F127CE">
        <w:rPr>
          <w:rFonts w:ascii="Franklin Gothic Book" w:hAnsi="Franklin Gothic Book"/>
        </w:rPr>
        <w:t>нены в приемлемый для Покупателя срок;</w:t>
      </w:r>
    </w:p>
    <w:p w:rsidR="00F127CE" w:rsidRPr="00F127CE" w:rsidRDefault="00F127CE" w:rsidP="00F127CE">
      <w:pPr>
        <w:ind w:left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F127CE" w:rsidRPr="00F127CE" w:rsidRDefault="00F127CE" w:rsidP="00F127CE">
      <w:pPr>
        <w:ind w:left="709" w:hanging="709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6.6. </w:t>
      </w:r>
      <w:r w:rsidRPr="00F127CE">
        <w:rPr>
          <w:rFonts w:ascii="Franklin Gothic Book" w:hAnsi="Franklin Gothic Book"/>
        </w:rPr>
        <w:tab/>
      </w:r>
      <w:r w:rsidRPr="00F127CE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Заключительные условия</w:t>
      </w:r>
    </w:p>
    <w:p w:rsidR="00F127CE" w:rsidRPr="00F127CE" w:rsidRDefault="00F127CE" w:rsidP="00F127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F127CE" w:rsidRPr="00F127CE" w:rsidRDefault="00F127CE" w:rsidP="00F127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127CE" w:rsidRPr="00F127CE" w:rsidRDefault="00F127CE" w:rsidP="00F127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F127CE">
        <w:rPr>
          <w:rFonts w:ascii="Franklin Gothic Book" w:hAnsi="Franklin Gothic Book"/>
        </w:rPr>
        <w:t>с</w:t>
      </w:r>
      <w:r w:rsidRPr="00F127CE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F127CE">
        <w:rPr>
          <w:rFonts w:ascii="Franklin Gothic Book" w:hAnsi="Franklin Gothic Book"/>
        </w:rPr>
        <w:t>н</w:t>
      </w:r>
      <w:r w:rsidRPr="00F127CE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вий связанности сторон.</w:t>
      </w:r>
    </w:p>
    <w:p w:rsidR="00F127CE" w:rsidRPr="00F127CE" w:rsidRDefault="00F127CE" w:rsidP="00F127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ind w:left="360"/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ПОСТАВЩИК:                                                            ПОКУПАТЕЛЬ: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«ПОСТАВЩИК»</w:t>
            </w:r>
          </w:p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«ПОКУПАТЕЛЬ»</w:t>
            </w:r>
          </w:p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ПАО «Новороссийский морской то</w:t>
            </w:r>
            <w:r w:rsidRPr="00F127CE">
              <w:rPr>
                <w:rFonts w:ascii="Franklin Gothic Book" w:hAnsi="Franklin Gothic Book"/>
                <w:b/>
              </w:rPr>
              <w:t>р</w:t>
            </w:r>
            <w:r w:rsidRPr="00F127CE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F127CE" w:rsidRPr="00F127CE" w:rsidTr="00F127CE">
        <w:trPr>
          <w:trHeight w:val="646"/>
        </w:trPr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Юридический а</w:t>
            </w:r>
            <w:r w:rsidRPr="00F127CE">
              <w:rPr>
                <w:rFonts w:ascii="Franklin Gothic Book" w:hAnsi="Franklin Gothic Book"/>
              </w:rPr>
              <w:t>д</w:t>
            </w:r>
            <w:r w:rsidRPr="00F127CE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F127CE">
              <w:rPr>
                <w:rFonts w:ascii="Franklin Gothic Book" w:hAnsi="Franklin Gothic Book"/>
              </w:rPr>
              <w:t>Порт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вая</w:t>
            </w:r>
            <w:proofErr w:type="gramEnd"/>
            <w:r w:rsidRPr="00F127CE">
              <w:rPr>
                <w:rFonts w:ascii="Franklin Gothic Book" w:hAnsi="Franklin Gothic Book"/>
              </w:rPr>
              <w:t>,14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2315004404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997650001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40702810952460102191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Отделение №8619 Сбербанка Ро</w:t>
            </w:r>
            <w:r w:rsidRPr="00F127CE">
              <w:rPr>
                <w:rFonts w:ascii="Franklin Gothic Book" w:hAnsi="Franklin Gothic Book"/>
              </w:rPr>
              <w:t>с</w:t>
            </w:r>
            <w:r w:rsidRPr="00F127CE">
              <w:rPr>
                <w:rFonts w:ascii="Franklin Gothic Book" w:hAnsi="Franklin Gothic Book"/>
              </w:rPr>
              <w:lastRenderedPageBreak/>
              <w:t>сии             г. Краснодар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lastRenderedPageBreak/>
              <w:t>Корреспонден</w:t>
            </w:r>
            <w:r w:rsidRPr="00F127CE">
              <w:rPr>
                <w:rFonts w:ascii="Franklin Gothic Book" w:hAnsi="Franklin Gothic Book"/>
              </w:rPr>
              <w:t>т</w:t>
            </w:r>
            <w:r w:rsidRPr="00F127CE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30101810100000000602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040349602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Тарануха С.В.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8(861-7) 60-41-49</w:t>
            </w:r>
          </w:p>
        </w:tc>
      </w:tr>
      <w:tr w:rsidR="00F127CE" w:rsidRPr="00F127CE" w:rsidTr="00F127CE">
        <w:tc>
          <w:tcPr>
            <w:tcW w:w="2165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  <w:lang w:val="en-US"/>
              </w:rPr>
              <w:t>E</w:t>
            </w:r>
            <w:r w:rsidRPr="00F127CE">
              <w:rPr>
                <w:rFonts w:ascii="Franklin Gothic Book" w:hAnsi="Franklin Gothic Book"/>
              </w:rPr>
              <w:t>.</w:t>
            </w:r>
            <w:r w:rsidRPr="00F127C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F127CE" w:rsidRPr="00F127CE" w:rsidRDefault="00F127CE" w:rsidP="00F127CE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F127CE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ОТ ПОСТАВЩИКА                                       </w:t>
      </w:r>
      <w:r>
        <w:rPr>
          <w:rFonts w:ascii="Franklin Gothic Book" w:hAnsi="Franklin Gothic Book"/>
          <w:b/>
        </w:rPr>
        <w:t xml:space="preserve">            </w:t>
      </w:r>
      <w:r w:rsidRPr="00F127CE">
        <w:rPr>
          <w:rFonts w:ascii="Franklin Gothic Book" w:hAnsi="Franklin Gothic Book"/>
          <w:b/>
        </w:rPr>
        <w:t>ОТ ПОКУПАТЕЛЯ</w:t>
      </w:r>
    </w:p>
    <w:p w:rsidR="00F127CE" w:rsidRPr="00F127CE" w:rsidRDefault="00F127CE" w:rsidP="00F127CE">
      <w:pPr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                                                                                  Первый зам. технического директора              </w:t>
      </w:r>
    </w:p>
    <w:p w:rsidR="00F127CE" w:rsidRPr="00F127CE" w:rsidRDefault="00F127CE" w:rsidP="00F127CE">
      <w:pPr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                                                                                   ПАО «Новороссийский морской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                                                                                   торговый порт»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 ______________________                                         _______________________ И.М. Фофонов                                               </w:t>
      </w:r>
    </w:p>
    <w:p w:rsidR="00F127CE" w:rsidRPr="00F127CE" w:rsidRDefault="00F127CE" w:rsidP="00F127CE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«_____»_______________ 2015 г.                              «_____» ____________________ 2015 г.</w:t>
      </w:r>
    </w:p>
    <w:p w:rsidR="00F127CE" w:rsidRPr="00F127CE" w:rsidRDefault="00F127CE" w:rsidP="00F127CE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                                 Приложение 1 к Договору № ____________ «____» _________ 2015 г.</w:t>
      </w:r>
    </w:p>
    <w:p w:rsidR="00F127CE" w:rsidRDefault="00F127CE" w:rsidP="00F127CE">
      <w:pPr>
        <w:rPr>
          <w:rFonts w:ascii="Franklin Gothic Book" w:hAnsi="Franklin Gothic Book"/>
        </w:rPr>
      </w:pPr>
    </w:p>
    <w:p w:rsidR="00F127CE" w:rsidRDefault="00F127CE" w:rsidP="00F127CE">
      <w:pPr>
        <w:rPr>
          <w:rFonts w:ascii="Franklin Gothic Book" w:hAnsi="Franklin Gothic Book"/>
        </w:rPr>
      </w:pPr>
    </w:p>
    <w:p w:rsidR="00F127CE" w:rsidRPr="00F127CE" w:rsidRDefault="00F127CE" w:rsidP="00F127CE">
      <w:pPr>
        <w:jc w:val="center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5077"/>
        <w:gridCol w:w="1293"/>
        <w:gridCol w:w="1117"/>
        <w:gridCol w:w="1261"/>
        <w:gridCol w:w="12"/>
        <w:gridCol w:w="1420"/>
      </w:tblGrid>
      <w:tr w:rsidR="00F127CE" w:rsidRPr="00F127CE" w:rsidTr="00F127CE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</w:t>
            </w:r>
            <w:r w:rsidRPr="00F127CE">
              <w:rPr>
                <w:rFonts w:ascii="Franklin Gothic Book" w:hAnsi="Franklin Gothic Book"/>
                <w:b/>
              </w:rPr>
              <w:t xml:space="preserve">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F127CE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</w:t>
            </w:r>
            <w:r w:rsidRPr="00F127CE">
              <w:rPr>
                <w:rFonts w:ascii="Franklin Gothic Book" w:hAnsi="Franklin Gothic Book"/>
                <w:b/>
              </w:rPr>
              <w:t>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F127CE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</w:tr>
      <w:tr w:rsidR="00F127CE" w:rsidRPr="00F127CE" w:rsidTr="00F127CE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Датчик давления Метран-150TG3(0…16 МПа) 2G 2 1 A  HR5 M5 IM 2F 2 B1 К01 состоящий из следующих компонентов: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2G - - Технологическое соединение М20х1,5 (без переходников)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2 - - Нержавеющая сталь 316 SST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1 - - Силиконовое масло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A - - 4-20 мА с цифровым сигналом на базе протокола НА</w:t>
            </w:r>
            <w:proofErr w:type="gramStart"/>
            <w:r w:rsidRPr="00F127CE">
              <w:rPr>
                <w:rFonts w:ascii="Franklin Gothic Book" w:hAnsi="Franklin Gothic Book"/>
              </w:rPr>
              <w:t>R</w:t>
            </w:r>
            <w:proofErr w:type="gramEnd"/>
            <w:r w:rsidRPr="00F127CE">
              <w:rPr>
                <w:rFonts w:ascii="Franklin Gothic Book" w:hAnsi="Franklin Gothic Book"/>
              </w:rPr>
              <w:t>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HR5 - - HART протокол версии 5 (только модели TGR, TAR)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M5 - - </w:t>
            </w:r>
            <w:proofErr w:type="gramStart"/>
            <w:r w:rsidRPr="00F127CE">
              <w:rPr>
                <w:rFonts w:ascii="Franklin Gothic Book" w:hAnsi="Franklin Gothic Book"/>
              </w:rPr>
              <w:t>Встроенный</w:t>
            </w:r>
            <w:proofErr w:type="gramEnd"/>
            <w:r w:rsidRPr="00F127CE">
              <w:rPr>
                <w:rFonts w:ascii="Franklin Gothic Book" w:hAnsi="Franklin Gothic Book"/>
              </w:rPr>
              <w:t xml:space="preserve"> ЖКИ с клавиатурой  (только модели TG, TA)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IM - - Сертификация </w:t>
            </w:r>
            <w:proofErr w:type="spellStart"/>
            <w:r w:rsidRPr="00F127CE">
              <w:rPr>
                <w:rFonts w:ascii="Franklin Gothic Book" w:hAnsi="Franklin Gothic Book"/>
              </w:rPr>
              <w:t>искробезопасности</w:t>
            </w:r>
            <w:proofErr w:type="spellEnd"/>
            <w:r w:rsidRPr="00F127CE">
              <w:rPr>
                <w:rFonts w:ascii="Franklin Gothic Book" w:hAnsi="Franklin Gothic Book"/>
              </w:rPr>
              <w:t xml:space="preserve"> 0ExiaIICT5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F127CE">
                <w:rPr>
                  <w:rFonts w:ascii="Franklin Gothic Book" w:hAnsi="Franklin Gothic Book"/>
                </w:rPr>
                <w:t>2F</w:t>
              </w:r>
            </w:smartTag>
            <w:r w:rsidRPr="00F127CE">
              <w:rPr>
                <w:rFonts w:ascii="Franklin Gothic Book" w:hAnsi="Franklin Gothic Book"/>
              </w:rPr>
              <w:t xml:space="preserve"> - - Ниппель (внутренний диаметр 10мм) с накидной гайкой М20х1,5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78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2 - - Сталь 12Х18Н10Т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55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B1 - - Кронштейн для крепления датчика на панели (материал - углерод</w:t>
            </w:r>
            <w:r w:rsidRPr="00F127CE">
              <w:rPr>
                <w:rFonts w:ascii="Franklin Gothic Book" w:hAnsi="Franklin Gothic Book"/>
              </w:rPr>
              <w:t>и</w:t>
            </w:r>
            <w:r w:rsidRPr="00F127CE">
              <w:rPr>
                <w:rFonts w:ascii="Franklin Gothic Book" w:hAnsi="Franklin Gothic Book"/>
              </w:rPr>
              <w:t>стая сталь с покрытием)  (только модели TG, TA)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127CE" w:rsidRPr="00F127CE" w:rsidTr="00F127CE">
        <w:trPr>
          <w:trHeight w:val="255"/>
        </w:trPr>
        <w:tc>
          <w:tcPr>
            <w:tcW w:w="8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Cs/>
              </w:rPr>
            </w:pPr>
            <w:r w:rsidRPr="00F127CE">
              <w:rPr>
                <w:rFonts w:ascii="Franklin Gothic Book" w:hAnsi="Franklin Gothic Book"/>
              </w:rPr>
              <w:t>К01 - - Кабельный ввод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127CE" w:rsidRPr="00F127CE" w:rsidTr="00F127C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Итого</w:t>
            </w:r>
            <w:r>
              <w:rPr>
                <w:rFonts w:ascii="Franklin Gothic Book" w:hAnsi="Franklin Gothic Book"/>
              </w:rPr>
              <w:t xml:space="preserve"> рублей</w:t>
            </w:r>
            <w:r w:rsidRPr="00F127CE">
              <w:rPr>
                <w:rFonts w:ascii="Franklin Gothic Book" w:hAnsi="Franklin Gothic Book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127CE" w:rsidRPr="00F127CE" w:rsidTr="00F127C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127CE" w:rsidRPr="00F127CE" w:rsidTr="00F127CE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Сумма к оплате</w:t>
      </w:r>
      <w:r w:rsidRPr="00F127CE">
        <w:rPr>
          <w:rFonts w:ascii="Franklin Gothic Book" w:hAnsi="Franklin Gothic Book"/>
        </w:rPr>
        <w:t>: _____________ в том числе НДС18% - _______________.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Условия оплаты</w:t>
      </w:r>
      <w:r w:rsidRPr="00F127CE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Сроки поставки</w:t>
      </w:r>
      <w:r w:rsidRPr="00F127CE">
        <w:rPr>
          <w:rFonts w:ascii="Franklin Gothic Book" w:hAnsi="Franklin Gothic Book"/>
        </w:rPr>
        <w:t>: - _____________</w:t>
      </w:r>
      <w:r>
        <w:rPr>
          <w:rFonts w:ascii="Franklin Gothic Book" w:hAnsi="Franklin Gothic Book"/>
        </w:rPr>
        <w:t xml:space="preserve">рабочих </w:t>
      </w:r>
      <w:r w:rsidRPr="00F127CE">
        <w:rPr>
          <w:rFonts w:ascii="Franklin Gothic Book" w:hAnsi="Franklin Gothic Book"/>
        </w:rPr>
        <w:t>дней от даты двустороннего подписания настоящего д</w:t>
      </w:r>
      <w:r w:rsidRPr="00F127CE">
        <w:rPr>
          <w:rFonts w:ascii="Franklin Gothic Book" w:hAnsi="Franklin Gothic Book"/>
        </w:rPr>
        <w:t>о</w:t>
      </w:r>
      <w:r w:rsidRPr="00F127CE">
        <w:rPr>
          <w:rFonts w:ascii="Franklin Gothic Book" w:hAnsi="Franklin Gothic Book"/>
        </w:rPr>
        <w:t>говора и Приложения №1 и №2.</w:t>
      </w:r>
    </w:p>
    <w:p w:rsidR="00F127CE" w:rsidRPr="00F127CE" w:rsidRDefault="00F127CE" w:rsidP="00F127CE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Гарантийный срок</w:t>
      </w:r>
      <w:r w:rsidRPr="00F127CE">
        <w:rPr>
          <w:rFonts w:ascii="Franklin Gothic Book" w:hAnsi="Franklin Gothic Book"/>
        </w:rPr>
        <w:t>: _________________ от даты приёмки Товара на складе покупателя.</w:t>
      </w: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jc w:val="both"/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lastRenderedPageBreak/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F127CE">
        <w:rPr>
          <w:rFonts w:ascii="Franklin Gothic Book" w:hAnsi="Franklin Gothic Book"/>
          <w:b/>
        </w:rPr>
        <w:t>От Покупателя: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 xml:space="preserve">          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«____» _________________ 2015 г.                             «____» ________________ 2015 г.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9341A8">
              <w:rPr>
                <w:rFonts w:ascii="Franklin Gothic Book" w:hAnsi="Franklin Gothic Book"/>
                <w:b/>
              </w:rPr>
              <w:t>р</w:t>
            </w:r>
            <w:r w:rsidRPr="009341A8">
              <w:rPr>
                <w:rFonts w:ascii="Franklin Gothic Book" w:hAnsi="Franklin Gothic Book"/>
                <w:b/>
              </w:rPr>
              <w:t xml:space="preserve">шего руководящего персонала ПАО 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>«НМТП» или его материнской организ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lastRenderedPageBreak/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bookmarkStart w:id="0" w:name="_GoBack"/>
      <w:bookmarkEnd w:id="0"/>
      <w:r w:rsidRPr="009341A8">
        <w:rPr>
          <w:rFonts w:ascii="Franklin Gothic Book" w:hAnsi="Franklin Gothic Book"/>
          <w:i/>
        </w:rPr>
        <w:t xml:space="preserve"> и направлена Поставщиком в а</w:t>
      </w:r>
      <w:r w:rsidRPr="009341A8">
        <w:rPr>
          <w:rFonts w:ascii="Franklin Gothic Book" w:hAnsi="Franklin Gothic Book"/>
          <w:i/>
        </w:rPr>
        <w:t>д</w:t>
      </w:r>
      <w:r w:rsidRPr="009341A8">
        <w:rPr>
          <w:rFonts w:ascii="Franklin Gothic Book" w:hAnsi="Franklin Gothic Book"/>
          <w:i/>
        </w:rPr>
        <w:t>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022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рабочих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Spec="center" w:tblpY="1"/>
        <w:tblOverlap w:val="never"/>
        <w:tblW w:w="11218" w:type="dxa"/>
        <w:tblLook w:val="0000" w:firstRow="0" w:lastRow="0" w:firstColumn="0" w:lastColumn="0" w:noHBand="0" w:noVBand="0"/>
      </w:tblPr>
      <w:tblGrid>
        <w:gridCol w:w="575"/>
        <w:gridCol w:w="5077"/>
        <w:gridCol w:w="835"/>
        <w:gridCol w:w="709"/>
        <w:gridCol w:w="1134"/>
        <w:gridCol w:w="1056"/>
        <w:gridCol w:w="1832"/>
      </w:tblGrid>
      <w:tr w:rsidR="00FF62A1" w:rsidRPr="00F127CE" w:rsidTr="00FF62A1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</w:t>
            </w:r>
            <w:r w:rsidRPr="00F127CE">
              <w:rPr>
                <w:rFonts w:ascii="Franklin Gothic Book" w:hAnsi="Franklin Gothic Book"/>
                <w:b/>
              </w:rPr>
              <w:t xml:space="preserve"> без </w:t>
            </w:r>
            <w:r>
              <w:rPr>
                <w:rFonts w:ascii="Franklin Gothic Book" w:hAnsi="Franklin Gothic Book"/>
                <w:b/>
              </w:rPr>
              <w:t>уч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 xml:space="preserve">та </w:t>
            </w:r>
            <w:r w:rsidRPr="00F127CE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</w:t>
            </w:r>
            <w:r w:rsidRPr="00F127CE">
              <w:rPr>
                <w:rFonts w:ascii="Franklin Gothic Book" w:hAnsi="Franklin Gothic Book"/>
                <w:b/>
              </w:rPr>
              <w:t>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F127CE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F62A1">
              <w:rPr>
                <w:rFonts w:ascii="Franklin Gothic Book" w:hAnsi="Franklin Gothic Book"/>
                <w:b/>
              </w:rPr>
              <w:t>Страна прои</w:t>
            </w:r>
            <w:r w:rsidRPr="00FF62A1">
              <w:rPr>
                <w:rFonts w:ascii="Franklin Gothic Book" w:hAnsi="Franklin Gothic Book"/>
                <w:b/>
              </w:rPr>
              <w:t>с</w:t>
            </w:r>
            <w:r w:rsidRPr="00FF62A1">
              <w:rPr>
                <w:rFonts w:ascii="Franklin Gothic Book" w:hAnsi="Franklin Gothic Book"/>
                <w:b/>
              </w:rPr>
              <w:t>хождения т</w:t>
            </w:r>
            <w:r w:rsidRPr="00FF62A1">
              <w:rPr>
                <w:rFonts w:ascii="Franklin Gothic Book" w:hAnsi="Franklin Gothic Book"/>
                <w:b/>
              </w:rPr>
              <w:t>о</w:t>
            </w:r>
            <w:r w:rsidRPr="00FF62A1"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FF62A1" w:rsidRPr="00F127CE" w:rsidTr="00FF62A1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Датчик давления Метран-150TG3(0…16 МПа) 2G 2 1 A  HR5 M5 IM 2F 2 B1 К01 состоящий из следующих компонентов: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2G - - Технологическое соединение М20х1,5 (без переходников)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2 - - Нержавеющая сталь 316 SST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1 - - Силиконовое масло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A - - 4-20 мА с цифровым сигналом на базе протокола НА</w:t>
            </w:r>
            <w:proofErr w:type="gramStart"/>
            <w:r w:rsidRPr="00F127CE">
              <w:rPr>
                <w:rFonts w:ascii="Franklin Gothic Book" w:hAnsi="Franklin Gothic Book"/>
              </w:rPr>
              <w:t>R</w:t>
            </w:r>
            <w:proofErr w:type="gramEnd"/>
            <w:r w:rsidRPr="00F127CE">
              <w:rPr>
                <w:rFonts w:ascii="Franklin Gothic Book" w:hAnsi="Franklin Gothic Book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HR5 - - HART протокол версии 5 (только модели TGR, TAR)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M5 - - </w:t>
            </w:r>
            <w:proofErr w:type="gramStart"/>
            <w:r w:rsidRPr="00F127CE">
              <w:rPr>
                <w:rFonts w:ascii="Franklin Gothic Book" w:hAnsi="Franklin Gothic Book"/>
              </w:rPr>
              <w:t>Встроенный</w:t>
            </w:r>
            <w:proofErr w:type="gramEnd"/>
            <w:r w:rsidRPr="00F127CE">
              <w:rPr>
                <w:rFonts w:ascii="Franklin Gothic Book" w:hAnsi="Franklin Gothic Book"/>
              </w:rPr>
              <w:t xml:space="preserve"> ЖКИ с клавиатурой  (только модели TG, 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IM - - Сертификация </w:t>
            </w:r>
            <w:proofErr w:type="spellStart"/>
            <w:r w:rsidRPr="00F127CE">
              <w:rPr>
                <w:rFonts w:ascii="Franklin Gothic Book" w:hAnsi="Franklin Gothic Book"/>
              </w:rPr>
              <w:t>искробезопасности</w:t>
            </w:r>
            <w:proofErr w:type="spellEnd"/>
            <w:r w:rsidRPr="00F127CE">
              <w:rPr>
                <w:rFonts w:ascii="Franklin Gothic Book" w:hAnsi="Franklin Gothic Book"/>
              </w:rPr>
              <w:t xml:space="preserve"> 0ExiaIICT5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F127CE">
                <w:rPr>
                  <w:rFonts w:ascii="Franklin Gothic Book" w:hAnsi="Franklin Gothic Book"/>
                </w:rPr>
                <w:t>2F</w:t>
              </w:r>
            </w:smartTag>
            <w:r w:rsidRPr="00F127CE">
              <w:rPr>
                <w:rFonts w:ascii="Franklin Gothic Book" w:hAnsi="Franklin Gothic Book"/>
              </w:rPr>
              <w:t xml:space="preserve"> - - Ниппель (внутренний диаметр 10мм) с накидной гайкой М20х1,5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78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2 - - Сталь 12Х18Н10Т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55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B1 - - Кронштейн для крепления датчика на панели (материал - у</w:t>
            </w:r>
            <w:r w:rsidRPr="00F127CE">
              <w:rPr>
                <w:rFonts w:ascii="Franklin Gothic Book" w:hAnsi="Franklin Gothic Book"/>
              </w:rPr>
              <w:t>г</w:t>
            </w:r>
            <w:r w:rsidRPr="00F127CE">
              <w:rPr>
                <w:rFonts w:ascii="Franklin Gothic Book" w:hAnsi="Franklin Gothic Book"/>
              </w:rPr>
              <w:t>леродистая сталь с покрытием)  (только модели TG, 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F62A1" w:rsidRPr="00F127CE" w:rsidTr="00FF62A1">
        <w:trPr>
          <w:trHeight w:val="255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Cs/>
              </w:rPr>
            </w:pPr>
            <w:r w:rsidRPr="00F127CE">
              <w:rPr>
                <w:rFonts w:ascii="Franklin Gothic Book" w:hAnsi="Franklin Gothic Book"/>
              </w:rPr>
              <w:t>К01 - - Кабельный ввод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FF62A1" w:rsidRPr="00F127CE" w:rsidTr="00FF62A1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62A1" w:rsidRPr="00FF62A1" w:rsidRDefault="00FF62A1" w:rsidP="00BD1E6D">
            <w:pPr>
              <w:jc w:val="center"/>
              <w:rPr>
                <w:rFonts w:ascii="Franklin Gothic Book" w:hAnsi="Franklin Gothic Book"/>
                <w:b/>
              </w:rPr>
            </w:pPr>
            <w:r w:rsidRPr="00FF62A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A1" w:rsidRPr="00F127CE" w:rsidRDefault="00FF62A1" w:rsidP="00BD1E6D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FF62A1" w:rsidRDefault="00FF62A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FF62A1" w:rsidRPr="00FF62A1" w:rsidRDefault="00FF62A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7A45" w:rsidRPr="00ED7A45" w:rsidTr="00ED7A4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F127CE" w:rsidRPr="00F127CE">
        <w:rPr>
          <w:rFonts w:ascii="Franklin Gothic Book" w:hAnsi="Franklin Gothic Book"/>
        </w:rPr>
        <w:t xml:space="preserve">датчиков давления </w:t>
      </w:r>
      <w:proofErr w:type="spellStart"/>
      <w:r w:rsidR="00F127CE" w:rsidRPr="00F127CE">
        <w:rPr>
          <w:rFonts w:ascii="Franklin Gothic Book" w:hAnsi="Franklin Gothic Book"/>
        </w:rPr>
        <w:t>Метран</w:t>
      </w:r>
      <w:proofErr w:type="spellEnd"/>
      <w:r w:rsidR="00F127CE" w:rsidRPr="00F127CE">
        <w:rPr>
          <w:rFonts w:ascii="Franklin Gothic Book" w:hAnsi="Franklin Gothic Book"/>
        </w:rPr>
        <w:t xml:space="preserve"> 150 TG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</w:t>
      </w:r>
      <w:r w:rsidR="006A46BB" w:rsidRPr="000D6DFE">
        <w:rPr>
          <w:rFonts w:ascii="Franklin Gothic Book" w:hAnsi="Franklin Gothic Book"/>
        </w:rPr>
        <w:t>о</w:t>
      </w:r>
      <w:r w:rsidR="006A46BB" w:rsidRPr="000D6DFE">
        <w:rPr>
          <w:rFonts w:ascii="Franklin Gothic Book" w:hAnsi="Franklin Gothic Book"/>
        </w:rPr>
        <w:t>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F127CE" w:rsidRPr="00493E82" w:rsidRDefault="00F127CE" w:rsidP="00F127CE">
      <w:pPr>
        <w:pStyle w:val="afff6"/>
        <w:numPr>
          <w:ilvl w:val="1"/>
          <w:numId w:val="32"/>
        </w:numPr>
        <w:ind w:left="426" w:firstLine="0"/>
        <w:rPr>
          <w:rFonts w:ascii="Franklin Gothic Book" w:hAnsi="Franklin Gothic Book"/>
          <w:b/>
        </w:rPr>
      </w:pPr>
      <w:r w:rsidRPr="00493E82">
        <w:rPr>
          <w:rFonts w:ascii="Franklin Gothic Book" w:hAnsi="Franklin Gothic Book"/>
          <w:b/>
        </w:rPr>
        <w:lastRenderedPageBreak/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127CE" w:rsidRPr="004E63B7" w:rsidTr="00F127CE">
        <w:tc>
          <w:tcPr>
            <w:tcW w:w="843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F127CE" w:rsidRPr="004E63B7" w:rsidTr="00F127CE">
        <w:tc>
          <w:tcPr>
            <w:tcW w:w="843" w:type="dxa"/>
          </w:tcPr>
          <w:p w:rsidR="00F127CE" w:rsidRPr="004E63B7" w:rsidRDefault="00F127CE" w:rsidP="00F127CE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</w:tr>
      <w:tr w:rsidR="00F127CE" w:rsidRPr="004E63B7" w:rsidTr="00F127CE">
        <w:tc>
          <w:tcPr>
            <w:tcW w:w="843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</w:tr>
      <w:tr w:rsidR="00F127CE" w:rsidRPr="004E63B7" w:rsidTr="00F127CE">
        <w:tc>
          <w:tcPr>
            <w:tcW w:w="843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</w:tr>
      <w:tr w:rsidR="00F127CE" w:rsidRPr="004E63B7" w:rsidTr="00F127CE">
        <w:tc>
          <w:tcPr>
            <w:tcW w:w="7461" w:type="dxa"/>
            <w:gridSpan w:val="4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F127CE" w:rsidRPr="004E63B7" w:rsidRDefault="00F127CE" w:rsidP="00F127CE">
            <w:pPr>
              <w:rPr>
                <w:rFonts w:ascii="Franklin Gothic Book" w:hAnsi="Franklin Gothic Book"/>
              </w:rPr>
            </w:pPr>
          </w:p>
        </w:tc>
      </w:tr>
    </w:tbl>
    <w:p w:rsidR="00F127CE" w:rsidRPr="004E63B7" w:rsidRDefault="00F127CE" w:rsidP="00F127CE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F127CE" w:rsidRPr="004E63B7" w:rsidRDefault="00F127CE" w:rsidP="00F127C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F127CE" w:rsidRDefault="00F127CE" w:rsidP="00F127C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D7A4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D7A4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F127C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F127CE" w:rsidRPr="00F127CE">
              <w:rPr>
                <w:rFonts w:ascii="Franklin Gothic Book" w:hAnsi="Franklin Gothic Book"/>
              </w:rPr>
              <w:t xml:space="preserve">датчиков давления </w:t>
            </w:r>
            <w:proofErr w:type="spellStart"/>
            <w:r w:rsidR="00F127CE" w:rsidRPr="00F127CE">
              <w:rPr>
                <w:rFonts w:ascii="Franklin Gothic Book" w:hAnsi="Franklin Gothic Book"/>
              </w:rPr>
              <w:t>Метран</w:t>
            </w:r>
            <w:proofErr w:type="spellEnd"/>
            <w:r w:rsidR="00F127CE" w:rsidRPr="00F127CE">
              <w:rPr>
                <w:rFonts w:ascii="Franklin Gothic Book" w:hAnsi="Franklin Gothic Book"/>
              </w:rPr>
              <w:t xml:space="preserve"> 150 TG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CE" w:rsidRDefault="00F127CE">
      <w:r>
        <w:separator/>
      </w:r>
    </w:p>
  </w:endnote>
  <w:endnote w:type="continuationSeparator" w:id="0">
    <w:p w:rsidR="00F127CE" w:rsidRDefault="00F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CE" w:rsidRDefault="00F127CE">
    <w:pPr>
      <w:pStyle w:val="afa"/>
    </w:pPr>
  </w:p>
  <w:p w:rsidR="00F127CE" w:rsidRDefault="00F127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CE" w:rsidRDefault="00F127CE">
      <w:r>
        <w:separator/>
      </w:r>
    </w:p>
  </w:footnote>
  <w:footnote w:type="continuationSeparator" w:id="0">
    <w:p w:rsidR="00F127CE" w:rsidRDefault="00F12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8"/>
  </w:num>
  <w:num w:numId="3">
    <w:abstractNumId w:val="30"/>
  </w:num>
  <w:num w:numId="4">
    <w:abstractNumId w:val="15"/>
  </w:num>
  <w:num w:numId="5">
    <w:abstractNumId w:val="23"/>
  </w:num>
  <w:num w:numId="6">
    <w:abstractNumId w:val="6"/>
  </w:num>
  <w:num w:numId="7">
    <w:abstractNumId w:val="18"/>
  </w:num>
  <w:num w:numId="8">
    <w:abstractNumId w:val="25"/>
  </w:num>
  <w:num w:numId="9">
    <w:abstractNumId w:val="22"/>
  </w:num>
  <w:num w:numId="10">
    <w:abstractNumId w:val="33"/>
  </w:num>
  <w:num w:numId="11">
    <w:abstractNumId w:val="10"/>
  </w:num>
  <w:num w:numId="12">
    <w:abstractNumId w:val="34"/>
  </w:num>
  <w:num w:numId="13">
    <w:abstractNumId w:val="26"/>
  </w:num>
  <w:num w:numId="14">
    <w:abstractNumId w:val="13"/>
  </w:num>
  <w:num w:numId="15">
    <w:abstractNumId w:val="14"/>
  </w:num>
  <w:num w:numId="16">
    <w:abstractNumId w:val="3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FA75-908E-41F5-A046-414B83BA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21</Pages>
  <Words>6969</Words>
  <Characters>50689</Characters>
  <Application>Microsoft Office Word</Application>
  <DocSecurity>0</DocSecurity>
  <Lines>422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57543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64</cp:revision>
  <cp:lastPrinted>2015-09-22T12:11:00Z</cp:lastPrinted>
  <dcterms:created xsi:type="dcterms:W3CDTF">2015-01-23T06:52:00Z</dcterms:created>
  <dcterms:modified xsi:type="dcterms:W3CDTF">2015-10-12T07:44:00Z</dcterms:modified>
</cp:coreProperties>
</file>