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DE0C8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3C63EA" w:rsidRPr="00DE0C84" w:rsidRDefault="003C63EA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3C63EA" w:rsidRPr="002F6246" w:rsidRDefault="009F6EA2" w:rsidP="003C63E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F6EA2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Проведение режимно-наладочных испытаний котлов котельных Автохозяйства (инв. №4042) и Грузового района (инв. №35508) ПАО «НМТП»</w:t>
      </w:r>
    </w:p>
    <w:p w:rsidR="003C63EA" w:rsidRPr="00751679" w:rsidRDefault="003C63EA" w:rsidP="003C63E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9F6EA2" w:rsidRPr="00D94983" w:rsidRDefault="009F6EA2" w:rsidP="009F6EA2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3C63EA" w:rsidRPr="00DE0C84" w:rsidRDefault="003C63EA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DE0C8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DE0C8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3C63EA" w:rsidRPr="00DE0C84" w:rsidRDefault="003C63EA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3C63EA" w:rsidRPr="003C63EA" w:rsidRDefault="003C63EA" w:rsidP="003C63EA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3C63EA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3C63EA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3C63EA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3C63EA">
        <w:rPr>
          <w:rFonts w:ascii="Franklin Gothic Book" w:hAnsi="Franklin Gothic Book"/>
        </w:rPr>
        <w:t>у</w:t>
      </w:r>
      <w:r w:rsidRPr="003C63EA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Pr="003C63EA">
        <w:rPr>
          <w:rFonts w:ascii="Franklin Gothic Book" w:hAnsi="Franklin Gothic Book"/>
        </w:rPr>
        <w:t>и</w:t>
      </w:r>
      <w:r w:rsidRPr="003C63EA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Pr="003C63EA">
        <w:rPr>
          <w:rFonts w:ascii="Franklin Gothic Book" w:hAnsi="Franklin Gothic Book"/>
        </w:rPr>
        <w:t>а</w:t>
      </w:r>
      <w:r w:rsidRPr="003C63EA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3C63EA">
        <w:rPr>
          <w:rFonts w:ascii="Franklin Gothic Book" w:hAnsi="Franklin Gothic Book"/>
        </w:rPr>
        <w:t>а</w:t>
      </w:r>
      <w:r w:rsidRPr="003C63EA">
        <w:rPr>
          <w:rFonts w:ascii="Franklin Gothic Book" w:hAnsi="Franklin Gothic Book"/>
        </w:rPr>
        <w:t>ния подачи заявок на участие в закупке.</w:t>
      </w:r>
    </w:p>
    <w:p w:rsidR="003C63EA" w:rsidRPr="003C63EA" w:rsidRDefault="003C63EA" w:rsidP="003C63EA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3C63EA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3C63EA" w:rsidRDefault="003C63EA" w:rsidP="003C63EA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3C63EA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C63EA">
        <w:rPr>
          <w:rFonts w:ascii="Franklin Gothic Book" w:hAnsi="Franklin Gothic Book"/>
        </w:rPr>
        <w:t>о</w:t>
      </w:r>
      <w:r w:rsidRPr="003C63EA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3C63EA">
        <w:rPr>
          <w:rFonts w:ascii="Franklin Gothic Book" w:hAnsi="Franklin Gothic Book"/>
        </w:rPr>
        <w:t>е</w:t>
      </w:r>
      <w:r w:rsidRPr="003C63EA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3C63EA">
        <w:rPr>
          <w:rFonts w:ascii="Franklin Gothic Book" w:hAnsi="Franklin Gothic Book"/>
        </w:rPr>
        <w:t>е</w:t>
      </w:r>
      <w:r w:rsidRPr="003C63EA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9F6EA2">
        <w:rPr>
          <w:rFonts w:ascii="Franklin Gothic Book" w:hAnsi="Franklin Gothic Book"/>
        </w:rPr>
        <w:t>07 дека</w:t>
      </w:r>
      <w:r w:rsidR="00DE1C6D">
        <w:rPr>
          <w:rFonts w:ascii="Franklin Gothic Book" w:hAnsi="Franklin Gothic Book"/>
        </w:rPr>
        <w:t>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397C01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Default="001E1F9D" w:rsidP="00397C01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1E1F9D">
        <w:rPr>
          <w:rFonts w:ascii="Franklin Gothic Book" w:hAnsi="Franklin Gothic Book"/>
        </w:rPr>
        <w:t>перечен</w:t>
      </w:r>
      <w:r>
        <w:rPr>
          <w:rFonts w:ascii="Franklin Gothic Book" w:hAnsi="Franklin Gothic Book"/>
        </w:rPr>
        <w:t>ь разре</w:t>
      </w:r>
      <w:r w:rsidR="00A3458A">
        <w:rPr>
          <w:rFonts w:ascii="Franklin Gothic Book" w:hAnsi="Franklin Gothic Book"/>
        </w:rPr>
        <w:t>шительной документации - форма 6</w:t>
      </w:r>
      <w:r w:rsidRPr="001E1F9D">
        <w:rPr>
          <w:rFonts w:ascii="Franklin Gothic Book" w:hAnsi="Franklin Gothic Book"/>
        </w:rPr>
        <w:t>;</w:t>
      </w:r>
    </w:p>
    <w:p w:rsidR="00397C01" w:rsidRPr="00397C01" w:rsidRDefault="00957AAD" w:rsidP="00397C01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513C4F">
        <w:rPr>
          <w:rFonts w:ascii="Franklin Gothic Book" w:hAnsi="Franklin Gothic Book"/>
        </w:rPr>
        <w:tab/>
      </w:r>
      <w:r w:rsidR="00397C01">
        <w:rPr>
          <w:rFonts w:ascii="Franklin Gothic Book" w:hAnsi="Franklin Gothic Book"/>
        </w:rPr>
        <w:t>к</w:t>
      </w:r>
      <w:r w:rsidR="00397C01" w:rsidRPr="00397C01">
        <w:rPr>
          <w:rFonts w:ascii="Franklin Gothic Book" w:hAnsi="Franklin Gothic Book"/>
        </w:rPr>
        <w:t>опия свидетельства о допуске к определенному виду или видам работ, которые ок</w:t>
      </w:r>
      <w:r w:rsidR="00397C01" w:rsidRPr="00397C01">
        <w:rPr>
          <w:rFonts w:ascii="Franklin Gothic Book" w:hAnsi="Franklin Gothic Book"/>
        </w:rPr>
        <w:t>а</w:t>
      </w:r>
      <w:r w:rsidR="00397C01" w:rsidRPr="00397C01">
        <w:rPr>
          <w:rFonts w:ascii="Franklin Gothic Book" w:hAnsi="Franklin Gothic Book"/>
        </w:rPr>
        <w:t>зывают влияние на безопасность объектов капитального строительства, в котором указан вид разрешенных работ:</w:t>
      </w:r>
    </w:p>
    <w:p w:rsidR="00397C01" w:rsidRPr="00397C01" w:rsidRDefault="00397C01" w:rsidP="00397C01">
      <w:pPr>
        <w:pStyle w:val="afff6"/>
        <w:ind w:left="114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-24.21 Пусконаладочные работы водогрейных теплофикационных котлов</w:t>
      </w:r>
      <w:r w:rsidR="003C34AF">
        <w:rPr>
          <w:rFonts w:ascii="Franklin Gothic Book" w:hAnsi="Franklin Gothic Book"/>
        </w:rPr>
        <w:t>;</w:t>
      </w:r>
    </w:p>
    <w:p w:rsidR="00397C01" w:rsidRDefault="00397C01" w:rsidP="00397C01">
      <w:pPr>
        <w:pStyle w:val="afff6"/>
        <w:ind w:left="114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-24.22 Пусконаладочные работы котельно-вспомогательного оборудования</w:t>
      </w:r>
      <w:r w:rsidR="003C34AF">
        <w:rPr>
          <w:rFonts w:ascii="Franklin Gothic Book" w:hAnsi="Franklin Gothic Book"/>
        </w:rPr>
        <w:t>;</w:t>
      </w:r>
    </w:p>
    <w:p w:rsidR="00397C01" w:rsidRDefault="00397C01" w:rsidP="00397C01">
      <w:pPr>
        <w:pStyle w:val="afff6"/>
        <w:ind w:left="114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-24.23 Пусконаладочные работы оборудования водоочистки и оборудования </w:t>
      </w:r>
      <w:proofErr w:type="spellStart"/>
      <w:r>
        <w:rPr>
          <w:rFonts w:ascii="Franklin Gothic Book" w:hAnsi="Franklin Gothic Book"/>
        </w:rPr>
        <w:t>химв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доподготовки</w:t>
      </w:r>
      <w:proofErr w:type="spellEnd"/>
      <w:r w:rsidR="003C34AF">
        <w:rPr>
          <w:rFonts w:ascii="Franklin Gothic Book" w:hAnsi="Franklin Gothic Book"/>
        </w:rPr>
        <w:t>;</w:t>
      </w:r>
    </w:p>
    <w:p w:rsidR="00F93B10" w:rsidRPr="00F93B10" w:rsidRDefault="00F93B10" w:rsidP="00F93B10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>c</w:t>
      </w:r>
      <w:r w:rsidRPr="00F93B10">
        <w:rPr>
          <w:rFonts w:ascii="Franklin Gothic Book" w:hAnsi="Franklin Gothic Book"/>
        </w:rPr>
        <w:t>ведения об опыте выполнения аналогичных работ за 2012-20</w:t>
      </w:r>
      <w:r>
        <w:rPr>
          <w:rFonts w:ascii="Franklin Gothic Book" w:hAnsi="Franklin Gothic Book"/>
        </w:rPr>
        <w:t xml:space="preserve">14гг., и период 2015 г. форма </w:t>
      </w:r>
      <w:r w:rsidRPr="00F93B10">
        <w:rPr>
          <w:rFonts w:ascii="Franklin Gothic Book" w:hAnsi="Franklin Gothic Book"/>
        </w:rPr>
        <w:t>7;</w:t>
      </w:r>
    </w:p>
    <w:p w:rsidR="00F93B10" w:rsidRPr="00F93B10" w:rsidRDefault="00F93B10" w:rsidP="00F93B10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 w:rsidRPr="00F93B10">
        <w:rPr>
          <w:rFonts w:ascii="Franklin Gothic Book" w:hAnsi="Franklin Gothic Book"/>
        </w:rPr>
        <w:t>справ</w:t>
      </w:r>
      <w:r>
        <w:rPr>
          <w:rFonts w:ascii="Franklin Gothic Book" w:hAnsi="Franklin Gothic Book"/>
        </w:rPr>
        <w:t>ка о кадровых ресурсах - форма 8</w:t>
      </w:r>
      <w:r w:rsidRPr="00F93B10">
        <w:rPr>
          <w:rFonts w:ascii="Franklin Gothic Book" w:hAnsi="Franklin Gothic Book"/>
        </w:rPr>
        <w:t xml:space="preserve">; </w:t>
      </w:r>
    </w:p>
    <w:p w:rsidR="00A52EB8" w:rsidRPr="00513C4F" w:rsidRDefault="009F6EA2" w:rsidP="00397C01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513C4F" w:rsidRPr="00513C4F">
        <w:rPr>
          <w:rFonts w:ascii="Franklin Gothic Book" w:hAnsi="Franklin Gothic Book"/>
        </w:rPr>
        <w:t>правка о наличии материальн</w:t>
      </w:r>
      <w:r w:rsidR="00513C4F">
        <w:rPr>
          <w:rFonts w:ascii="Franklin Gothic Book" w:hAnsi="Franklin Gothic Book"/>
        </w:rPr>
        <w:t xml:space="preserve">о-технических ресурсов </w:t>
      </w:r>
      <w:r w:rsidR="00F93B10">
        <w:rPr>
          <w:rFonts w:ascii="Franklin Gothic Book" w:hAnsi="Franklin Gothic Book"/>
        </w:rPr>
        <w:t>–</w:t>
      </w:r>
      <w:r w:rsidR="00606531">
        <w:rPr>
          <w:rFonts w:ascii="Franklin Gothic Book" w:hAnsi="Franklin Gothic Book"/>
        </w:rPr>
        <w:t xml:space="preserve"> </w:t>
      </w:r>
      <w:r w:rsidR="00F93B10">
        <w:rPr>
          <w:rFonts w:ascii="Franklin Gothic Book" w:hAnsi="Franklin Gothic Book"/>
        </w:rPr>
        <w:t>форма</w:t>
      </w:r>
      <w:r w:rsidR="00F93B10" w:rsidRPr="00F93B10">
        <w:rPr>
          <w:rFonts w:ascii="Franklin Gothic Book" w:hAnsi="Franklin Gothic Book"/>
        </w:rPr>
        <w:t xml:space="preserve"> 9</w:t>
      </w:r>
      <w:r w:rsidR="00513C4F" w:rsidRPr="00513C4F">
        <w:rPr>
          <w:rFonts w:ascii="Franklin Gothic Book" w:hAnsi="Franklin Gothic Book"/>
        </w:rPr>
        <w:t>;</w:t>
      </w:r>
    </w:p>
    <w:p w:rsidR="00C567D3" w:rsidRPr="00C567D3" w:rsidRDefault="00EF1BF8" w:rsidP="00397C01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lastRenderedPageBreak/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513C4F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5B2B43" w:rsidRPr="0059329B" w:rsidRDefault="005B2B4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</w:t>
      </w:r>
      <w:r w:rsidRPr="0059329B">
        <w:rPr>
          <w:rFonts w:ascii="Franklin Gothic Book" w:hAnsi="Franklin Gothic Book"/>
        </w:rPr>
        <w:t>т</w:t>
      </w:r>
      <w:r w:rsidRPr="0059329B">
        <w:rPr>
          <w:rFonts w:ascii="Franklin Gothic Book" w:hAnsi="Franklin Gothic Book"/>
        </w:rPr>
        <w:t>ником  закупки копии следующих документов: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5B2B43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A3458A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606531" w:rsidRPr="00606531" w:rsidRDefault="00606531" w:rsidP="00606531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606531">
        <w:rPr>
          <w:rFonts w:ascii="Franklin Gothic Book" w:hAnsi="Franklin Gothic Book"/>
        </w:rPr>
        <w:t>перечень разрешительной документации - форма 6;</w:t>
      </w:r>
    </w:p>
    <w:p w:rsidR="00F93B10" w:rsidRPr="00F93B10" w:rsidRDefault="00606531" w:rsidP="00F93B10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606531">
        <w:rPr>
          <w:rFonts w:ascii="Franklin Gothic Book" w:hAnsi="Franklin Gothic Book"/>
        </w:rPr>
        <w:tab/>
      </w:r>
      <w:r w:rsidR="00C463F8" w:rsidRPr="00F93B10">
        <w:rPr>
          <w:rFonts w:ascii="Franklin Gothic Book" w:hAnsi="Franklin Gothic Book"/>
        </w:rPr>
        <w:t>сведения</w:t>
      </w:r>
      <w:r w:rsidR="00F93B10" w:rsidRPr="00F93B10">
        <w:rPr>
          <w:rFonts w:ascii="Franklin Gothic Book" w:hAnsi="Franklin Gothic Book"/>
        </w:rPr>
        <w:t xml:space="preserve"> об опыте выполнения аналогичных работ за 2012-2014гг., и период 2015 г. форма 7;</w:t>
      </w:r>
    </w:p>
    <w:p w:rsidR="00F93B10" w:rsidRPr="00F93B10" w:rsidRDefault="00F93B10" w:rsidP="00F93B10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F93B10">
        <w:rPr>
          <w:rFonts w:ascii="Franklin Gothic Book" w:hAnsi="Franklin Gothic Book"/>
        </w:rPr>
        <w:t xml:space="preserve">справка о кадровых ресурсах - форма 8; </w:t>
      </w:r>
    </w:p>
    <w:p w:rsidR="00606531" w:rsidRPr="00F93B10" w:rsidRDefault="00F93B10" w:rsidP="00F93B10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F93B10">
        <w:rPr>
          <w:rFonts w:ascii="Franklin Gothic Book" w:hAnsi="Franklin Gothic Book"/>
        </w:rPr>
        <w:t>справка о наличии материально-технических ресурсов – форма 9;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lastRenderedPageBreak/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D036AE">
        <w:rPr>
          <w:rFonts w:ascii="Franklin Gothic Book" w:hAnsi="Franklin Gothic Book"/>
        </w:rPr>
        <w:t xml:space="preserve">аверенная участником закупки и </w:t>
      </w:r>
      <w:r w:rsidRPr="0059329B">
        <w:rPr>
          <w:rFonts w:ascii="Franklin Gothic Book" w:hAnsi="Franklin Gothic Book"/>
        </w:rPr>
        <w:t>получе</w:t>
      </w:r>
      <w:r w:rsidRPr="0059329B">
        <w:rPr>
          <w:rFonts w:ascii="Franklin Gothic Book" w:hAnsi="Franklin Gothic Book"/>
        </w:rPr>
        <w:t>н</w:t>
      </w:r>
      <w:r w:rsidRPr="0059329B">
        <w:rPr>
          <w:rFonts w:ascii="Franklin Gothic Book" w:hAnsi="Franklin Gothic Book"/>
        </w:rPr>
        <w:t>ная не ранее чем за тр</w:t>
      </w:r>
      <w:r w:rsidR="00D036AE">
        <w:rPr>
          <w:rFonts w:ascii="Franklin Gothic Book" w:hAnsi="Franklin Gothic Book"/>
        </w:rPr>
        <w:t>идцать календарных дней до даты</w:t>
      </w:r>
      <w:r w:rsidRPr="0059329B">
        <w:rPr>
          <w:rFonts w:ascii="Franklin Gothic Book" w:hAnsi="Franklin Gothic Book"/>
        </w:rPr>
        <w:t xml:space="preserve"> размещения на официал</w:t>
      </w:r>
      <w:r w:rsidRPr="0059329B">
        <w:rPr>
          <w:rFonts w:ascii="Franklin Gothic Book" w:hAnsi="Franklin Gothic Book"/>
        </w:rPr>
        <w:t>ь</w:t>
      </w:r>
      <w:r w:rsidRPr="0059329B">
        <w:rPr>
          <w:rFonts w:ascii="Franklin Gothic Book" w:hAnsi="Franklin Gothic Book"/>
        </w:rPr>
        <w:t>ном сайте извещения о проведении закупки;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документа о государственн</w:t>
      </w:r>
      <w:r w:rsidR="00D036AE">
        <w:rPr>
          <w:rFonts w:ascii="Franklin Gothic Book" w:hAnsi="Franklin Gothic Book"/>
        </w:rPr>
        <w:t xml:space="preserve">ой регистрации </w:t>
      </w:r>
      <w:r w:rsidR="00A3458A">
        <w:rPr>
          <w:rFonts w:ascii="Franklin Gothic Book" w:hAnsi="Franklin Gothic Book"/>
        </w:rPr>
        <w:t>юридического л</w:t>
      </w:r>
      <w:r w:rsidR="00A3458A">
        <w:rPr>
          <w:rFonts w:ascii="Franklin Gothic Book" w:hAnsi="Franklin Gothic Book"/>
        </w:rPr>
        <w:t>и</w:t>
      </w:r>
      <w:r w:rsidRPr="0059329B">
        <w:rPr>
          <w:rFonts w:ascii="Franklin Gothic Book" w:hAnsi="Franklin Gothic Book"/>
        </w:rPr>
        <w:t>ца/индивидуального п</w:t>
      </w:r>
      <w:r w:rsidR="00D036AE">
        <w:rPr>
          <w:rFonts w:ascii="Franklin Gothic Book" w:hAnsi="Franklin Gothic Book"/>
        </w:rPr>
        <w:t>редпринимателя (свидетельство о</w:t>
      </w:r>
      <w:r w:rsidRPr="0059329B">
        <w:rPr>
          <w:rFonts w:ascii="Franklin Gothic Book" w:hAnsi="Franklin Gothic Book"/>
        </w:rPr>
        <w:t xml:space="preserve"> регистрации в ЕГРЮЛ/ЕГРИП);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5B2B43" w:rsidRPr="00E27A66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4A0F70" w:rsidRPr="004A0F70" w:rsidRDefault="004A0F70" w:rsidP="004A0F70">
      <w:pPr>
        <w:keepNext/>
        <w:jc w:val="center"/>
        <w:outlineLvl w:val="0"/>
        <w:rPr>
          <w:rFonts w:ascii="Franklin Gothic Book" w:hAnsi="Franklin Gothic Book"/>
          <w:b/>
        </w:rPr>
      </w:pPr>
      <w:r w:rsidRPr="004A0F70">
        <w:rPr>
          <w:rFonts w:ascii="Franklin Gothic Book" w:hAnsi="Franklin Gothic Book"/>
          <w:b/>
        </w:rPr>
        <w:t>ТЕХНИЧЕСКОЕ ЗАДАНИЕ</w:t>
      </w:r>
    </w:p>
    <w:p w:rsidR="004A0F70" w:rsidRPr="004A0F70" w:rsidRDefault="004A0F70" w:rsidP="004A0F7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4A0F70">
        <w:rPr>
          <w:rFonts w:ascii="Franklin Gothic Book" w:hAnsi="Franklin Gothic Book"/>
          <w:b/>
          <w:bCs/>
        </w:rPr>
        <w:t xml:space="preserve"> </w:t>
      </w:r>
      <w:r w:rsidR="00397C01" w:rsidRPr="00397C01">
        <w:rPr>
          <w:rFonts w:ascii="Franklin Gothic Book" w:hAnsi="Franklin Gothic Book"/>
          <w:b/>
          <w:bCs/>
        </w:rPr>
        <w:t>Проведение режимно-наладочных испытаний котлов котельных Автохозяйства (инв. №4042) и Грузового района (инв. №35508) ПАО «НМТП»</w:t>
      </w:r>
    </w:p>
    <w:p w:rsidR="004A0F70" w:rsidRPr="004A0F70" w:rsidRDefault="004A0F70" w:rsidP="004A0F70"/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859"/>
        <w:gridCol w:w="2506"/>
        <w:gridCol w:w="6932"/>
      </w:tblGrid>
      <w:tr w:rsidR="00397C01" w:rsidRPr="00397C01" w:rsidTr="001B3AAF">
        <w:trPr>
          <w:trHeight w:val="1079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Проведение режимно-наладочных испытаний котлов к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 xml:space="preserve">тельных Автохозяйства (инв. №4042) и Грузового района (инв. №35508) </w:t>
            </w:r>
          </w:p>
        </w:tc>
      </w:tr>
      <w:tr w:rsidR="00397C01" w:rsidRPr="00397C01" w:rsidTr="001B3AAF">
        <w:trPr>
          <w:trHeight w:val="1065"/>
        </w:trPr>
        <w:tc>
          <w:tcPr>
            <w:tcW w:w="859" w:type="dxa"/>
            <w:vMerge w:val="restart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2</w:t>
            </w:r>
          </w:p>
        </w:tc>
        <w:tc>
          <w:tcPr>
            <w:tcW w:w="2506" w:type="dxa"/>
            <w:vMerge w:val="restart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6932" w:type="dxa"/>
            <w:vMerge w:val="restart"/>
            <w:hideMark/>
          </w:tcPr>
          <w:p w:rsidR="00397C01" w:rsidRDefault="00397C01" w:rsidP="00397C01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397C01">
              <w:rPr>
                <w:rFonts w:ascii="Franklin Gothic Book" w:hAnsi="Franklin Gothic Book"/>
              </w:rPr>
              <w:t>Перечен</w:t>
            </w:r>
            <w:r>
              <w:rPr>
                <w:rFonts w:ascii="Franklin Gothic Book" w:hAnsi="Franklin Gothic Book"/>
              </w:rPr>
              <w:t>ь объектов и оборудования:</w:t>
            </w:r>
            <w:r>
              <w:rPr>
                <w:rFonts w:ascii="Franklin Gothic Book" w:hAnsi="Franklin Gothic Book"/>
              </w:rPr>
              <w:br/>
              <w:t>1.1.</w:t>
            </w:r>
            <w:r w:rsidRPr="00397C01">
              <w:rPr>
                <w:rFonts w:ascii="Franklin Gothic Book" w:hAnsi="Franklin Gothic Book"/>
              </w:rPr>
              <w:t>Котельная Грузового района  (инв.№35508)</w:t>
            </w:r>
            <w:r w:rsidRPr="00397C01">
              <w:rPr>
                <w:rFonts w:ascii="Franklin Gothic Book" w:hAnsi="Franklin Gothic Book"/>
              </w:rPr>
              <w:br/>
              <w:t>котел</w:t>
            </w:r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</w:rPr>
              <w:t>Виссман</w:t>
            </w:r>
            <w:proofErr w:type="spellEnd"/>
            <w:r>
              <w:rPr>
                <w:rFonts w:ascii="Franklin Gothic Book" w:hAnsi="Franklin Gothic Book"/>
              </w:rPr>
              <w:t xml:space="preserve">  "Vitomax-200</w:t>
            </w:r>
            <w:r w:rsidRPr="00397C01">
              <w:rPr>
                <w:rFonts w:ascii="Franklin Gothic Book" w:hAnsi="Franklin Gothic Book"/>
              </w:rPr>
              <w:t xml:space="preserve">.  </w:t>
            </w:r>
            <w:r>
              <w:rPr>
                <w:rFonts w:ascii="Franklin Gothic Book" w:hAnsi="Franklin Gothic Book"/>
              </w:rPr>
              <w:t xml:space="preserve">  -   2 шт.</w:t>
            </w:r>
          </w:p>
          <w:p w:rsidR="00397C01" w:rsidRPr="00397C01" w:rsidRDefault="00397C01" w:rsidP="00E26C90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АВУ </w:t>
            </w:r>
            <w:proofErr w:type="spellStart"/>
            <w:r w:rsidRPr="00397C01">
              <w:rPr>
                <w:rFonts w:ascii="Franklin Gothic Book" w:hAnsi="Franklin Gothic Book"/>
              </w:rPr>
              <w:t>na-катионирования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серии "ТS"   </w:t>
            </w:r>
            <w:r w:rsidR="00E26C90" w:rsidRPr="00E26C90">
              <w:rPr>
                <w:rFonts w:ascii="Franklin Gothic Book" w:hAnsi="Franklin Gothic Book"/>
              </w:rPr>
              <w:t xml:space="preserve">-   2 шт. </w:t>
            </w:r>
            <w:r w:rsidRPr="00397C01">
              <w:rPr>
                <w:rFonts w:ascii="Franklin Gothic Book" w:hAnsi="Franklin Gothic Book"/>
              </w:rPr>
              <w:t xml:space="preserve">                      </w:t>
            </w:r>
            <w:r w:rsidR="00E26C90">
              <w:rPr>
                <w:rFonts w:ascii="Franklin Gothic Book" w:hAnsi="Franklin Gothic Book"/>
              </w:rPr>
              <w:t xml:space="preserve">                      </w:t>
            </w:r>
            <w:r w:rsidRPr="00397C01">
              <w:rPr>
                <w:rFonts w:ascii="Franklin Gothic Book" w:hAnsi="Franklin Gothic Book"/>
              </w:rPr>
              <w:t xml:space="preserve">1.2.Котельная по </w:t>
            </w:r>
            <w:proofErr w:type="spellStart"/>
            <w:r w:rsidRPr="00397C01">
              <w:rPr>
                <w:rFonts w:ascii="Franklin Gothic Book" w:hAnsi="Franklin Gothic Book"/>
              </w:rPr>
              <w:t>ул</w:t>
            </w:r>
            <w:proofErr w:type="gramStart"/>
            <w:r w:rsidRPr="00397C01">
              <w:rPr>
                <w:rFonts w:ascii="Franklin Gothic Book" w:hAnsi="Franklin Gothic Book"/>
              </w:rPr>
              <w:t>.С</w:t>
            </w:r>
            <w:proofErr w:type="gramEnd"/>
            <w:r w:rsidRPr="00397C01">
              <w:rPr>
                <w:rFonts w:ascii="Franklin Gothic Book" w:hAnsi="Franklin Gothic Book"/>
              </w:rPr>
              <w:t>аккои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Ванцетти 36 (инв.№4042) </w:t>
            </w:r>
            <w:r w:rsidRPr="00397C01">
              <w:rPr>
                <w:rFonts w:ascii="Franklin Gothic Book" w:hAnsi="Franklin Gothic Book"/>
              </w:rPr>
              <w:t xml:space="preserve">котел </w:t>
            </w:r>
            <w:proofErr w:type="spellStart"/>
            <w:r w:rsidRPr="00397C01">
              <w:rPr>
                <w:rFonts w:ascii="Franklin Gothic Book" w:hAnsi="Franklin Gothic Book"/>
              </w:rPr>
              <w:t>Китура</w:t>
            </w:r>
            <w:r w:rsidR="00E26C90">
              <w:rPr>
                <w:rFonts w:ascii="Franklin Gothic Book" w:hAnsi="Franklin Gothic Book"/>
              </w:rPr>
              <w:t>ми</w:t>
            </w:r>
            <w:proofErr w:type="spellEnd"/>
            <w:r w:rsidR="00E26C90">
              <w:rPr>
                <w:rFonts w:ascii="Franklin Gothic Book" w:hAnsi="Franklin Gothic Book"/>
              </w:rPr>
              <w:t xml:space="preserve">  "KSG-400"   </w:t>
            </w:r>
            <w:r w:rsidRPr="00397C01">
              <w:rPr>
                <w:rFonts w:ascii="Franklin Gothic Book" w:hAnsi="Franklin Gothic Book"/>
              </w:rPr>
              <w:t>-  2 шт.</w:t>
            </w:r>
            <w:r w:rsidRPr="00397C01">
              <w:rPr>
                <w:rFonts w:ascii="Franklin Gothic Book" w:hAnsi="Franklin Gothic Book"/>
              </w:rPr>
              <w:br/>
              <w:t xml:space="preserve">АВУ </w:t>
            </w:r>
            <w:proofErr w:type="spellStart"/>
            <w:r w:rsidRPr="00397C01">
              <w:rPr>
                <w:rFonts w:ascii="Franklin Gothic Book" w:hAnsi="Franklin Gothic Book"/>
              </w:rPr>
              <w:t>na-катионирования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серии "ТS"   </w:t>
            </w:r>
            <w:r w:rsidR="00E26C90" w:rsidRPr="00E26C90">
              <w:rPr>
                <w:rFonts w:ascii="Franklin Gothic Book" w:hAnsi="Franklin Gothic Book"/>
              </w:rPr>
              <w:t>-   2 шт.</w:t>
            </w:r>
            <w:r w:rsidRPr="00397C01">
              <w:rPr>
                <w:rFonts w:ascii="Franklin Gothic Book" w:hAnsi="Franklin Gothic Book"/>
              </w:rPr>
              <w:t xml:space="preserve">                   </w:t>
            </w:r>
            <w:r w:rsidR="00E26C90">
              <w:rPr>
                <w:rFonts w:ascii="Franklin Gothic Book" w:hAnsi="Franklin Gothic Book"/>
              </w:rPr>
              <w:t xml:space="preserve">                           </w:t>
            </w:r>
          </w:p>
        </w:tc>
      </w:tr>
      <w:tr w:rsidR="00397C01" w:rsidRPr="00397C01" w:rsidTr="001B3AAF">
        <w:trPr>
          <w:trHeight w:val="1005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420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3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Отдел котельных и тепловых сетей службы главного энерг</w:t>
            </w:r>
            <w:r w:rsidRPr="00397C01">
              <w:rPr>
                <w:rFonts w:ascii="Franklin Gothic Book" w:hAnsi="Franklin Gothic Book"/>
              </w:rPr>
              <w:t>е</w:t>
            </w:r>
            <w:r w:rsidRPr="00397C01">
              <w:rPr>
                <w:rFonts w:ascii="Franklin Gothic Book" w:hAnsi="Franklin Gothic Book"/>
              </w:rPr>
              <w:t>тика ОАО "НМТП"</w:t>
            </w:r>
          </w:p>
        </w:tc>
      </w:tr>
      <w:tr w:rsidR="00397C01" w:rsidRPr="00397C01" w:rsidTr="001B3AAF">
        <w:trPr>
          <w:trHeight w:val="1635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4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1. Опыт выполнения работ (предоставить данные о выпо</w:t>
            </w:r>
            <w:r w:rsidRPr="00397C01">
              <w:rPr>
                <w:rFonts w:ascii="Franklin Gothic Book" w:hAnsi="Franklin Gothic Book"/>
              </w:rPr>
              <w:t>л</w:t>
            </w:r>
            <w:r w:rsidRPr="00397C01">
              <w:rPr>
                <w:rFonts w:ascii="Franklin Gothic Book" w:hAnsi="Franklin Gothic Book"/>
              </w:rPr>
              <w:t>ненных  работах с указанием конкретных объектов) 2.Членство в СРО.  2. Наличие квалифицированного, атт</w:t>
            </w:r>
            <w:r w:rsidRPr="00397C01">
              <w:rPr>
                <w:rFonts w:ascii="Franklin Gothic Book" w:hAnsi="Franklin Gothic Book"/>
              </w:rPr>
              <w:t>е</w:t>
            </w:r>
            <w:r w:rsidRPr="00397C01">
              <w:rPr>
                <w:rFonts w:ascii="Franklin Gothic Book" w:hAnsi="Franklin Gothic Book"/>
              </w:rPr>
              <w:t>стованного персонала.</w:t>
            </w:r>
          </w:p>
        </w:tc>
      </w:tr>
      <w:tr w:rsidR="00397C01" w:rsidRPr="00397C01" w:rsidTr="001B3AAF">
        <w:trPr>
          <w:trHeight w:val="282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5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Основание для подготовки и в</w:t>
            </w:r>
            <w:r w:rsidRPr="00397C01">
              <w:rPr>
                <w:rFonts w:ascii="Franklin Gothic Book" w:hAnsi="Franklin Gothic Book"/>
              </w:rPr>
              <w:t>ы</w:t>
            </w:r>
            <w:r w:rsidRPr="00397C01">
              <w:rPr>
                <w:rFonts w:ascii="Franklin Gothic Book" w:hAnsi="Franklin Gothic Book"/>
              </w:rPr>
              <w:t>дачи ТЗ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ПРАВИЛА ТЕХНИЧЕСКОЙ ЭКСПЛУАТАЦИИ ТЕПЛОВЫХ ЭНЕ</w:t>
            </w:r>
            <w:r w:rsidRPr="00397C01">
              <w:rPr>
                <w:rFonts w:ascii="Franklin Gothic Book" w:hAnsi="Franklin Gothic Book"/>
              </w:rPr>
              <w:t>Р</w:t>
            </w:r>
            <w:r w:rsidRPr="00397C01">
              <w:rPr>
                <w:rFonts w:ascii="Franklin Gothic Book" w:hAnsi="Franklin Gothic Book"/>
              </w:rPr>
              <w:t>ГОУСТАНОВОК», УТВЕРЖДЕНЫ МИНЭНЕРГО РОССИИ № 115 ОТ 24.03.2003Г., ЗАРЕГИСТРИРОВАНЫ  МИНЮСТОМ РО</w:t>
            </w:r>
            <w:r w:rsidRPr="00397C01">
              <w:rPr>
                <w:rFonts w:ascii="Franklin Gothic Book" w:hAnsi="Franklin Gothic Book"/>
              </w:rPr>
              <w:t>С</w:t>
            </w:r>
            <w:r w:rsidRPr="00397C01">
              <w:rPr>
                <w:rFonts w:ascii="Franklin Gothic Book" w:hAnsi="Franklin Gothic Book"/>
              </w:rPr>
              <w:t>СИИ № 4358 ОТ 02.04.2003Г.,</w:t>
            </w:r>
            <w:r w:rsidRPr="00397C01">
              <w:rPr>
                <w:rFonts w:ascii="Franklin Gothic Book" w:hAnsi="Franklin Gothic Book"/>
              </w:rPr>
              <w:br/>
              <w:t>«ПРАВИЛА ТЕХНИЧЕСКОЙ ЭКСПЛУАТАЦИИ ПАРОВЫХ И В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ДОГРЕЙНЫХ КОТЛОВ», ПБ 10-574-03,  УТВЕРЖДЕНЫ П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СТАНОВЛЕНИЕМ ГОСГОРТЕХНАДЗОРА РОССИИ ОТ 11.06.2003Г. № 88, ЗАРЕГИСТРИРОВАНЫ В МИНЮСТЕ РОССИИ 18.06.2003Г. № 4703.</w:t>
            </w:r>
          </w:p>
        </w:tc>
      </w:tr>
      <w:tr w:rsidR="00397C01" w:rsidRPr="00397C01" w:rsidTr="001B3AAF">
        <w:trPr>
          <w:trHeight w:val="1035"/>
        </w:trPr>
        <w:tc>
          <w:tcPr>
            <w:tcW w:w="859" w:type="dxa"/>
            <w:vMerge w:val="restart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6</w:t>
            </w:r>
          </w:p>
        </w:tc>
        <w:tc>
          <w:tcPr>
            <w:tcW w:w="2506" w:type="dxa"/>
            <w:vMerge w:val="restart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6932" w:type="dxa"/>
            <w:vMerge w:val="restart"/>
            <w:hideMark/>
          </w:tcPr>
          <w:p w:rsidR="00397C01" w:rsidRPr="00397C01" w:rsidRDefault="00397C01" w:rsidP="00DA573A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1.  Проведение </w:t>
            </w:r>
            <w:proofErr w:type="spellStart"/>
            <w:r w:rsidRPr="00397C01">
              <w:rPr>
                <w:rFonts w:ascii="Franklin Gothic Book" w:hAnsi="Franklin Gothic Book"/>
              </w:rPr>
              <w:t>режимноналадочных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испытаний  котлов и установок </w:t>
            </w:r>
            <w:proofErr w:type="spellStart"/>
            <w:r w:rsidRPr="00397C01">
              <w:rPr>
                <w:rFonts w:ascii="Franklin Gothic Book" w:hAnsi="Franklin Gothic Book"/>
              </w:rPr>
              <w:t>воднохимического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режима котельных по ул. </w:t>
            </w:r>
            <w:proofErr w:type="gramStart"/>
            <w:r w:rsidRPr="00397C01">
              <w:rPr>
                <w:rFonts w:ascii="Franklin Gothic Book" w:hAnsi="Franklin Gothic Book"/>
              </w:rPr>
              <w:t>По</w:t>
            </w:r>
            <w:r w:rsidRPr="00397C01">
              <w:rPr>
                <w:rFonts w:ascii="Franklin Gothic Book" w:hAnsi="Franklin Gothic Book"/>
              </w:rPr>
              <w:t>р</w:t>
            </w:r>
            <w:r w:rsidRPr="00397C01">
              <w:rPr>
                <w:rFonts w:ascii="Franklin Gothic Book" w:hAnsi="Franklin Gothic Book"/>
              </w:rPr>
              <w:t>товая</w:t>
            </w:r>
            <w:proofErr w:type="gramEnd"/>
            <w:r w:rsidRPr="00397C01">
              <w:rPr>
                <w:rFonts w:ascii="Franklin Gothic Book" w:hAnsi="Franklin Gothic Book"/>
              </w:rPr>
              <w:t xml:space="preserve">,14 и Сакко-Ванцетти, 36 (автобазы) в соответствии </w:t>
            </w:r>
            <w:r w:rsidRPr="00397C01">
              <w:rPr>
                <w:rFonts w:ascii="Franklin Gothic Book" w:hAnsi="Franklin Gothic Book"/>
              </w:rPr>
              <w:lastRenderedPageBreak/>
              <w:t xml:space="preserve">ПТЭ ТЭУ </w:t>
            </w:r>
            <w:r w:rsidRPr="00397C01">
              <w:rPr>
                <w:rFonts w:ascii="Franklin Gothic Book" w:hAnsi="Franklin Gothic Book"/>
              </w:rPr>
              <w:br/>
              <w:t>2. Составление технического отчета и актов готовности, с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 xml:space="preserve">ставление режимных карт работы котлов и карт </w:t>
            </w:r>
            <w:proofErr w:type="spellStart"/>
            <w:r w:rsidRPr="00397C01">
              <w:rPr>
                <w:rFonts w:ascii="Franklin Gothic Book" w:hAnsi="Franklin Gothic Book"/>
              </w:rPr>
              <w:t>воднохим</w:t>
            </w:r>
            <w:r w:rsidRPr="00397C01">
              <w:rPr>
                <w:rFonts w:ascii="Franklin Gothic Book" w:hAnsi="Franklin Gothic Book"/>
              </w:rPr>
              <w:t>и</w:t>
            </w:r>
            <w:r w:rsidRPr="00397C01">
              <w:rPr>
                <w:rFonts w:ascii="Franklin Gothic Book" w:hAnsi="Franklin Gothic Book"/>
              </w:rPr>
              <w:t>ческого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режима </w:t>
            </w:r>
            <w:r w:rsidRPr="00397C01">
              <w:rPr>
                <w:rFonts w:ascii="Franklin Gothic Book" w:hAnsi="Franklin Gothic Book"/>
              </w:rPr>
              <w:br/>
              <w:t>3. Регистрация режимных карт</w:t>
            </w:r>
            <w:proofErr w:type="gramStart"/>
            <w:r w:rsidRPr="00397C01">
              <w:rPr>
                <w:rFonts w:ascii="Franklin Gothic Book" w:hAnsi="Franklin Gothic Book"/>
              </w:rPr>
              <w:t xml:space="preserve"> ,</w:t>
            </w:r>
            <w:proofErr w:type="gramEnd"/>
            <w:r w:rsidRPr="00397C01">
              <w:rPr>
                <w:rFonts w:ascii="Franklin Gothic Book" w:hAnsi="Franklin Gothic Book"/>
              </w:rPr>
              <w:t xml:space="preserve"> в соответствии с требов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 xml:space="preserve">ниями Правил технической эксплуатации в органах </w:t>
            </w:r>
            <w:proofErr w:type="spellStart"/>
            <w:r w:rsidRPr="00397C01">
              <w:rPr>
                <w:rFonts w:ascii="Franklin Gothic Book" w:hAnsi="Franklin Gothic Book"/>
              </w:rPr>
              <w:t>Росте</w:t>
            </w:r>
            <w:r w:rsidRPr="00397C01">
              <w:rPr>
                <w:rFonts w:ascii="Franklin Gothic Book" w:hAnsi="Franklin Gothic Book"/>
              </w:rPr>
              <w:t>х</w:t>
            </w:r>
            <w:r w:rsidRPr="00397C01">
              <w:rPr>
                <w:rFonts w:ascii="Franklin Gothic Book" w:hAnsi="Franklin Gothic Book"/>
              </w:rPr>
              <w:t>надзора</w:t>
            </w:r>
            <w:proofErr w:type="spellEnd"/>
          </w:p>
        </w:tc>
      </w:tr>
      <w:tr w:rsidR="00397C01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97C01" w:rsidRPr="00397C01" w:rsidTr="001B3AAF">
        <w:trPr>
          <w:trHeight w:val="375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7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Срок выполнения  работ -30 дней.</w:t>
            </w:r>
          </w:p>
        </w:tc>
      </w:tr>
      <w:tr w:rsidR="00397C01" w:rsidRPr="00397C01" w:rsidTr="001B3AAF">
        <w:trPr>
          <w:trHeight w:val="420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8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Гарантийный срок 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Гарантийный срок  - 1 год</w:t>
            </w:r>
          </w:p>
        </w:tc>
      </w:tr>
      <w:tr w:rsidR="00397C01" w:rsidRPr="00397C01" w:rsidTr="001B3AAF">
        <w:trPr>
          <w:trHeight w:val="1590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9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Правовое регул</w:t>
            </w:r>
            <w:r w:rsidRPr="00397C01">
              <w:rPr>
                <w:rFonts w:ascii="Franklin Gothic Book" w:hAnsi="Franklin Gothic Book"/>
              </w:rPr>
              <w:t>и</w:t>
            </w:r>
            <w:r w:rsidRPr="00397C01">
              <w:rPr>
                <w:rFonts w:ascii="Franklin Gothic Book" w:hAnsi="Franklin Gothic Book"/>
              </w:rPr>
              <w:t>рование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Обеспечить в ходе работ выполнение необходимых мер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приятий по технике безопасности, пожарной безопасности, предупреждению и ликвидации чрезвычайных ситуаций, р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>циональному использованию территории в соответствии с действующими нормами и правилами (СНиП 12-03-2001, ПБ 01-03, ПБ 09-560-03, ФЗ-181)</w:t>
            </w:r>
          </w:p>
        </w:tc>
      </w:tr>
      <w:tr w:rsidR="00397C01" w:rsidRPr="00397C01" w:rsidTr="001B3AAF">
        <w:trPr>
          <w:trHeight w:val="900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10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Требование к м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>териалам (в соо</w:t>
            </w:r>
            <w:r w:rsidRPr="00397C01">
              <w:rPr>
                <w:rFonts w:ascii="Franklin Gothic Book" w:hAnsi="Franklin Gothic Book"/>
              </w:rPr>
              <w:t>т</w:t>
            </w:r>
            <w:r w:rsidRPr="00397C01">
              <w:rPr>
                <w:rFonts w:ascii="Franklin Gothic Book" w:hAnsi="Franklin Gothic Book"/>
              </w:rPr>
              <w:t>ветствии с ГОСТ, производитель)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397C01" w:rsidRPr="00397C01" w:rsidTr="001B3AAF">
        <w:trPr>
          <w:trHeight w:val="630"/>
        </w:trPr>
        <w:tc>
          <w:tcPr>
            <w:tcW w:w="859" w:type="dxa"/>
            <w:noWrap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11</w:t>
            </w:r>
          </w:p>
        </w:tc>
        <w:tc>
          <w:tcPr>
            <w:tcW w:w="2506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Перечень обяз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>тельных соглас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ваний</w:t>
            </w:r>
          </w:p>
        </w:tc>
        <w:tc>
          <w:tcPr>
            <w:tcW w:w="6932" w:type="dxa"/>
            <w:hideMark/>
          </w:tcPr>
          <w:p w:rsidR="00397C01" w:rsidRPr="00397C01" w:rsidRDefault="00397C01" w:rsidP="00397C01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Режимные карты согласовать в органах </w:t>
            </w:r>
            <w:proofErr w:type="spellStart"/>
            <w:r w:rsidRPr="00397C01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</w:tbl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CD7BAC" w:rsidRPr="00957AAD" w:rsidRDefault="00FD2947" w:rsidP="00CD7BAC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957AAD" w:rsidRPr="00957AAD" w:rsidRDefault="00957AAD" w:rsidP="00957AAD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F434C4" w:rsidRPr="00576989" w:rsidRDefault="00F434C4" w:rsidP="00F434C4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 w:rsidRPr="00576989">
        <w:rPr>
          <w:rFonts w:ascii="Franklin Gothic Book" w:hAnsi="Franklin Gothic Book"/>
          <w:b/>
          <w:bCs/>
        </w:rPr>
        <w:t>ДОГОВОР ПОДРЯДА №</w:t>
      </w:r>
    </w:p>
    <w:p w:rsidR="00F434C4" w:rsidRPr="00576989" w:rsidRDefault="00F434C4" w:rsidP="00F434C4">
      <w:pPr>
        <w:rPr>
          <w:rFonts w:ascii="Franklin Gothic Book" w:hAnsi="Franklin Gothic Book"/>
          <w:bCs/>
        </w:rPr>
      </w:pPr>
    </w:p>
    <w:p w:rsidR="00F93B10" w:rsidRDefault="00F93B10" w:rsidP="00C463F8">
      <w:pPr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г. Новороссийск                                                                    "___"  _________  2015 г.</w:t>
      </w:r>
    </w:p>
    <w:p w:rsidR="00C463F8" w:rsidRPr="00F93B10" w:rsidRDefault="00C463F8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    </w:t>
      </w:r>
      <w:r w:rsidRPr="00F93B10">
        <w:rPr>
          <w:rFonts w:ascii="Franklin Gothic Book" w:hAnsi="Franklin Gothic Book"/>
          <w:b/>
          <w:bCs/>
        </w:rPr>
        <w:t>ОАО «Новороссийский морской торговый порт»</w:t>
      </w:r>
      <w:r w:rsidRPr="00F93B10">
        <w:rPr>
          <w:rFonts w:ascii="Franklin Gothic Book" w:hAnsi="Franklin Gothic Book"/>
          <w:bCs/>
        </w:rPr>
        <w:t xml:space="preserve">, именуемое  в дальнейшем "Заказчик", в лице  первого заместителя технического директора </w:t>
      </w:r>
      <w:proofErr w:type="spellStart"/>
      <w:r w:rsidRPr="00F93B10">
        <w:rPr>
          <w:rFonts w:ascii="Franklin Gothic Book" w:hAnsi="Franklin Gothic Book"/>
          <w:bCs/>
        </w:rPr>
        <w:t>Фофонова</w:t>
      </w:r>
      <w:proofErr w:type="spellEnd"/>
      <w:r w:rsidRPr="00F93B10">
        <w:rPr>
          <w:rFonts w:ascii="Franklin Gothic Book" w:hAnsi="Franklin Gothic Book"/>
          <w:bCs/>
        </w:rPr>
        <w:t xml:space="preserve"> И.М., действующего на основании д</w:t>
      </w:r>
      <w:r w:rsidRPr="00F93B10">
        <w:rPr>
          <w:rFonts w:ascii="Franklin Gothic Book" w:hAnsi="Franklin Gothic Book"/>
          <w:bCs/>
        </w:rPr>
        <w:t>о</w:t>
      </w:r>
      <w:r w:rsidRPr="00F93B10">
        <w:rPr>
          <w:rFonts w:ascii="Franklin Gothic Book" w:hAnsi="Franklin Gothic Book"/>
          <w:bCs/>
        </w:rPr>
        <w:t>веренности от 21.07.2015 г. №2110-07/121, с одной стороны, и ____________________________________, именуемое в дальнейшем "Подрядчик", в лице _______________________________________________________, действующего на основании _______________, с другой стороны, заключили настоящий Договор о нижеследующем: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numPr>
          <w:ilvl w:val="0"/>
          <w:numId w:val="23"/>
        </w:numPr>
        <w:ind w:left="426" w:hanging="426"/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/>
          <w:bCs/>
        </w:rPr>
        <w:t>ПРЕДМЕТ ДОГОВОРА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1.1. Подрядчик обязуется  собственными или привлеченными силами выполнить работы: "Пр</w:t>
      </w:r>
      <w:r w:rsidRPr="00F93B10">
        <w:rPr>
          <w:rFonts w:ascii="Franklin Gothic Book" w:hAnsi="Franklin Gothic Book"/>
          <w:bCs/>
        </w:rPr>
        <w:t>о</w:t>
      </w:r>
      <w:r w:rsidRPr="00F93B10">
        <w:rPr>
          <w:rFonts w:ascii="Franklin Gothic Book" w:hAnsi="Franklin Gothic Book"/>
          <w:bCs/>
        </w:rPr>
        <w:t>ведение режимно-наладочных испытаний котлов котельных Автохозяйства (инв.№4042) и Гр</w:t>
      </w:r>
      <w:r w:rsidRPr="00F93B10">
        <w:rPr>
          <w:rFonts w:ascii="Franklin Gothic Book" w:hAnsi="Franklin Gothic Book"/>
          <w:bCs/>
        </w:rPr>
        <w:t>у</w:t>
      </w:r>
      <w:r w:rsidRPr="00F93B10">
        <w:rPr>
          <w:rFonts w:ascii="Franklin Gothic Book" w:hAnsi="Franklin Gothic Book"/>
          <w:bCs/>
        </w:rPr>
        <w:t>зового района (инв.№35508), в соответствии с техническим заданием (приложение №1), а З</w:t>
      </w:r>
      <w:r w:rsidRPr="00F93B10">
        <w:rPr>
          <w:rFonts w:ascii="Franklin Gothic Book" w:hAnsi="Franklin Gothic Book"/>
          <w:bCs/>
        </w:rPr>
        <w:t>а</w:t>
      </w:r>
      <w:r w:rsidRPr="00F93B10">
        <w:rPr>
          <w:rFonts w:ascii="Franklin Gothic Book" w:hAnsi="Franklin Gothic Book"/>
          <w:bCs/>
        </w:rPr>
        <w:t xml:space="preserve">казчик обязуется принять и оплатить результат работ. 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1.2. </w:t>
      </w:r>
      <w:r w:rsidRPr="00F93B10">
        <w:rPr>
          <w:rFonts w:ascii="Franklin Gothic Book" w:hAnsi="Franklin Gothic Book"/>
          <w:bCs/>
        </w:rPr>
        <w:t xml:space="preserve">Работы по настоящему договору должны быть начаты </w:t>
      </w:r>
      <w:proofErr w:type="gramStart"/>
      <w:r w:rsidRPr="00F93B10">
        <w:rPr>
          <w:rFonts w:ascii="Franklin Gothic Book" w:hAnsi="Franklin Gothic Book"/>
          <w:bCs/>
        </w:rPr>
        <w:t>с даты подписания</w:t>
      </w:r>
      <w:proofErr w:type="gramEnd"/>
      <w:r w:rsidRPr="00F93B10">
        <w:rPr>
          <w:rFonts w:ascii="Franklin Gothic Book" w:hAnsi="Franklin Gothic Book"/>
          <w:bCs/>
        </w:rPr>
        <w:t xml:space="preserve">  сторонами наст</w:t>
      </w:r>
      <w:r w:rsidRPr="00F93B10">
        <w:rPr>
          <w:rFonts w:ascii="Franklin Gothic Book" w:hAnsi="Franklin Gothic Book"/>
          <w:bCs/>
        </w:rPr>
        <w:t>о</w:t>
      </w:r>
      <w:r w:rsidRPr="00F93B10">
        <w:rPr>
          <w:rFonts w:ascii="Franklin Gothic Book" w:hAnsi="Franklin Gothic Book"/>
          <w:bCs/>
        </w:rPr>
        <w:t>ящего договора и завершены в течение 30 календарных дней.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/>
          <w:bCs/>
        </w:rPr>
        <w:t>2. ПРАВА И ОБЯЗАННОСТИ СТОРОН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2.1. Заказчик обязан: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2.1.1. Своевременно оплатить выполненные Подрядчиком работы.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lastRenderedPageBreak/>
        <w:t>2.1.2. Обеспечить беспрепятственный доступ Подрядчику к месту выполнения работ указанных в техническом задании (Приложение №1).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2.1.3. Принять по </w:t>
      </w:r>
      <w:hyperlink r:id="rId13" w:history="1">
        <w:r w:rsidRPr="00F93B10">
          <w:rPr>
            <w:rStyle w:val="a8"/>
            <w:rFonts w:ascii="Franklin Gothic Book" w:hAnsi="Franklin Gothic Book"/>
            <w:bCs/>
          </w:rPr>
          <w:t>Акту</w:t>
        </w:r>
      </w:hyperlink>
      <w:r w:rsidRPr="00F93B10">
        <w:rPr>
          <w:rFonts w:ascii="Franklin Gothic Book" w:hAnsi="Franklin Gothic Book"/>
          <w:bCs/>
        </w:rPr>
        <w:t xml:space="preserve"> приема-сдачи выполненные работы. 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2.2. Подрядчик обязан: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2.2.1. В течение 30 календарных дней с момента подписания настоящего договора произвести работы по "Проведению режимно-наладочных испытаний котлов котельных Автохозяйства (инв.№4042) и Грузового район</w:t>
      </w:r>
      <w:proofErr w:type="gramStart"/>
      <w:r w:rsidRPr="00F93B10">
        <w:rPr>
          <w:rFonts w:ascii="Franklin Gothic Book" w:hAnsi="Franklin Gothic Book"/>
          <w:bCs/>
        </w:rPr>
        <w:t>а(</w:t>
      </w:r>
      <w:proofErr w:type="gramEnd"/>
      <w:r w:rsidRPr="00F93B10">
        <w:rPr>
          <w:rFonts w:ascii="Franklin Gothic Book" w:hAnsi="Franklin Gothic Book"/>
          <w:bCs/>
        </w:rPr>
        <w:t xml:space="preserve">инв.№35508), и передать Заказчику  технический отчет о проведении работ и режимные карты котлов и установок </w:t>
      </w:r>
      <w:proofErr w:type="spellStart"/>
      <w:r w:rsidRPr="00F93B10">
        <w:rPr>
          <w:rFonts w:ascii="Franklin Gothic Book" w:hAnsi="Franklin Gothic Book"/>
          <w:bCs/>
        </w:rPr>
        <w:t>воднохимического</w:t>
      </w:r>
      <w:proofErr w:type="spellEnd"/>
      <w:r w:rsidRPr="00F93B10">
        <w:rPr>
          <w:rFonts w:ascii="Franklin Gothic Book" w:hAnsi="Franklin Gothic Book"/>
          <w:bCs/>
        </w:rPr>
        <w:t xml:space="preserve"> режима, соглас</w:t>
      </w:r>
      <w:r w:rsidRPr="00F93B10">
        <w:rPr>
          <w:rFonts w:ascii="Franklin Gothic Book" w:hAnsi="Franklin Gothic Book"/>
          <w:bCs/>
        </w:rPr>
        <w:t>о</w:t>
      </w:r>
      <w:r w:rsidRPr="00F93B10">
        <w:rPr>
          <w:rFonts w:ascii="Franklin Gothic Book" w:hAnsi="Franklin Gothic Book"/>
          <w:bCs/>
        </w:rPr>
        <w:t xml:space="preserve">ванные инспектором </w:t>
      </w:r>
      <w:proofErr w:type="spellStart"/>
      <w:r w:rsidRPr="00F93B10">
        <w:rPr>
          <w:rFonts w:ascii="Franklin Gothic Book" w:hAnsi="Franklin Gothic Book"/>
          <w:bCs/>
        </w:rPr>
        <w:t>Ростехнадзора</w:t>
      </w:r>
      <w:proofErr w:type="spellEnd"/>
      <w:r w:rsidRPr="00F93B10">
        <w:rPr>
          <w:rFonts w:ascii="Franklin Gothic Book" w:hAnsi="Franklin Gothic Book"/>
          <w:bCs/>
        </w:rPr>
        <w:t>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2.2.2</w:t>
      </w:r>
      <w:proofErr w:type="gramStart"/>
      <w:r w:rsidRPr="00F93B10">
        <w:rPr>
          <w:rFonts w:ascii="Franklin Gothic Book" w:hAnsi="Franklin Gothic Book"/>
          <w:bCs/>
        </w:rPr>
        <w:t xml:space="preserve">  В</w:t>
      </w:r>
      <w:proofErr w:type="gramEnd"/>
      <w:r w:rsidRPr="00F93B10">
        <w:rPr>
          <w:rFonts w:ascii="Franklin Gothic Book" w:hAnsi="Franklin Gothic Book"/>
          <w:bCs/>
        </w:rPr>
        <w:t xml:space="preserve"> течение 5 календарных дней с момента подписания настоящего договора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разработать и утвердить у Заказчика график и план производства рабо</w:t>
      </w:r>
      <w:proofErr w:type="gramStart"/>
      <w:r w:rsidRPr="00F93B10">
        <w:rPr>
          <w:rFonts w:ascii="Franklin Gothic Book" w:hAnsi="Franklin Gothic Book"/>
          <w:bCs/>
        </w:rPr>
        <w:t>т(</w:t>
      </w:r>
      <w:proofErr w:type="gramEnd"/>
      <w:r w:rsidRPr="00F93B10">
        <w:rPr>
          <w:rFonts w:ascii="Franklin Gothic Book" w:hAnsi="Franklin Gothic Book"/>
          <w:bCs/>
        </w:rPr>
        <w:t>ППР).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2.3. Обеспечить Заказчику беспрепятственный доступ во время проведения работ для прове</w:t>
      </w:r>
      <w:r w:rsidRPr="00F93B10">
        <w:rPr>
          <w:rFonts w:ascii="Franklin Gothic Book" w:hAnsi="Franklin Gothic Book"/>
          <w:bCs/>
        </w:rPr>
        <w:t>р</w:t>
      </w:r>
      <w:r w:rsidRPr="00F93B10">
        <w:rPr>
          <w:rFonts w:ascii="Franklin Gothic Book" w:hAnsi="Franklin Gothic Book"/>
          <w:bCs/>
        </w:rPr>
        <w:t>ки хода и качества их исполнения.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2.4. Обеспечить выполнение работ в соответствии с действующими нормами и правилами де</w:t>
      </w:r>
      <w:r w:rsidRPr="00F93B10">
        <w:rPr>
          <w:rFonts w:ascii="Franklin Gothic Book" w:hAnsi="Franklin Gothic Book"/>
          <w:bCs/>
        </w:rPr>
        <w:t>й</w:t>
      </w:r>
      <w:r w:rsidRPr="00F93B10">
        <w:rPr>
          <w:rFonts w:ascii="Franklin Gothic Book" w:hAnsi="Franklin Gothic Book"/>
          <w:bCs/>
        </w:rPr>
        <w:t>ствующего законодательства.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2.5. При проведении работ соблюдать противопожарное, природоохранное и санитарно-эпидемиологическое законодательство Российской Федерации, а также правила охраны труда.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2.6. Выполнять Правила охраны труда в морских портах ПОТ РО-152-31.82.03-96 и другие де</w:t>
      </w:r>
      <w:r w:rsidRPr="00F93B10">
        <w:rPr>
          <w:rFonts w:ascii="Franklin Gothic Book" w:hAnsi="Franklin Gothic Book"/>
          <w:bCs/>
        </w:rPr>
        <w:t>й</w:t>
      </w:r>
      <w:r w:rsidRPr="00F93B10">
        <w:rPr>
          <w:rFonts w:ascii="Franklin Gothic Book" w:hAnsi="Franklin Gothic Book"/>
          <w:bCs/>
        </w:rPr>
        <w:t>ствующие нормы и правила.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2.7. Подрядчик вправе привлекать к выполнению работы  (в полном объеме или частично) су</w:t>
      </w:r>
      <w:r w:rsidRPr="00F93B10">
        <w:rPr>
          <w:rFonts w:ascii="Franklin Gothic Book" w:hAnsi="Franklin Gothic Book"/>
          <w:bCs/>
        </w:rPr>
        <w:t>б</w:t>
      </w:r>
      <w:r w:rsidRPr="00F93B10">
        <w:rPr>
          <w:rFonts w:ascii="Franklin Gothic Book" w:hAnsi="Franklin Gothic Book"/>
          <w:bCs/>
        </w:rPr>
        <w:t>подрядчиков, кандидатуры которых подлежат  предварительному согласованию  с Заказчиком в письменной форме.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С учетом Постановления Правительства РФ от 31.10.2014 N 1132 "О порядке ведения реестра договоров, заключенных заказчиками по результатам закупки", в случае заключения договора субподряда, настоящим Подрядчик принял на себя обязательство в течение 1 рабочего дня со дня заключения договора с субподрядчиком предоставить в ПАО «НМТП» заверенную подря</w:t>
      </w:r>
      <w:r w:rsidRPr="00F93B10">
        <w:rPr>
          <w:rFonts w:ascii="Franklin Gothic Book" w:hAnsi="Franklin Gothic Book"/>
          <w:bCs/>
        </w:rPr>
        <w:t>д</w:t>
      </w:r>
      <w:r w:rsidRPr="00F93B10">
        <w:rPr>
          <w:rFonts w:ascii="Franklin Gothic Book" w:hAnsi="Franklin Gothic Book"/>
          <w:bCs/>
        </w:rPr>
        <w:t>чиком копию этого договора.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В случае нарушения 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2.8. Устранить недостатки в работе в течение 2 дней с момента  их обнаружения Заказчиком.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2.9. Выставить  Заказчику счет на оплату в срок не позднее 5-ти банковских дней с момента подписания сторонами акта приема-сдачи работы.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/>
          <w:bCs/>
        </w:rPr>
        <w:t>3. ЦЕНА ДОГОВОРА И ПОРЯДОК РАСЧЕТОВ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3.1. Стоимость работ по Договору  определена сметным расчетом (Приложение№2) и составл</w:t>
      </w:r>
      <w:r w:rsidRPr="00F93B10">
        <w:rPr>
          <w:rFonts w:ascii="Franklin Gothic Book" w:hAnsi="Franklin Gothic Book"/>
          <w:bCs/>
        </w:rPr>
        <w:t>я</w:t>
      </w:r>
      <w:r w:rsidRPr="00F93B10">
        <w:rPr>
          <w:rFonts w:ascii="Franklin Gothic Book" w:hAnsi="Franklin Gothic Book"/>
          <w:bCs/>
        </w:rPr>
        <w:t>ет: ________________________________________________________________ Установленная  настоящим пунктом стоимость договора является окончательной и изменению не подлежит.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3.2. Для организации работ и приобретения материалов Заказчик осуществляет предоплату Подрядчику в течение 5-ти рабочих дней после подписания Договора, в размере 30% от сто</w:t>
      </w:r>
      <w:r w:rsidRPr="00F93B10">
        <w:rPr>
          <w:rFonts w:ascii="Franklin Gothic Book" w:hAnsi="Franklin Gothic Book"/>
          <w:bCs/>
        </w:rPr>
        <w:t>и</w:t>
      </w:r>
      <w:r w:rsidRPr="00F93B10">
        <w:rPr>
          <w:rFonts w:ascii="Franklin Gothic Book" w:hAnsi="Franklin Gothic Book"/>
          <w:bCs/>
        </w:rPr>
        <w:t>мости работ в сумме: __________________________________________________________________________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3.4. Подрядчик обязан предоставить счет на сумму авансового платежа в течение 5-ти кале</w:t>
      </w:r>
      <w:r w:rsidRPr="00F93B10">
        <w:rPr>
          <w:rFonts w:ascii="Franklin Gothic Book" w:hAnsi="Franklin Gothic Book"/>
          <w:bCs/>
        </w:rPr>
        <w:t>н</w:t>
      </w:r>
      <w:r w:rsidRPr="00F93B10">
        <w:rPr>
          <w:rFonts w:ascii="Franklin Gothic Book" w:hAnsi="Franklin Gothic Book"/>
          <w:bCs/>
        </w:rPr>
        <w:t>дарных дней с момента подписания договора.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3.5. Окончательный расчет осуществляется за фактически выполненные объемы работ после представления подписанного  Акта приема-сдачи, счета и счета-фактуры </w:t>
      </w:r>
      <w:proofErr w:type="gramStart"/>
      <w:r w:rsidRPr="00F93B10">
        <w:rPr>
          <w:rFonts w:ascii="Franklin Gothic Book" w:hAnsi="Franklin Gothic Book"/>
          <w:bCs/>
        </w:rPr>
        <w:t>в</w:t>
      </w:r>
      <w:proofErr w:type="gramEnd"/>
      <w:r w:rsidRPr="00F93B10">
        <w:rPr>
          <w:rFonts w:ascii="Franklin Gothic Book" w:hAnsi="Franklin Gothic Book"/>
          <w:bCs/>
        </w:rPr>
        <w:t xml:space="preserve">  </w:t>
      </w:r>
      <w:proofErr w:type="gramStart"/>
      <w:r w:rsidRPr="00F93B10">
        <w:rPr>
          <w:rFonts w:ascii="Franklin Gothic Book" w:hAnsi="Franklin Gothic Book"/>
          <w:bCs/>
        </w:rPr>
        <w:t>работ</w:t>
      </w:r>
      <w:proofErr w:type="gramEnd"/>
      <w:r w:rsidRPr="00F93B10">
        <w:rPr>
          <w:rFonts w:ascii="Franklin Gothic Book" w:hAnsi="Franklin Gothic Book"/>
          <w:bCs/>
        </w:rPr>
        <w:t xml:space="preserve"> в течение 5-ти рабочих дней с даты их предоставления. 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3.6. Обязательство по оплате считается выполненным с момента списания  денежных сре</w:t>
      </w:r>
      <w:proofErr w:type="gramStart"/>
      <w:r w:rsidRPr="00F93B10">
        <w:rPr>
          <w:rFonts w:ascii="Franklin Gothic Book" w:hAnsi="Franklin Gothic Book"/>
          <w:bCs/>
        </w:rPr>
        <w:t>дств с р</w:t>
      </w:r>
      <w:proofErr w:type="gramEnd"/>
      <w:r w:rsidRPr="00F93B10">
        <w:rPr>
          <w:rFonts w:ascii="Franklin Gothic Book" w:hAnsi="Franklin Gothic Book"/>
          <w:bCs/>
        </w:rPr>
        <w:t>асчетного счета Заказчика.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  <w:r w:rsidRPr="00F93B10">
        <w:rPr>
          <w:rFonts w:ascii="Franklin Gothic Book" w:hAnsi="Franklin Gothic Book"/>
          <w:b/>
          <w:bCs/>
        </w:rPr>
        <w:t>4. ОТВЕТСТВЕННОСТЬ СТОРОН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lastRenderedPageBreak/>
        <w:t xml:space="preserve">4.1. За нарушение сроков выполнения работ, предусмотренных </w:t>
      </w:r>
      <w:hyperlink r:id="rId14" w:history="1">
        <w:r w:rsidRPr="00F93B10">
          <w:rPr>
            <w:rStyle w:val="a8"/>
            <w:rFonts w:ascii="Franklin Gothic Book" w:hAnsi="Franklin Gothic Book"/>
            <w:bCs/>
            <w:color w:val="auto"/>
          </w:rPr>
          <w:t>п. 1.</w:t>
        </w:r>
      </w:hyperlink>
      <w:r w:rsidRPr="00F93B10">
        <w:rPr>
          <w:rFonts w:ascii="Franklin Gothic Book" w:hAnsi="Franklin Gothic Book"/>
          <w:bCs/>
        </w:rPr>
        <w:t>2 настоящего Договора, Подрядчик уплачивает неустойку (пени) в размере 0,1% от стоимости договора за каждый день просрочки. Сумма начисленной пени может быть удержана Заказчиком из окончательного пл</w:t>
      </w:r>
      <w:r w:rsidRPr="00F93B10">
        <w:rPr>
          <w:rFonts w:ascii="Franklin Gothic Book" w:hAnsi="Franklin Gothic Book"/>
          <w:bCs/>
        </w:rPr>
        <w:t>а</w:t>
      </w:r>
      <w:r w:rsidRPr="00F93B10">
        <w:rPr>
          <w:rFonts w:ascii="Franklin Gothic Book" w:hAnsi="Franklin Gothic Book"/>
          <w:bCs/>
        </w:rPr>
        <w:t>тежа по договору.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4.2. За нарушение сроков оплаты, предусмотренных </w:t>
      </w:r>
      <w:hyperlink r:id="rId15" w:history="1">
        <w:r w:rsidRPr="00F93B10">
          <w:rPr>
            <w:rStyle w:val="a8"/>
            <w:rFonts w:ascii="Franklin Gothic Book" w:hAnsi="Franklin Gothic Book"/>
            <w:bCs/>
            <w:color w:val="auto"/>
          </w:rPr>
          <w:t>п. 3.</w:t>
        </w:r>
      </w:hyperlink>
      <w:r w:rsidRPr="00F93B10">
        <w:rPr>
          <w:rFonts w:ascii="Franklin Gothic Book" w:hAnsi="Franklin Gothic Book"/>
          <w:bCs/>
        </w:rPr>
        <w:t>5 настоящего Договора, Заказчик уплачивает неустойку (пени) в размере 0,1% от неуплаченной суммы за каждый день просро</w:t>
      </w:r>
      <w:r w:rsidRPr="00F93B10">
        <w:rPr>
          <w:rFonts w:ascii="Franklin Gothic Book" w:hAnsi="Franklin Gothic Book"/>
          <w:bCs/>
        </w:rPr>
        <w:t>ч</w:t>
      </w:r>
      <w:r w:rsidRPr="00F93B10">
        <w:rPr>
          <w:rFonts w:ascii="Franklin Gothic Book" w:hAnsi="Franklin Gothic Book"/>
          <w:bCs/>
        </w:rPr>
        <w:t>ки.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4.3.  Во всех других случаях неисполнения обязательств по Договору Стороны несут ответстве</w:t>
      </w:r>
      <w:r w:rsidRPr="00F93B10">
        <w:rPr>
          <w:rFonts w:ascii="Franklin Gothic Book" w:hAnsi="Franklin Gothic Book"/>
          <w:bCs/>
        </w:rPr>
        <w:t>н</w:t>
      </w:r>
      <w:r w:rsidRPr="00F93B10">
        <w:rPr>
          <w:rFonts w:ascii="Franklin Gothic Book" w:hAnsi="Franklin Gothic Book"/>
          <w:bCs/>
        </w:rPr>
        <w:t>ность в соответствии с действующим законодательством Российской Федерации.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4.4. Стороны освобождаются от ответственности за неисполнение или ненадлежащее исполн</w:t>
      </w:r>
      <w:r w:rsidRPr="00F93B10">
        <w:rPr>
          <w:rFonts w:ascii="Franklin Gothic Book" w:hAnsi="Franklin Gothic Book"/>
          <w:bCs/>
        </w:rPr>
        <w:t>е</w:t>
      </w:r>
      <w:r w:rsidRPr="00F93B10">
        <w:rPr>
          <w:rFonts w:ascii="Franklin Gothic Book" w:hAnsi="Franklin Gothic Book"/>
          <w:bCs/>
        </w:rPr>
        <w:t xml:space="preserve">ние обязательств по Договору при возникновении непреодолимой силы. 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/>
          <w:bCs/>
        </w:rPr>
        <w:t>5. ЗАКЛЮЧИТЕЛЬНЫЕ ПОЛОЖЕНИЯ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5.2. Договор </w:t>
      </w:r>
      <w:proofErr w:type="gramStart"/>
      <w:r w:rsidRPr="00F93B10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F93B10">
        <w:rPr>
          <w:rFonts w:ascii="Franklin Gothic Book" w:hAnsi="Franklin Gothic Book"/>
          <w:bCs/>
        </w:rPr>
        <w:t xml:space="preserve"> по соглашению Сторон либо по требованию о</w:t>
      </w:r>
      <w:r w:rsidRPr="00F93B10">
        <w:rPr>
          <w:rFonts w:ascii="Franklin Gothic Book" w:hAnsi="Franklin Gothic Book"/>
          <w:bCs/>
        </w:rPr>
        <w:t>д</w:t>
      </w:r>
      <w:r w:rsidRPr="00F93B10">
        <w:rPr>
          <w:rFonts w:ascii="Franklin Gothic Book" w:hAnsi="Franklin Gothic Book"/>
          <w:bCs/>
        </w:rPr>
        <w:t>ной из Сторон в порядке и по основаниям, предусмотренным законодательством Российской Федерации.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5.3. Стороны будут стремиться к разрешению всех возможных споров и разногласий, которые могут возникнуть по Договору или в связи с ним, путем переговоров. Споры, не урегулирова</w:t>
      </w:r>
      <w:r w:rsidRPr="00F93B10">
        <w:rPr>
          <w:rFonts w:ascii="Franklin Gothic Book" w:hAnsi="Franklin Gothic Book"/>
          <w:bCs/>
        </w:rPr>
        <w:t>н</w:t>
      </w:r>
      <w:r w:rsidRPr="00F93B10">
        <w:rPr>
          <w:rFonts w:ascii="Franklin Gothic Book" w:hAnsi="Franklin Gothic Book"/>
          <w:bCs/>
        </w:rPr>
        <w:t>ные путем переговоров, передаются на рассмотрение  Арбитражного суда Краснодарского края в порядке, предусмотренном законодательством Российской Федерации.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        </w:t>
      </w:r>
      <w:proofErr w:type="gramStart"/>
      <w:r w:rsidRPr="00F93B10">
        <w:rPr>
          <w:rFonts w:ascii="Franklin Gothic Book" w:hAnsi="Franklin Gothic Book"/>
          <w:bCs/>
        </w:rPr>
        <w:t>5.4 Исполнитель обязан предоставить письменную информацию о признании или не пр</w:t>
      </w:r>
      <w:r w:rsidRPr="00F93B10">
        <w:rPr>
          <w:rFonts w:ascii="Franklin Gothic Book" w:hAnsi="Franklin Gothic Book"/>
          <w:bCs/>
        </w:rPr>
        <w:t>и</w:t>
      </w:r>
      <w:r w:rsidRPr="00F93B10">
        <w:rPr>
          <w:rFonts w:ascii="Franklin Gothic Book" w:hAnsi="Franklin Gothic Book"/>
          <w:bCs/>
        </w:rPr>
        <w:t>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</w:t>
      </w:r>
      <w:r w:rsidRPr="00F93B10">
        <w:rPr>
          <w:rFonts w:ascii="Franklin Gothic Book" w:hAnsi="Franklin Gothic Book"/>
          <w:bCs/>
        </w:rPr>
        <w:t>с</w:t>
      </w:r>
      <w:r w:rsidRPr="00F93B10">
        <w:rPr>
          <w:rFonts w:ascii="Franklin Gothic Book" w:hAnsi="Franklin Gothic Book"/>
          <w:bCs/>
        </w:rPr>
        <w:t>нования считать такого Исполнителя связанной стороной по признакам, определенным Регл</w:t>
      </w:r>
      <w:r w:rsidRPr="00F93B10">
        <w:rPr>
          <w:rFonts w:ascii="Franklin Gothic Book" w:hAnsi="Franklin Gothic Book"/>
          <w:bCs/>
        </w:rPr>
        <w:t>а</w:t>
      </w:r>
      <w:r w:rsidRPr="00F93B10">
        <w:rPr>
          <w:rFonts w:ascii="Franklin Gothic Book" w:hAnsi="Franklin Gothic Book"/>
          <w:bCs/>
        </w:rPr>
        <w:t>ментом определения связанных сторон ПАО «НМТП» (Размещен на сайте ПАО «НМТП», адрес: www.nmtp.info).</w:t>
      </w:r>
      <w:proofErr w:type="gramEnd"/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Исполнитель обязан дать письменное согласие ПАО «НМТП» на обработку и раскрытие получе</w:t>
      </w:r>
      <w:r w:rsidRPr="00F93B10">
        <w:rPr>
          <w:rFonts w:ascii="Franklin Gothic Book" w:hAnsi="Franklin Gothic Book"/>
          <w:bCs/>
        </w:rPr>
        <w:t>н</w:t>
      </w:r>
      <w:r w:rsidRPr="00F93B10">
        <w:rPr>
          <w:rFonts w:ascii="Franklin Gothic Book" w:hAnsi="Franklin Gothic Book"/>
          <w:bCs/>
        </w:rPr>
        <w:t>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В соответствии с Приложением № 3 Исполнитель информирует ПАО «НМТП» о том, что был ознакомлен с принятым в Порту Регламентом определения связанных сторон ПАО «НМТП» и с</w:t>
      </w:r>
      <w:r w:rsidRPr="00F93B10">
        <w:rPr>
          <w:rFonts w:ascii="Franklin Gothic Book" w:hAnsi="Franklin Gothic Book"/>
          <w:bCs/>
        </w:rPr>
        <w:t>о</w:t>
      </w:r>
      <w:r w:rsidRPr="00F93B10">
        <w:rPr>
          <w:rFonts w:ascii="Franklin Gothic Book" w:hAnsi="Franklin Gothic Book"/>
          <w:bCs/>
        </w:rPr>
        <w:t>общает информацию в соответствии с таблицей в Приложения №3.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5.5. Договор составлен в двух экземплярах, имеющих равную юридическую силу, по одному для каждой из Сторон.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/>
          <w:bCs/>
        </w:rPr>
        <w:t>6. ПРИЛОЖЕНИЯ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6.1. Приложение №1 – техническое задание 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6.2. Приложение №2 – Сметный расчет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  <w:r w:rsidRPr="00F93B10">
        <w:rPr>
          <w:rFonts w:ascii="Franklin Gothic Book" w:hAnsi="Franklin Gothic Book"/>
          <w:bCs/>
        </w:rPr>
        <w:t>6.3  Приложение №3 - таблица о связанности сторон</w:t>
      </w:r>
    </w:p>
    <w:p w:rsidR="001B3AAF" w:rsidRPr="00DA573A" w:rsidRDefault="001B3AAF" w:rsidP="00F93B10">
      <w:pPr>
        <w:jc w:val="both"/>
        <w:rPr>
          <w:rFonts w:ascii="Franklin Gothic Book" w:hAnsi="Franklin Gothic Book"/>
          <w:b/>
          <w:bCs/>
        </w:rPr>
      </w:pPr>
    </w:p>
    <w:p w:rsidR="001B3AAF" w:rsidRPr="00DA573A" w:rsidRDefault="001B3AAF" w:rsidP="00F93B10">
      <w:pPr>
        <w:jc w:val="both"/>
        <w:rPr>
          <w:rFonts w:ascii="Franklin Gothic Book" w:hAnsi="Franklin Gothic Book"/>
          <w:b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/>
          <w:bCs/>
        </w:rPr>
        <w:t>7. ЮРИДИЧЕСКИЕ АДРЕСА И РЕКВИЗИТЫ СТОРОН</w:t>
      </w:r>
    </w:p>
    <w:p w:rsidR="001B3AAF" w:rsidRPr="00DA573A" w:rsidRDefault="001B3AAF" w:rsidP="00F93B10">
      <w:pPr>
        <w:jc w:val="both"/>
        <w:rPr>
          <w:rFonts w:ascii="Franklin Gothic Book" w:hAnsi="Franklin Gothic Book"/>
          <w:b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  <w:r w:rsidRPr="00F93B10">
        <w:rPr>
          <w:rFonts w:ascii="Franklin Gothic Book" w:hAnsi="Franklin Gothic Book"/>
          <w:b/>
          <w:bCs/>
        </w:rPr>
        <w:t>ПОДРЯДЧИК:</w:t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  <w:t xml:space="preserve">     ЗАКАЗЧИК:</w:t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  <w:r w:rsidRPr="00F93B10">
        <w:rPr>
          <w:rFonts w:ascii="Franklin Gothic Book" w:hAnsi="Franklin Gothic Book"/>
          <w:b/>
          <w:bCs/>
        </w:rPr>
        <w:tab/>
      </w: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F93B10" w:rsidRPr="00F93B10" w:rsidTr="00F93B10">
        <w:tc>
          <w:tcPr>
            <w:tcW w:w="5243" w:type="dxa"/>
          </w:tcPr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93B10">
              <w:rPr>
                <w:rFonts w:ascii="Franklin Gothic Book" w:hAnsi="Franklin Gothic Book"/>
                <w:b/>
                <w:bCs/>
              </w:rPr>
              <w:t>ПАО «Новороссийский морской торговый порт»</w:t>
            </w:r>
          </w:p>
        </w:tc>
      </w:tr>
      <w:tr w:rsidR="00F93B10" w:rsidRPr="00F93B10" w:rsidTr="00F93B10">
        <w:tc>
          <w:tcPr>
            <w:tcW w:w="5243" w:type="dxa"/>
          </w:tcPr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 xml:space="preserve">353901, Россия, г. Новороссийск, 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>ул. Портовая, 14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>ИНН 2315004404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 xml:space="preserve">КПП 997650001 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 xml:space="preserve">Расчетный счет  </w:t>
            </w:r>
            <w:r w:rsidRPr="00F93B10">
              <w:rPr>
                <w:rFonts w:ascii="Franklin Gothic Book" w:hAnsi="Franklin Gothic Book"/>
                <w:bCs/>
                <w:lang w:val="en-US"/>
              </w:rPr>
              <w:t>N</w:t>
            </w:r>
            <w:r w:rsidRPr="00F93B10">
              <w:rPr>
                <w:rFonts w:ascii="Franklin Gothic Book" w:hAnsi="Franklin Gothic Book"/>
                <w:bCs/>
              </w:rPr>
              <w:t xml:space="preserve"> 40702810952460102191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 xml:space="preserve">Банк: Отделение №8619 Сбербанк России г. </w:t>
            </w:r>
            <w:r w:rsidRPr="00F93B10">
              <w:rPr>
                <w:rFonts w:ascii="Franklin Gothic Book" w:hAnsi="Franklin Gothic Book"/>
                <w:bCs/>
              </w:rPr>
              <w:lastRenderedPageBreak/>
              <w:t>Краснодар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>БИК  040349602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F93B10">
              <w:rPr>
                <w:rFonts w:ascii="Franklin Gothic Book" w:hAnsi="Franklin Gothic Book"/>
                <w:bCs/>
              </w:rPr>
              <w:t>Кор. счет</w:t>
            </w:r>
            <w:proofErr w:type="gramEnd"/>
            <w:r w:rsidRPr="00F93B10">
              <w:rPr>
                <w:rFonts w:ascii="Franklin Gothic Book" w:hAnsi="Franklin Gothic Book"/>
                <w:bCs/>
              </w:rPr>
              <w:t xml:space="preserve">   30101810100000000602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93B10">
              <w:rPr>
                <w:rFonts w:ascii="Franklin Gothic Book" w:hAnsi="Franklin Gothic Book"/>
                <w:b/>
                <w:bCs/>
              </w:rPr>
              <w:t>Первый заместитель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93B10">
              <w:rPr>
                <w:rFonts w:ascii="Franklin Gothic Book" w:hAnsi="Franklin Gothic Book"/>
                <w:b/>
                <w:bCs/>
              </w:rPr>
              <w:t>технического директора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93B10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93B10">
              <w:rPr>
                <w:rFonts w:ascii="Franklin Gothic Book" w:hAnsi="Franklin Gothic Book"/>
                <w:b/>
                <w:bCs/>
              </w:rPr>
              <w:t>_________________И.М. Фофонов</w:t>
            </w: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  <w:r w:rsidRPr="00F93B10">
              <w:rPr>
                <w:rFonts w:ascii="Franklin Gothic Book" w:hAnsi="Franklin Gothic Book"/>
                <w:bCs/>
              </w:rPr>
              <w:t>«_____»________________2015 г.</w:t>
            </w:r>
          </w:p>
        </w:tc>
      </w:tr>
    </w:tbl>
    <w:p w:rsidR="00F93B10" w:rsidRPr="00F93B10" w:rsidRDefault="00F93B10" w:rsidP="00F93B10">
      <w:pPr>
        <w:jc w:val="both"/>
        <w:rPr>
          <w:rFonts w:ascii="Franklin Gothic Book" w:hAnsi="Franklin Gothic Book"/>
          <w:b/>
          <w:bCs/>
        </w:rPr>
      </w:pPr>
      <w:r w:rsidRPr="00F93B10">
        <w:rPr>
          <w:rFonts w:ascii="Franklin Gothic Book" w:hAnsi="Franklin Gothic Book"/>
          <w:b/>
          <w:bCs/>
        </w:rPr>
        <w:lastRenderedPageBreak/>
        <w:t xml:space="preserve"> </w:t>
      </w: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F93B10" w:rsidRPr="00F93B10" w:rsidTr="00F93B10">
        <w:tc>
          <w:tcPr>
            <w:tcW w:w="5243" w:type="dxa"/>
          </w:tcPr>
          <w:p w:rsidR="00F93B10" w:rsidRPr="00F93B10" w:rsidRDefault="00F93B10" w:rsidP="00F93B10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 xml:space="preserve">         </w:t>
      </w: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DA573A" w:rsidRDefault="00F93B10" w:rsidP="00F93B10">
      <w:pPr>
        <w:jc w:val="both"/>
        <w:rPr>
          <w:rFonts w:ascii="Franklin Gothic Book" w:hAnsi="Franklin Gothic Book"/>
          <w:bCs/>
        </w:rPr>
      </w:pPr>
    </w:p>
    <w:p w:rsidR="00F93B10" w:rsidRPr="00F93B10" w:rsidRDefault="00F93B10" w:rsidP="00F93B10">
      <w:pPr>
        <w:jc w:val="both"/>
        <w:rPr>
          <w:rFonts w:ascii="Franklin Gothic Book" w:hAnsi="Franklin Gothic Book"/>
          <w:bCs/>
        </w:rPr>
      </w:pPr>
      <w:r w:rsidRPr="00F93B10">
        <w:rPr>
          <w:rFonts w:ascii="Franklin Gothic Book" w:hAnsi="Franklin Gothic Book"/>
          <w:bCs/>
        </w:rPr>
        <w:t>«_____»________________2015 г.</w:t>
      </w:r>
    </w:p>
    <w:p w:rsidR="00F434C4" w:rsidRPr="00576989" w:rsidRDefault="00F434C4" w:rsidP="00F434C4">
      <w:pPr>
        <w:jc w:val="both"/>
        <w:rPr>
          <w:rFonts w:ascii="Franklin Gothic Book" w:hAnsi="Franklin Gothic Book"/>
          <w:bCs/>
        </w:rPr>
      </w:pPr>
    </w:p>
    <w:p w:rsidR="000E2699" w:rsidRPr="00DA573A" w:rsidRDefault="00576989" w:rsidP="00F93B10">
      <w:pPr>
        <w:jc w:val="both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</w:t>
      </w:r>
    </w:p>
    <w:p w:rsidR="001B3AAF" w:rsidRPr="00DA573A" w:rsidRDefault="001B3AAF" w:rsidP="00F93B10">
      <w:pPr>
        <w:jc w:val="both"/>
        <w:rPr>
          <w:rFonts w:ascii="Franklin Gothic Book" w:hAnsi="Franklin Gothic Book"/>
          <w:b/>
        </w:rPr>
      </w:pPr>
    </w:p>
    <w:p w:rsidR="001B3AAF" w:rsidRPr="00DA573A" w:rsidRDefault="001B3AAF" w:rsidP="00F93B10">
      <w:pPr>
        <w:jc w:val="both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F93B10">
      <w:pPr>
        <w:jc w:val="both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F93B10">
      <w:pPr>
        <w:jc w:val="both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F93B10">
      <w:pPr>
        <w:jc w:val="both"/>
        <w:rPr>
          <w:rFonts w:ascii="Franklin Gothic Book" w:eastAsia="Calibri" w:hAnsi="Franklin Gothic Book"/>
          <w:b/>
          <w:lang w:eastAsia="en-US"/>
        </w:rPr>
      </w:pPr>
    </w:p>
    <w:p w:rsidR="00F93B10" w:rsidRPr="00F93B10" w:rsidRDefault="00F93B10" w:rsidP="00F93B1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r w:rsidRPr="00F93B10">
        <w:rPr>
          <w:rFonts w:ascii="Franklin Gothic Book" w:eastAsia="Calibri" w:hAnsi="Franklin Gothic Book"/>
          <w:b/>
          <w:lang w:eastAsia="en-US"/>
        </w:rPr>
        <w:t>1</w:t>
      </w:r>
    </w:p>
    <w:p w:rsidR="00F93B10" w:rsidRPr="00576989" w:rsidRDefault="00F93B10" w:rsidP="00F93B1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E2699" w:rsidRPr="00DA573A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F93B10" w:rsidRPr="004A0F70" w:rsidRDefault="00F93B10" w:rsidP="00F93B10">
      <w:pPr>
        <w:keepNext/>
        <w:jc w:val="center"/>
        <w:outlineLvl w:val="0"/>
        <w:rPr>
          <w:rFonts w:ascii="Franklin Gothic Book" w:hAnsi="Franklin Gothic Book"/>
          <w:b/>
        </w:rPr>
      </w:pPr>
      <w:r w:rsidRPr="004A0F70">
        <w:rPr>
          <w:rFonts w:ascii="Franklin Gothic Book" w:hAnsi="Franklin Gothic Book"/>
          <w:b/>
        </w:rPr>
        <w:t>ТЕХНИЧЕСКОЕ ЗАДАНИЕ</w:t>
      </w:r>
    </w:p>
    <w:p w:rsidR="00F93B10" w:rsidRPr="004A0F70" w:rsidRDefault="00F93B10" w:rsidP="00F93B1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4A0F70">
        <w:rPr>
          <w:rFonts w:ascii="Franklin Gothic Book" w:hAnsi="Franklin Gothic Book"/>
          <w:b/>
          <w:bCs/>
        </w:rPr>
        <w:t xml:space="preserve"> </w:t>
      </w:r>
      <w:r w:rsidRPr="00397C01">
        <w:rPr>
          <w:rFonts w:ascii="Franklin Gothic Book" w:hAnsi="Franklin Gothic Book"/>
          <w:b/>
          <w:bCs/>
        </w:rPr>
        <w:t>Проведение режимно-наладочных испытаний котлов котельных Автохозяйства (инв. №4042) и Грузового района (инв. №35508) ПАО «НМТП»</w:t>
      </w:r>
    </w:p>
    <w:p w:rsidR="00F93B10" w:rsidRPr="004A0F70" w:rsidRDefault="00F93B10" w:rsidP="00F93B10"/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859"/>
        <w:gridCol w:w="2506"/>
        <w:gridCol w:w="6932"/>
      </w:tblGrid>
      <w:tr w:rsidR="00F93B10" w:rsidRPr="00397C01" w:rsidTr="001B3AAF">
        <w:trPr>
          <w:trHeight w:val="1079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Проведение режимно-наладочных испытаний котлов к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 xml:space="preserve">тельных Автохозяйства (инв. №4042) и Грузового района (инв. №35508) </w:t>
            </w:r>
          </w:p>
        </w:tc>
      </w:tr>
      <w:tr w:rsidR="00F93B10" w:rsidRPr="00397C01" w:rsidTr="001B3AAF">
        <w:trPr>
          <w:trHeight w:val="1065"/>
        </w:trPr>
        <w:tc>
          <w:tcPr>
            <w:tcW w:w="859" w:type="dxa"/>
            <w:vMerge w:val="restart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2</w:t>
            </w:r>
          </w:p>
        </w:tc>
        <w:tc>
          <w:tcPr>
            <w:tcW w:w="2506" w:type="dxa"/>
            <w:vMerge w:val="restart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6932" w:type="dxa"/>
            <w:vMerge w:val="restart"/>
            <w:hideMark/>
          </w:tcPr>
          <w:p w:rsidR="00F93B10" w:rsidRDefault="00F93B10" w:rsidP="00F93B10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397C01">
              <w:rPr>
                <w:rFonts w:ascii="Franklin Gothic Book" w:hAnsi="Franklin Gothic Book"/>
              </w:rPr>
              <w:t>Перечен</w:t>
            </w:r>
            <w:r>
              <w:rPr>
                <w:rFonts w:ascii="Franklin Gothic Book" w:hAnsi="Franklin Gothic Book"/>
              </w:rPr>
              <w:t>ь объектов и оборудования:</w:t>
            </w:r>
            <w:r>
              <w:rPr>
                <w:rFonts w:ascii="Franklin Gothic Book" w:hAnsi="Franklin Gothic Book"/>
              </w:rPr>
              <w:br/>
              <w:t>1.1.</w:t>
            </w:r>
            <w:r w:rsidRPr="00397C01">
              <w:rPr>
                <w:rFonts w:ascii="Franklin Gothic Book" w:hAnsi="Franklin Gothic Book"/>
              </w:rPr>
              <w:t>Котельная Грузового района  (инв.№35508)</w:t>
            </w:r>
            <w:r w:rsidRPr="00397C01">
              <w:rPr>
                <w:rFonts w:ascii="Franklin Gothic Book" w:hAnsi="Franklin Gothic Book"/>
              </w:rPr>
              <w:br/>
              <w:t>котел</w:t>
            </w:r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</w:rPr>
              <w:t>Виссман</w:t>
            </w:r>
            <w:proofErr w:type="spellEnd"/>
            <w:r>
              <w:rPr>
                <w:rFonts w:ascii="Franklin Gothic Book" w:hAnsi="Franklin Gothic Book"/>
              </w:rPr>
              <w:t xml:space="preserve">  "Vitomax-200</w:t>
            </w:r>
            <w:r w:rsidRPr="00397C01">
              <w:rPr>
                <w:rFonts w:ascii="Franklin Gothic Book" w:hAnsi="Franklin Gothic Book"/>
              </w:rPr>
              <w:t xml:space="preserve">.  </w:t>
            </w:r>
            <w:r>
              <w:rPr>
                <w:rFonts w:ascii="Franklin Gothic Book" w:hAnsi="Franklin Gothic Book"/>
              </w:rPr>
              <w:t xml:space="preserve">  -   2 шт.</w:t>
            </w:r>
          </w:p>
          <w:p w:rsidR="00F93B10" w:rsidRPr="00397C01" w:rsidRDefault="00F93B10" w:rsidP="00F93B10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АВУ </w:t>
            </w:r>
            <w:proofErr w:type="spellStart"/>
            <w:r w:rsidRPr="00397C01">
              <w:rPr>
                <w:rFonts w:ascii="Franklin Gothic Book" w:hAnsi="Franklin Gothic Book"/>
              </w:rPr>
              <w:t>na-катионирования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серии "ТS"   </w:t>
            </w:r>
            <w:r w:rsidRPr="00E26C90">
              <w:rPr>
                <w:rFonts w:ascii="Franklin Gothic Book" w:hAnsi="Franklin Gothic Book"/>
              </w:rPr>
              <w:t xml:space="preserve">-   2 шт. </w:t>
            </w:r>
            <w:r w:rsidRPr="00397C01">
              <w:rPr>
                <w:rFonts w:ascii="Franklin Gothic Book" w:hAnsi="Franklin Gothic Book"/>
              </w:rPr>
              <w:t xml:space="preserve">                      </w:t>
            </w:r>
            <w:r>
              <w:rPr>
                <w:rFonts w:ascii="Franklin Gothic Book" w:hAnsi="Franklin Gothic Book"/>
              </w:rPr>
              <w:t xml:space="preserve">                      </w:t>
            </w:r>
            <w:r w:rsidRPr="00397C01">
              <w:rPr>
                <w:rFonts w:ascii="Franklin Gothic Book" w:hAnsi="Franklin Gothic Book"/>
              </w:rPr>
              <w:t xml:space="preserve">1.2.Котельная по </w:t>
            </w:r>
            <w:proofErr w:type="spellStart"/>
            <w:r w:rsidRPr="00397C01">
              <w:rPr>
                <w:rFonts w:ascii="Franklin Gothic Book" w:hAnsi="Franklin Gothic Book"/>
              </w:rPr>
              <w:t>ул</w:t>
            </w:r>
            <w:proofErr w:type="gramStart"/>
            <w:r w:rsidRPr="00397C01">
              <w:rPr>
                <w:rFonts w:ascii="Franklin Gothic Book" w:hAnsi="Franklin Gothic Book"/>
              </w:rPr>
              <w:t>.С</w:t>
            </w:r>
            <w:proofErr w:type="gramEnd"/>
            <w:r w:rsidRPr="00397C01">
              <w:rPr>
                <w:rFonts w:ascii="Franklin Gothic Book" w:hAnsi="Franklin Gothic Book"/>
              </w:rPr>
              <w:t>аккои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Ванцетти 36 (инв.№4042) </w:t>
            </w:r>
            <w:r w:rsidRPr="00397C01">
              <w:rPr>
                <w:rFonts w:ascii="Franklin Gothic Book" w:hAnsi="Franklin Gothic Book"/>
              </w:rPr>
              <w:t xml:space="preserve">котел </w:t>
            </w:r>
            <w:proofErr w:type="spellStart"/>
            <w:r w:rsidRPr="00397C01">
              <w:rPr>
                <w:rFonts w:ascii="Franklin Gothic Book" w:hAnsi="Franklin Gothic Book"/>
              </w:rPr>
              <w:t>Китура</w:t>
            </w:r>
            <w:r>
              <w:rPr>
                <w:rFonts w:ascii="Franklin Gothic Book" w:hAnsi="Franklin Gothic Book"/>
              </w:rPr>
              <w:t>ми</w:t>
            </w:r>
            <w:proofErr w:type="spellEnd"/>
            <w:r>
              <w:rPr>
                <w:rFonts w:ascii="Franklin Gothic Book" w:hAnsi="Franklin Gothic Book"/>
              </w:rPr>
              <w:t xml:space="preserve">  "KSG-400"   </w:t>
            </w:r>
            <w:r w:rsidRPr="00397C01">
              <w:rPr>
                <w:rFonts w:ascii="Franklin Gothic Book" w:hAnsi="Franklin Gothic Book"/>
              </w:rPr>
              <w:t>-  2 шт.</w:t>
            </w:r>
            <w:r w:rsidRPr="00397C01">
              <w:rPr>
                <w:rFonts w:ascii="Franklin Gothic Book" w:hAnsi="Franklin Gothic Book"/>
              </w:rPr>
              <w:br/>
              <w:t xml:space="preserve">АВУ </w:t>
            </w:r>
            <w:proofErr w:type="spellStart"/>
            <w:r w:rsidRPr="00397C01">
              <w:rPr>
                <w:rFonts w:ascii="Franklin Gothic Book" w:hAnsi="Franklin Gothic Book"/>
              </w:rPr>
              <w:t>na-катионирования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серии "ТS"   </w:t>
            </w:r>
            <w:r w:rsidRPr="00E26C90">
              <w:rPr>
                <w:rFonts w:ascii="Franklin Gothic Book" w:hAnsi="Franklin Gothic Book"/>
              </w:rPr>
              <w:t>-   2 шт.</w:t>
            </w:r>
            <w:r w:rsidRPr="00397C01">
              <w:rPr>
                <w:rFonts w:ascii="Franklin Gothic Book" w:hAnsi="Franklin Gothic Book"/>
              </w:rPr>
              <w:t xml:space="preserve">                   </w:t>
            </w:r>
            <w:r>
              <w:rPr>
                <w:rFonts w:ascii="Franklin Gothic Book" w:hAnsi="Franklin Gothic Book"/>
              </w:rPr>
              <w:t xml:space="preserve">                           </w:t>
            </w:r>
          </w:p>
        </w:tc>
      </w:tr>
      <w:tr w:rsidR="00F93B10" w:rsidRPr="00397C01" w:rsidTr="001B3AAF">
        <w:trPr>
          <w:trHeight w:val="1005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420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3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Отдел котельных и тепловых сетей службы главного энерг</w:t>
            </w:r>
            <w:r w:rsidRPr="00397C01">
              <w:rPr>
                <w:rFonts w:ascii="Franklin Gothic Book" w:hAnsi="Franklin Gothic Book"/>
              </w:rPr>
              <w:t>е</w:t>
            </w:r>
            <w:r w:rsidRPr="00397C01">
              <w:rPr>
                <w:rFonts w:ascii="Franklin Gothic Book" w:hAnsi="Franklin Gothic Book"/>
              </w:rPr>
              <w:t>тика ОАО "НМТП"</w:t>
            </w:r>
          </w:p>
        </w:tc>
      </w:tr>
      <w:tr w:rsidR="00F93B10" w:rsidRPr="00397C01" w:rsidTr="001B3AAF">
        <w:trPr>
          <w:trHeight w:val="1635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4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1. Опыт выполнения работ (предоставить данные о выпо</w:t>
            </w:r>
            <w:r w:rsidRPr="00397C01">
              <w:rPr>
                <w:rFonts w:ascii="Franklin Gothic Book" w:hAnsi="Franklin Gothic Book"/>
              </w:rPr>
              <w:t>л</w:t>
            </w:r>
            <w:r w:rsidRPr="00397C01">
              <w:rPr>
                <w:rFonts w:ascii="Franklin Gothic Book" w:hAnsi="Franklin Gothic Book"/>
              </w:rPr>
              <w:t>ненных  работах с указанием конкретных объектов) 2.Членство в СРО.  2. Наличие квалифицированного, атт</w:t>
            </w:r>
            <w:r w:rsidRPr="00397C01">
              <w:rPr>
                <w:rFonts w:ascii="Franklin Gothic Book" w:hAnsi="Franklin Gothic Book"/>
              </w:rPr>
              <w:t>е</w:t>
            </w:r>
            <w:r w:rsidRPr="00397C01">
              <w:rPr>
                <w:rFonts w:ascii="Franklin Gothic Book" w:hAnsi="Franklin Gothic Book"/>
              </w:rPr>
              <w:t>стованного персонала.</w:t>
            </w:r>
          </w:p>
        </w:tc>
      </w:tr>
      <w:tr w:rsidR="00F93B10" w:rsidRPr="00397C01" w:rsidTr="001B3AAF">
        <w:trPr>
          <w:trHeight w:val="282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5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Основание для подготовки и в</w:t>
            </w:r>
            <w:r w:rsidRPr="00397C01">
              <w:rPr>
                <w:rFonts w:ascii="Franklin Gothic Book" w:hAnsi="Franklin Gothic Book"/>
              </w:rPr>
              <w:t>ы</w:t>
            </w:r>
            <w:r w:rsidRPr="00397C01">
              <w:rPr>
                <w:rFonts w:ascii="Franklin Gothic Book" w:hAnsi="Franklin Gothic Book"/>
              </w:rPr>
              <w:t>дачи ТЗ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ПРАВИЛА ТЕХНИЧЕСКОЙ ЭКСПЛУАТАЦИИ ТЕПЛОВЫХ ЭНЕ</w:t>
            </w:r>
            <w:r w:rsidRPr="00397C01">
              <w:rPr>
                <w:rFonts w:ascii="Franklin Gothic Book" w:hAnsi="Franklin Gothic Book"/>
              </w:rPr>
              <w:t>Р</w:t>
            </w:r>
            <w:r w:rsidRPr="00397C01">
              <w:rPr>
                <w:rFonts w:ascii="Franklin Gothic Book" w:hAnsi="Franklin Gothic Book"/>
              </w:rPr>
              <w:t>ГОУСТАНОВОК», УТВЕРЖДЕНЫ МИНЭНЕРГО РОССИИ № 115 ОТ 24.03.2003Г., ЗАРЕГИСТРИРОВАНЫ  МИНЮСТОМ РО</w:t>
            </w:r>
            <w:r w:rsidRPr="00397C01">
              <w:rPr>
                <w:rFonts w:ascii="Franklin Gothic Book" w:hAnsi="Franklin Gothic Book"/>
              </w:rPr>
              <w:t>С</w:t>
            </w:r>
            <w:r w:rsidRPr="00397C01">
              <w:rPr>
                <w:rFonts w:ascii="Franklin Gothic Book" w:hAnsi="Franklin Gothic Book"/>
              </w:rPr>
              <w:t>СИИ № 4358 ОТ 02.04.2003Г.,</w:t>
            </w:r>
            <w:r w:rsidRPr="00397C01">
              <w:rPr>
                <w:rFonts w:ascii="Franklin Gothic Book" w:hAnsi="Franklin Gothic Book"/>
              </w:rPr>
              <w:br/>
              <w:t>«ПРАВИЛА ТЕХНИЧЕСКОЙ ЭКСПЛУАТАЦИИ ПАРОВЫХ И В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ДОГРЕЙНЫХ КОТЛОВ», ПБ 10-574-03,  УТВЕРЖДЕНЫ П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 xml:space="preserve">СТАНОВЛЕНИЕМ ГОСГОРТЕХНАДЗОРА РОССИИ ОТ 11.06.2003Г. № 88, ЗАРЕГИСТРИРОВАНЫ В МИНЮСТЕ </w:t>
            </w:r>
            <w:r w:rsidRPr="00397C01">
              <w:rPr>
                <w:rFonts w:ascii="Franklin Gothic Book" w:hAnsi="Franklin Gothic Book"/>
              </w:rPr>
              <w:lastRenderedPageBreak/>
              <w:t>РОССИИ 18.06.2003Г. № 4703.</w:t>
            </w:r>
          </w:p>
        </w:tc>
      </w:tr>
      <w:tr w:rsidR="00F93B10" w:rsidRPr="00397C01" w:rsidTr="001B3AAF">
        <w:trPr>
          <w:trHeight w:val="1035"/>
        </w:trPr>
        <w:tc>
          <w:tcPr>
            <w:tcW w:w="859" w:type="dxa"/>
            <w:vMerge w:val="restart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2506" w:type="dxa"/>
            <w:vMerge w:val="restart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6932" w:type="dxa"/>
            <w:vMerge w:val="restart"/>
            <w:hideMark/>
          </w:tcPr>
          <w:p w:rsidR="00F93B10" w:rsidRPr="00397C01" w:rsidRDefault="00F93B10" w:rsidP="00B45596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1.  Проведение </w:t>
            </w:r>
            <w:proofErr w:type="spellStart"/>
            <w:r w:rsidRPr="00397C01">
              <w:rPr>
                <w:rFonts w:ascii="Franklin Gothic Book" w:hAnsi="Franklin Gothic Book"/>
              </w:rPr>
              <w:t>режимноналадочных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испытаний  котлов и установок </w:t>
            </w:r>
            <w:proofErr w:type="spellStart"/>
            <w:r w:rsidRPr="00397C01">
              <w:rPr>
                <w:rFonts w:ascii="Franklin Gothic Book" w:hAnsi="Franklin Gothic Book"/>
              </w:rPr>
              <w:t>воднохимического</w:t>
            </w:r>
            <w:proofErr w:type="spellEnd"/>
            <w:r w:rsidRPr="00397C01">
              <w:rPr>
                <w:rFonts w:ascii="Franklin Gothic Book" w:hAnsi="Franklin Gothic Book"/>
              </w:rPr>
              <w:t xml:space="preserve"> режима котельных по ул. </w:t>
            </w:r>
            <w:proofErr w:type="gramStart"/>
            <w:r w:rsidRPr="00397C01">
              <w:rPr>
                <w:rFonts w:ascii="Franklin Gothic Book" w:hAnsi="Franklin Gothic Book"/>
              </w:rPr>
              <w:t>По</w:t>
            </w:r>
            <w:r w:rsidRPr="00397C01">
              <w:rPr>
                <w:rFonts w:ascii="Franklin Gothic Book" w:hAnsi="Franklin Gothic Book"/>
              </w:rPr>
              <w:t>р</w:t>
            </w:r>
            <w:r w:rsidRPr="00397C01">
              <w:rPr>
                <w:rFonts w:ascii="Franklin Gothic Book" w:hAnsi="Franklin Gothic Book"/>
              </w:rPr>
              <w:t>товая</w:t>
            </w:r>
            <w:proofErr w:type="gramEnd"/>
            <w:r w:rsidRPr="00397C01">
              <w:rPr>
                <w:rFonts w:ascii="Franklin Gothic Book" w:hAnsi="Franklin Gothic Book"/>
              </w:rPr>
              <w:t xml:space="preserve">,14 и Сакко-Ванцетти, 36 (автобазы) в соответствии ПТЭ ТЭУ </w:t>
            </w:r>
            <w:r w:rsidRPr="00397C01">
              <w:rPr>
                <w:rFonts w:ascii="Franklin Gothic Book" w:hAnsi="Franklin Gothic Book"/>
              </w:rPr>
              <w:br/>
              <w:t>2. Составление технического отчета и актов готовности, с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 xml:space="preserve">ставление режимных карт работы котлов и карт </w:t>
            </w:r>
            <w:proofErr w:type="spellStart"/>
            <w:r w:rsidRPr="00397C01">
              <w:rPr>
                <w:rFonts w:ascii="Franklin Gothic Book" w:hAnsi="Franklin Gothic Book"/>
              </w:rPr>
              <w:t>воднохим</w:t>
            </w:r>
            <w:r w:rsidRPr="00397C01">
              <w:rPr>
                <w:rFonts w:ascii="Franklin Gothic Book" w:hAnsi="Franklin Gothic Book"/>
              </w:rPr>
              <w:t>и</w:t>
            </w:r>
            <w:r w:rsidR="001B3AAF">
              <w:rPr>
                <w:rFonts w:ascii="Franklin Gothic Book" w:hAnsi="Franklin Gothic Book"/>
              </w:rPr>
              <w:t>ческого</w:t>
            </w:r>
            <w:proofErr w:type="spellEnd"/>
            <w:r w:rsidR="001B3AAF" w:rsidRPr="001B3AAF">
              <w:rPr>
                <w:rFonts w:ascii="Franklin Gothic Book" w:hAnsi="Franklin Gothic Book"/>
              </w:rPr>
              <w:t xml:space="preserve"> </w:t>
            </w:r>
            <w:r w:rsidRPr="00397C01">
              <w:rPr>
                <w:rFonts w:ascii="Franklin Gothic Book" w:hAnsi="Franklin Gothic Book"/>
              </w:rPr>
              <w:t xml:space="preserve">режима </w:t>
            </w:r>
            <w:r w:rsidRPr="00397C01">
              <w:rPr>
                <w:rFonts w:ascii="Franklin Gothic Book" w:hAnsi="Franklin Gothic Book"/>
              </w:rPr>
              <w:br/>
              <w:t>3. Регистрация режимных карт</w:t>
            </w:r>
            <w:proofErr w:type="gramStart"/>
            <w:r w:rsidRPr="00397C01">
              <w:rPr>
                <w:rFonts w:ascii="Franklin Gothic Book" w:hAnsi="Franklin Gothic Book"/>
              </w:rPr>
              <w:t xml:space="preserve"> ,</w:t>
            </w:r>
            <w:proofErr w:type="gramEnd"/>
            <w:r w:rsidRPr="00397C01">
              <w:rPr>
                <w:rFonts w:ascii="Franklin Gothic Book" w:hAnsi="Franklin Gothic Book"/>
              </w:rPr>
              <w:t xml:space="preserve"> в соответствии с требов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 xml:space="preserve">ниями Правил технической эксплуатации в органах </w:t>
            </w:r>
            <w:proofErr w:type="spellStart"/>
            <w:r w:rsidRPr="00397C01">
              <w:rPr>
                <w:rFonts w:ascii="Franklin Gothic Book" w:hAnsi="Franklin Gothic Book"/>
              </w:rPr>
              <w:t>Росте</w:t>
            </w:r>
            <w:r w:rsidRPr="00397C01">
              <w:rPr>
                <w:rFonts w:ascii="Franklin Gothic Book" w:hAnsi="Franklin Gothic Book"/>
              </w:rPr>
              <w:t>х</w:t>
            </w:r>
            <w:r w:rsidRPr="00397C01">
              <w:rPr>
                <w:rFonts w:ascii="Franklin Gothic Book" w:hAnsi="Franklin Gothic Book"/>
              </w:rPr>
              <w:t>надзора</w:t>
            </w:r>
            <w:proofErr w:type="spellEnd"/>
          </w:p>
        </w:tc>
      </w:tr>
      <w:tr w:rsidR="00F93B10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392"/>
        </w:trPr>
        <w:tc>
          <w:tcPr>
            <w:tcW w:w="859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06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932" w:type="dxa"/>
            <w:vMerge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93B10" w:rsidRPr="00397C01" w:rsidTr="001B3AAF">
        <w:trPr>
          <w:trHeight w:val="375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7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Срок выполнения  работ -30 дней.</w:t>
            </w:r>
          </w:p>
        </w:tc>
      </w:tr>
      <w:tr w:rsidR="00F93B10" w:rsidRPr="00397C01" w:rsidTr="001B3AAF">
        <w:trPr>
          <w:trHeight w:val="420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8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Гарантийный срок 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Гарантийный срок  - 1 год</w:t>
            </w:r>
          </w:p>
        </w:tc>
      </w:tr>
      <w:tr w:rsidR="00F93B10" w:rsidRPr="00397C01" w:rsidTr="001B3AAF">
        <w:trPr>
          <w:trHeight w:val="1590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9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Правовое регул</w:t>
            </w:r>
            <w:r w:rsidRPr="00397C01">
              <w:rPr>
                <w:rFonts w:ascii="Franklin Gothic Book" w:hAnsi="Franklin Gothic Book"/>
              </w:rPr>
              <w:t>и</w:t>
            </w:r>
            <w:r w:rsidRPr="00397C01">
              <w:rPr>
                <w:rFonts w:ascii="Franklin Gothic Book" w:hAnsi="Franklin Gothic Book"/>
              </w:rPr>
              <w:t>рование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Обеспечить в ходе работ выполнение необходимых мер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приятий по технике безопасности, пожарной безопасности, предупреждению и ликвидации чрезвычайных ситуаций, р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>циональному использованию территории в соответствии с действующими нормами и правилами (СНиП 12-03-2001, ПБ 01-03, ПБ 09-560-03, ФЗ-181)</w:t>
            </w:r>
          </w:p>
        </w:tc>
      </w:tr>
      <w:tr w:rsidR="00F93B10" w:rsidRPr="00397C01" w:rsidTr="001B3AAF">
        <w:trPr>
          <w:trHeight w:val="900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10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Требование к м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>териалам (в соо</w:t>
            </w:r>
            <w:r w:rsidRPr="00397C01">
              <w:rPr>
                <w:rFonts w:ascii="Franklin Gothic Book" w:hAnsi="Franklin Gothic Book"/>
              </w:rPr>
              <w:t>т</w:t>
            </w:r>
            <w:r w:rsidRPr="00397C01">
              <w:rPr>
                <w:rFonts w:ascii="Franklin Gothic Book" w:hAnsi="Franklin Gothic Book"/>
              </w:rPr>
              <w:t>ветствии с ГОСТ, производитель)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F93B10" w:rsidRPr="00397C01" w:rsidTr="001B3AAF">
        <w:trPr>
          <w:trHeight w:val="630"/>
        </w:trPr>
        <w:tc>
          <w:tcPr>
            <w:tcW w:w="859" w:type="dxa"/>
            <w:noWrap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11</w:t>
            </w:r>
          </w:p>
        </w:tc>
        <w:tc>
          <w:tcPr>
            <w:tcW w:w="2506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>Перечень обяз</w:t>
            </w:r>
            <w:r w:rsidRPr="00397C01">
              <w:rPr>
                <w:rFonts w:ascii="Franklin Gothic Book" w:hAnsi="Franklin Gothic Book"/>
              </w:rPr>
              <w:t>а</w:t>
            </w:r>
            <w:r w:rsidRPr="00397C01">
              <w:rPr>
                <w:rFonts w:ascii="Franklin Gothic Book" w:hAnsi="Franklin Gothic Book"/>
              </w:rPr>
              <w:t>тельных соглас</w:t>
            </w:r>
            <w:r w:rsidRPr="00397C01">
              <w:rPr>
                <w:rFonts w:ascii="Franklin Gothic Book" w:hAnsi="Franklin Gothic Book"/>
              </w:rPr>
              <w:t>о</w:t>
            </w:r>
            <w:r w:rsidRPr="00397C01">
              <w:rPr>
                <w:rFonts w:ascii="Franklin Gothic Book" w:hAnsi="Franklin Gothic Book"/>
              </w:rPr>
              <w:t>ваний</w:t>
            </w:r>
          </w:p>
        </w:tc>
        <w:tc>
          <w:tcPr>
            <w:tcW w:w="6932" w:type="dxa"/>
            <w:hideMark/>
          </w:tcPr>
          <w:p w:rsidR="00F93B10" w:rsidRPr="00397C01" w:rsidRDefault="00F93B10" w:rsidP="00F93B10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397C01">
              <w:rPr>
                <w:rFonts w:ascii="Franklin Gothic Book" w:hAnsi="Franklin Gothic Book"/>
              </w:rPr>
              <w:t xml:space="preserve">Режимные карты согласовать в органах </w:t>
            </w:r>
            <w:proofErr w:type="spellStart"/>
            <w:r w:rsidRPr="00397C01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</w:tbl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Pr="00DA573A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Pr="00F93B10" w:rsidRDefault="000E2699" w:rsidP="000E2699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r w:rsidR="00F93B10" w:rsidRPr="00F93B10">
        <w:rPr>
          <w:rFonts w:ascii="Franklin Gothic Book" w:eastAsia="Calibri" w:hAnsi="Franklin Gothic Book"/>
          <w:b/>
          <w:lang w:eastAsia="en-US"/>
        </w:rPr>
        <w:t>3</w:t>
      </w:r>
    </w:p>
    <w:p w:rsidR="000E2699" w:rsidRPr="00576989" w:rsidRDefault="000E2699" w:rsidP="000E2699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E2699" w:rsidRPr="00DA573A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B3AAF" w:rsidRPr="00DA573A" w:rsidRDefault="001B3AAF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>Уведомление о связанности сторон</w:t>
      </w: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76989">
        <w:rPr>
          <w:rFonts w:ascii="Franklin Gothic Book" w:eastAsia="Calibri" w:hAnsi="Franklin Gothic Book"/>
          <w:u w:val="single"/>
          <w:lang w:eastAsia="en-US"/>
        </w:rPr>
        <w:t xml:space="preserve"> (</w:t>
      </w:r>
      <w:r w:rsidRPr="00576989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76989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76989" w:rsidRPr="00576989" w:rsidRDefault="00576989" w:rsidP="00576989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 xml:space="preserve">Настоящим Исполнитель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6" w:history="1"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7698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576989">
        <w:rPr>
          <w:rFonts w:ascii="Franklin Gothic Book" w:eastAsia="Calibri" w:hAnsi="Franklin Gothic Book"/>
          <w:lang w:eastAsia="en-US"/>
        </w:rPr>
        <w:t>н</w:t>
      </w:r>
      <w:r w:rsidRPr="0057698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  <w:gridCol w:w="5136"/>
      </w:tblGrid>
      <w:tr w:rsidR="00576989" w:rsidRPr="00576989" w:rsidTr="00576989">
        <w:trPr>
          <w:trHeight w:hRule="exact" w:val="640"/>
        </w:trPr>
        <w:tc>
          <w:tcPr>
            <w:tcW w:w="4811" w:type="dxa"/>
          </w:tcPr>
          <w:p w:rsidR="00576989" w:rsidRPr="00576989" w:rsidRDefault="00576989" w:rsidP="00576989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76989" w:rsidRPr="00576989" w:rsidRDefault="00576989" w:rsidP="00576989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76989" w:rsidRPr="00576989" w:rsidRDefault="00576989" w:rsidP="00576989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76989" w:rsidRPr="00576989" w:rsidTr="00576989">
        <w:trPr>
          <w:trHeight w:val="6935"/>
        </w:trPr>
        <w:tc>
          <w:tcPr>
            <w:tcW w:w="4811" w:type="dxa"/>
          </w:tcPr>
          <w:p w:rsidR="00576989" w:rsidRPr="00576989" w:rsidRDefault="00576989" w:rsidP="00576989">
            <w:pPr>
              <w:numPr>
                <w:ilvl w:val="0"/>
                <w:numId w:val="31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Исполнитель, </w:t>
            </w:r>
            <w:r w:rsidRPr="0057698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руется ею, либо вместе с ПАО «НМТП» являе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т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ся объектом совместного контроля (это вкл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ю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чает материнские организации, дочерние о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р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ганизации и дочерние организации на осн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вании косвенной доли участия);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9F0152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="00576989"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="00576989" w:rsidRPr="0057698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="00576989" w:rsidRPr="0057698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="00576989" w:rsidRPr="0057698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="00576989" w:rsidRPr="00576989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="00576989" w:rsidRPr="00576989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ПАО «НМТП»;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76989" w:rsidRPr="00576989" w:rsidRDefault="00576989" w:rsidP="009F015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ции, с которыми осуществляется совместный контроль над ПАО «НМТП».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вестор и как именно он оказывает сущ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ственное влияние.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576989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7698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576989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576989">
              <w:rPr>
                <w:rFonts w:ascii="Franklin Gothic Book" w:eastAsia="Calibri" w:hAnsi="Franklin Gothic Book"/>
                <w:b/>
              </w:rPr>
              <w:t>Близкие родственники, оказывающие вл</w:t>
            </w:r>
            <w:r w:rsidRPr="00576989">
              <w:rPr>
                <w:rFonts w:ascii="Franklin Gothic Book" w:eastAsia="Calibri" w:hAnsi="Franklin Gothic Book"/>
                <w:b/>
              </w:rPr>
              <w:t>и</w:t>
            </w:r>
            <w:r w:rsidRPr="00576989">
              <w:rPr>
                <w:rFonts w:ascii="Franklin Gothic Book" w:eastAsia="Calibri" w:hAnsi="Franklin Gothic Book"/>
                <w:b/>
              </w:rPr>
              <w:t>яние на частное лицо или которые могут ок</w:t>
            </w:r>
            <w:r w:rsidRPr="00576989">
              <w:rPr>
                <w:rFonts w:ascii="Franklin Gothic Book" w:eastAsia="Calibri" w:hAnsi="Franklin Gothic Book"/>
                <w:b/>
              </w:rPr>
              <w:t>а</w:t>
            </w:r>
            <w:r w:rsidRPr="00576989">
              <w:rPr>
                <w:rFonts w:ascii="Franklin Gothic Book" w:eastAsia="Calibri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576989" w:rsidRPr="00576989" w:rsidRDefault="00576989" w:rsidP="00576989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76989">
              <w:rPr>
                <w:rFonts w:ascii="Franklin Gothic Book" w:eastAsia="Calibri" w:hAnsi="Franklin Gothic Book"/>
              </w:rPr>
              <w:t>(a) дети, а также супруг (супруга) или гра</w:t>
            </w:r>
            <w:r w:rsidRPr="00576989">
              <w:rPr>
                <w:rFonts w:ascii="Franklin Gothic Book" w:eastAsia="Calibri" w:hAnsi="Franklin Gothic Book"/>
              </w:rPr>
              <w:t>ж</w:t>
            </w:r>
            <w:r w:rsidRPr="00576989">
              <w:rPr>
                <w:rFonts w:ascii="Franklin Gothic Book" w:eastAsia="Calibri" w:hAnsi="Franklin Gothic Book"/>
              </w:rPr>
              <w:t>данский супруг (супруга) такого лица;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576989" w:rsidRPr="00576989" w:rsidRDefault="00576989" w:rsidP="009F0152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</w:rPr>
              <w:t>________________________________________</w:t>
            </w:r>
          </w:p>
          <w:p w:rsidR="00576989" w:rsidRPr="00576989" w:rsidRDefault="00576989" w:rsidP="00576989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76989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576989">
              <w:rPr>
                <w:rFonts w:ascii="Franklin Gothic Book" w:eastAsia="Calibri" w:hAnsi="Franklin Gothic Book"/>
              </w:rPr>
              <w:t>и</w:t>
            </w:r>
            <w:r w:rsidRPr="00576989">
              <w:rPr>
                <w:rFonts w:ascii="Franklin Gothic Book" w:eastAsia="Calibri" w:hAnsi="Franklin Gothic Book"/>
              </w:rPr>
              <w:t>ца.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576989" w:rsidRPr="00576989" w:rsidRDefault="00576989" w:rsidP="009F0152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</w:rPr>
              <w:t>________________________________________</w:t>
            </w:r>
          </w:p>
        </w:tc>
        <w:tc>
          <w:tcPr>
            <w:tcW w:w="4980" w:type="dxa"/>
          </w:tcPr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576989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576989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76989" w:rsidRPr="00576989" w:rsidRDefault="00576989" w:rsidP="009F015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76989" w:rsidRPr="00576989" w:rsidRDefault="00576989" w:rsidP="00576989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576989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57698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</w:t>
            </w:r>
          </w:p>
          <w:p w:rsidR="00576989" w:rsidRPr="00576989" w:rsidRDefault="00576989" w:rsidP="009F015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76989" w:rsidRPr="00576989" w:rsidRDefault="00576989" w:rsidP="00576989">
      <w:pPr>
        <w:rPr>
          <w:rFonts w:ascii="Franklin Gothic Book" w:eastAsia="Calibri" w:hAnsi="Franklin Gothic Book"/>
          <w:lang w:eastAsia="en-US"/>
        </w:rPr>
      </w:pPr>
    </w:p>
    <w:p w:rsidR="00576989" w:rsidRPr="00576989" w:rsidRDefault="00576989" w:rsidP="009F0152">
      <w:pPr>
        <w:jc w:val="both"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 xml:space="preserve"> Исполнитель должен сделать письменный вывод о признании или не признании себя связа</w:t>
      </w:r>
      <w:r w:rsidRPr="00576989">
        <w:rPr>
          <w:rFonts w:ascii="Franklin Gothic Book" w:eastAsia="Calibri" w:hAnsi="Franklin Gothic Book"/>
          <w:lang w:eastAsia="en-US"/>
        </w:rPr>
        <w:t>н</w:t>
      </w:r>
      <w:r w:rsidRPr="00576989">
        <w:rPr>
          <w:rFonts w:ascii="Franklin Gothic Book" w:eastAsia="Calibri" w:hAnsi="Franklin Gothic Book"/>
          <w:lang w:eastAsia="en-US"/>
        </w:rPr>
        <w:t>ной стороной ПАО «НМТП».</w:t>
      </w:r>
    </w:p>
    <w:p w:rsidR="00576989" w:rsidRPr="00576989" w:rsidRDefault="00576989" w:rsidP="00576989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576989" w:rsidRPr="00576989" w:rsidRDefault="00576989" w:rsidP="00576989">
      <w:pPr>
        <w:contextualSpacing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>Дата</w:t>
      </w:r>
    </w:p>
    <w:p w:rsidR="00576989" w:rsidRPr="00576989" w:rsidRDefault="00576989" w:rsidP="0057698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576989" w:rsidRPr="009F0152" w:rsidRDefault="00576989" w:rsidP="0057698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576989">
        <w:rPr>
          <w:rFonts w:ascii="Franklin Gothic Book" w:hAnsi="Franklin Gothic Book"/>
          <w:b/>
          <w:lang w:eastAsia="ar-SA"/>
        </w:rPr>
        <w:t>ПРИМЕЧАНИЕ:</w:t>
      </w:r>
      <w:r w:rsidRPr="00576989">
        <w:rPr>
          <w:rFonts w:ascii="Franklin Gothic Book" w:hAnsi="Franklin Gothic Book"/>
          <w:lang w:eastAsia="ar-SA"/>
        </w:rPr>
        <w:t xml:space="preserve"> просим  Исполнитель 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576989">
        <w:rPr>
          <w:rFonts w:ascii="Franklin Gothic Book" w:hAnsi="Franklin Gothic Book"/>
          <w:lang w:eastAsia="ar-SA"/>
        </w:rPr>
        <w:t>я</w:t>
      </w:r>
      <w:r w:rsidRPr="00576989">
        <w:rPr>
          <w:rFonts w:ascii="Franklin Gothic Book" w:hAnsi="Franklin Gothic Book"/>
          <w:lang w:eastAsia="ar-SA"/>
        </w:rPr>
        <w:t>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576989" w:rsidRPr="009F0152" w:rsidRDefault="00576989" w:rsidP="009F015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  <w:r w:rsidRPr="00576989">
        <w:rPr>
          <w:rFonts w:ascii="Franklin Gothic Book" w:hAnsi="Franklin Gothic Book"/>
          <w:b/>
          <w:i/>
          <w:lang w:eastAsia="ar-SA"/>
        </w:rPr>
        <w:t>АНКЕТА должна быть заполнена и возвращена Исполнителем в адрес ПАО «НМТП».</w:t>
      </w:r>
    </w:p>
    <w:p w:rsidR="00576989" w:rsidRPr="00576989" w:rsidRDefault="00576989" w:rsidP="00576989">
      <w:pPr>
        <w:spacing w:after="200" w:line="276" w:lineRule="auto"/>
        <w:jc w:val="right"/>
        <w:rPr>
          <w:rFonts w:ascii="Franklin Gothic Book" w:eastAsiaTheme="minorHAnsi" w:hAnsi="Franklin Gothic Book"/>
          <w:lang w:eastAsia="en-US"/>
        </w:rPr>
      </w:pPr>
    </w:p>
    <w:p w:rsidR="00576989" w:rsidRPr="00DA573A" w:rsidRDefault="00576989" w:rsidP="001B3AAF">
      <w:pPr>
        <w:tabs>
          <w:tab w:val="left" w:pos="709"/>
        </w:tabs>
        <w:rPr>
          <w:rFonts w:ascii="Franklin Gothic Book" w:eastAsiaTheme="minorHAnsi" w:hAnsi="Franklin Gothic Book"/>
          <w:b/>
          <w:lang w:eastAsia="en-US"/>
        </w:rPr>
      </w:pPr>
    </w:p>
    <w:p w:rsidR="00576989" w:rsidRPr="00576989" w:rsidRDefault="00576989" w:rsidP="00576989">
      <w:pPr>
        <w:tabs>
          <w:tab w:val="left" w:pos="709"/>
        </w:tabs>
        <w:ind w:left="720"/>
        <w:contextualSpacing/>
        <w:rPr>
          <w:rFonts w:eastAsiaTheme="minorHAnsi"/>
          <w:b/>
          <w:lang w:eastAsia="en-US"/>
        </w:rPr>
      </w:pPr>
    </w:p>
    <w:p w:rsidR="00576989" w:rsidRPr="00DA573A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B3AAF" w:rsidRPr="00DA573A" w:rsidRDefault="001B3AAF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926C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29207D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29207D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работ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1B3AAF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Pr="0031462F" w:rsidRDefault="005B2B43" w:rsidP="005B2B4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2B43" w:rsidRDefault="005B2B43" w:rsidP="005B2B4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5B2B43" w:rsidRPr="001521AD" w:rsidRDefault="005B2B43" w:rsidP="005B2B4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 xml:space="preserve"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</w:t>
      </w:r>
      <w:r w:rsidRPr="005E64EC">
        <w:rPr>
          <w:rFonts w:ascii="Franklin Gothic Book" w:hAnsi="Franklin Gothic Book"/>
        </w:rPr>
        <w:lastRenderedPageBreak/>
        <w:t>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9F0152" w:rsidRPr="009F0152" w:rsidRDefault="009F0152" w:rsidP="009F015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9F0152" w:rsidRPr="000B65F6" w:rsidRDefault="009F015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BB1E41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7D121F" w:rsidRPr="00BB1E41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BB1E41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BB1E41">
        <w:rPr>
          <w:rFonts w:ascii="Franklin Gothic Book" w:hAnsi="Franklin Gothic Book"/>
          <w:sz w:val="24"/>
          <w:szCs w:val="24"/>
        </w:rPr>
        <w:t>г</w:t>
      </w:r>
      <w:proofErr w:type="gramEnd"/>
      <w:r w:rsidRPr="00BB1E41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BB1E41" w:rsidRPr="00BB1E41" w:rsidRDefault="00F41621" w:rsidP="00693E5D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 xml:space="preserve">              </w:t>
      </w:r>
      <w:r w:rsidR="008C27A4" w:rsidRPr="008C27A4">
        <w:rPr>
          <w:rFonts w:ascii="Franklin Gothic Book" w:hAnsi="Franklin Gothic Book"/>
        </w:rPr>
        <w:t>Коммерческое предложение подготовить в форме сметной</w:t>
      </w:r>
      <w:r w:rsidR="008C27A4" w:rsidRPr="008C27A4">
        <w:rPr>
          <w:rFonts w:ascii="Franklin Gothic Book" w:hAnsi="Franklin Gothic Book"/>
          <w:b/>
        </w:rPr>
        <w:t xml:space="preserve"> </w:t>
      </w:r>
      <w:r w:rsidR="008C27A4" w:rsidRPr="008C27A4">
        <w:rPr>
          <w:rFonts w:ascii="Franklin Gothic Book" w:hAnsi="Franklin Gothic Book"/>
        </w:rPr>
        <w:t>документации, которая должна</w:t>
      </w:r>
      <w:r w:rsidR="00693E5D">
        <w:rPr>
          <w:rFonts w:ascii="Franklin Gothic Book" w:hAnsi="Franklin Gothic Book"/>
        </w:rPr>
        <w:t xml:space="preserve"> быть </w:t>
      </w:r>
      <w:r w:rsidR="00072200">
        <w:rPr>
          <w:rFonts w:ascii="Franklin Gothic Book" w:hAnsi="Franklin Gothic Book"/>
        </w:rPr>
        <w:t>составлена в соответствии с МДС 81-35.2004г. по сборникам, включенным в «Р</w:t>
      </w:r>
      <w:r w:rsidR="00072200">
        <w:rPr>
          <w:rFonts w:ascii="Franklin Gothic Book" w:hAnsi="Franklin Gothic Book"/>
        </w:rPr>
        <w:t>е</w:t>
      </w:r>
      <w:r w:rsidR="00072200">
        <w:rPr>
          <w:rFonts w:ascii="Franklin Gothic Book" w:hAnsi="Franklin Gothic Book"/>
        </w:rPr>
        <w:t>естр сметных нормативов» по состоянию на текущий период в редакции 2014г</w:t>
      </w:r>
      <w:r w:rsidR="00F434C4">
        <w:rPr>
          <w:rFonts w:ascii="Franklin Gothic Book" w:hAnsi="Franklin Gothic Book"/>
        </w:rPr>
        <w:t>.,</w:t>
      </w:r>
      <w:r w:rsidR="00F434C4" w:rsidRPr="00F434C4">
        <w:t xml:space="preserve"> </w:t>
      </w:r>
      <w:r w:rsidR="00F434C4" w:rsidRPr="00F434C4">
        <w:rPr>
          <w:rFonts w:ascii="Franklin Gothic Book" w:hAnsi="Franklin Gothic Book"/>
        </w:rPr>
        <w:t>сметную док</w:t>
      </w:r>
      <w:r w:rsidR="00F434C4" w:rsidRPr="00F434C4">
        <w:rPr>
          <w:rFonts w:ascii="Franklin Gothic Book" w:hAnsi="Franklin Gothic Book"/>
        </w:rPr>
        <w:t>у</w:t>
      </w:r>
      <w:r w:rsidR="00F434C4" w:rsidRPr="00F434C4">
        <w:rPr>
          <w:rFonts w:ascii="Franklin Gothic Book" w:hAnsi="Franklin Gothic Book"/>
        </w:rPr>
        <w:t>ментацию на строительные, ремонтно-строительные, мон</w:t>
      </w:r>
      <w:r w:rsidR="00F434C4">
        <w:rPr>
          <w:rFonts w:ascii="Franklin Gothic Book" w:hAnsi="Franklin Gothic Book"/>
        </w:rPr>
        <w:t>тажные работы составить</w:t>
      </w:r>
      <w:r w:rsidR="00F434C4" w:rsidRPr="00F434C4">
        <w:rPr>
          <w:rFonts w:ascii="Franklin Gothic Book" w:hAnsi="Franklin Gothic Book"/>
        </w:rPr>
        <w:t xml:space="preserve"> ресурсным методом, стоимость ресурсов применить по сборникам ССЦ Краснодарского края на текущий период</w:t>
      </w:r>
    </w:p>
    <w:p w:rsidR="00EF1BF8" w:rsidRPr="00BB1E41" w:rsidRDefault="00EF1BF8" w:rsidP="00BB1E41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EF1BF8" w:rsidRPr="00BB1E41" w:rsidRDefault="00EF1BF8" w:rsidP="00EF1BF8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F1BF8" w:rsidRPr="00BB1E41" w:rsidRDefault="00EF1BF8" w:rsidP="00EF1BF8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945A97" w:rsidRDefault="00EF1BF8" w:rsidP="00246BDF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BB1E4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BB1E41">
        <w:rPr>
          <w:rFonts w:ascii="Franklin Gothic Book" w:hAnsi="Franklin Gothic Book"/>
          <w:vertAlign w:val="superscript"/>
        </w:rPr>
        <w:t>, должность)</w:t>
      </w:r>
    </w:p>
    <w:p w:rsidR="009F0152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9F0152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9F0152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9F0152" w:rsidRPr="001E1F9D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9F6EA2">
        <w:rPr>
          <w:rFonts w:ascii="Franklin Gothic Book" w:hAnsi="Franklin Gothic Book"/>
        </w:rPr>
        <w:t>п</w:t>
      </w:r>
      <w:r w:rsidR="009F6EA2" w:rsidRPr="009F6EA2">
        <w:rPr>
          <w:rFonts w:ascii="Franklin Gothic Book" w:hAnsi="Franklin Gothic Book"/>
        </w:rPr>
        <w:t>роведение режимно-наладочных испытаний котлов котельных Автохозяйства (инв. №4042) и Грузового района (инв. №35508) ПАО «НМТП»</w:t>
      </w:r>
      <w:r w:rsidR="009F6EA2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F0152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F0152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F0152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F0152" w:rsidRPr="001E1F9D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779F5" w:rsidRDefault="00C779F5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C779F5" w:rsidRDefault="00C779F5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9F0152" w:rsidRDefault="009F0152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9F0152" w:rsidRDefault="009F0152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9F0152" w:rsidRDefault="009F0152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9F6EA2">
        <w:rPr>
          <w:rFonts w:ascii="Franklin Gothic Book" w:hAnsi="Franklin Gothic Book"/>
          <w:i/>
          <w:u w:val="single"/>
        </w:rPr>
        <w:t>/не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9F0152" w:rsidRDefault="009F0152" w:rsidP="004C76E7">
      <w:pPr>
        <w:rPr>
          <w:rFonts w:ascii="Franklin Gothic Book" w:hAnsi="Franklin Gothic Book"/>
          <w:i/>
        </w:rPr>
      </w:pPr>
    </w:p>
    <w:p w:rsidR="001E1F9D" w:rsidRPr="001E1F9D" w:rsidRDefault="001E1F9D" w:rsidP="00AD03C5">
      <w:pPr>
        <w:pStyle w:val="afff6"/>
        <w:numPr>
          <w:ilvl w:val="1"/>
          <w:numId w:val="20"/>
        </w:num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r w:rsidRPr="001E1F9D">
        <w:rPr>
          <w:rFonts w:ascii="Franklin Gothic Book" w:hAnsi="Franklin Gothic Book"/>
          <w:b/>
          <w:i/>
        </w:rPr>
        <w:t xml:space="preserve">Перечень разрешительной документации (форма </w:t>
      </w:r>
      <w:r w:rsidR="00AD03C5">
        <w:rPr>
          <w:rFonts w:ascii="Franklin Gothic Book" w:hAnsi="Franklin Gothic Book"/>
          <w:b/>
          <w:i/>
        </w:rPr>
        <w:t>6</w:t>
      </w:r>
      <w:r w:rsidRPr="001E1F9D">
        <w:rPr>
          <w:rFonts w:ascii="Franklin Gothic Book" w:hAnsi="Franklin Gothic Book"/>
          <w:b/>
          <w:i/>
        </w:rPr>
        <w:t>)</w:t>
      </w:r>
    </w:p>
    <w:p w:rsidR="001E1F9D" w:rsidRPr="001E1F9D" w:rsidRDefault="001E1F9D" w:rsidP="001E1F9D">
      <w:pPr>
        <w:rPr>
          <w:rFonts w:ascii="Franklin Gothic Book" w:hAnsi="Franklin Gothic Book"/>
          <w:b/>
          <w:i/>
        </w:rPr>
      </w:pP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1920"/>
        <w:gridCol w:w="1840"/>
        <w:gridCol w:w="1940"/>
        <w:gridCol w:w="2092"/>
      </w:tblGrid>
      <w:tr w:rsidR="001E1F9D" w:rsidRPr="001E1F9D" w:rsidTr="00A3458A">
        <w:trPr>
          <w:trHeight w:val="48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Выдавший о</w:t>
            </w:r>
            <w:r w:rsidRPr="001E1F9D">
              <w:rPr>
                <w:rFonts w:ascii="Franklin Gothic Book" w:hAnsi="Franklin Gothic Book"/>
              </w:rPr>
              <w:t>р</w:t>
            </w:r>
            <w:r w:rsidRPr="001E1F9D">
              <w:rPr>
                <w:rFonts w:ascii="Franklin Gothic Book" w:hAnsi="Franklin Gothic Book"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Разрешенные территории де</w:t>
            </w:r>
            <w:r w:rsidRPr="001E1F9D">
              <w:rPr>
                <w:rFonts w:ascii="Franklin Gothic Book" w:hAnsi="Franklin Gothic Book"/>
              </w:rPr>
              <w:t>я</w:t>
            </w:r>
            <w:r w:rsidRPr="001E1F9D">
              <w:rPr>
                <w:rFonts w:ascii="Franklin Gothic Book" w:hAnsi="Franklin Gothic Book"/>
              </w:rPr>
              <w:t>тельности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1E1F9D" w:rsidRPr="001E1F9D" w:rsidRDefault="001E1F9D" w:rsidP="001E1F9D">
      <w:pPr>
        <w:rPr>
          <w:rFonts w:ascii="Franklin Gothic Book" w:hAnsi="Franklin Gothic Book"/>
          <w:i/>
        </w:rPr>
      </w:pPr>
    </w:p>
    <w:p w:rsidR="001E1F9D" w:rsidRPr="001E1F9D" w:rsidRDefault="001E1F9D" w:rsidP="001E1F9D">
      <w:p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1E1F9D" w:rsidRPr="001E1F9D" w:rsidRDefault="001E1F9D" w:rsidP="00AD03C5">
      <w:pPr>
        <w:numPr>
          <w:ilvl w:val="0"/>
          <w:numId w:val="15"/>
        </w:num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1E1F9D">
        <w:rPr>
          <w:rFonts w:ascii="Franklin Gothic Book" w:hAnsi="Franklin Gothic Book"/>
          <w:i/>
        </w:rPr>
        <w:t>з</w:t>
      </w:r>
      <w:r w:rsidRPr="001E1F9D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1E1F9D">
        <w:rPr>
          <w:rFonts w:ascii="Franklin Gothic Book" w:hAnsi="Franklin Gothic Book"/>
          <w:i/>
        </w:rPr>
        <w:t>Ростехнадзора</w:t>
      </w:r>
      <w:proofErr w:type="spellEnd"/>
      <w:r w:rsidRPr="001E1F9D">
        <w:rPr>
          <w:rFonts w:ascii="Franklin Gothic Book" w:hAnsi="Franklin Gothic Book"/>
          <w:i/>
        </w:rPr>
        <w:t>, лицензии на осуществляемые виды де</w:t>
      </w:r>
      <w:r w:rsidRPr="001E1F9D">
        <w:rPr>
          <w:rFonts w:ascii="Franklin Gothic Book" w:hAnsi="Franklin Gothic Book"/>
          <w:i/>
        </w:rPr>
        <w:t>я</w:t>
      </w:r>
      <w:r w:rsidRPr="001E1F9D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1E1F9D" w:rsidRPr="001E1F9D" w:rsidRDefault="001E1F9D" w:rsidP="00AD03C5">
      <w:pPr>
        <w:numPr>
          <w:ilvl w:val="0"/>
          <w:numId w:val="15"/>
        </w:num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</w:t>
      </w:r>
      <w:r w:rsidRPr="001E1F9D">
        <w:rPr>
          <w:rFonts w:ascii="Franklin Gothic Book" w:hAnsi="Franklin Gothic Book"/>
          <w:i/>
        </w:rPr>
        <w:t>б</w:t>
      </w:r>
      <w:r w:rsidRPr="001E1F9D">
        <w:rPr>
          <w:rFonts w:ascii="Franklin Gothic Book" w:hAnsi="Franklin Gothic Book"/>
          <w:i/>
        </w:rPr>
        <w:t>агентов), перечисленных в ней.</w:t>
      </w:r>
    </w:p>
    <w:p w:rsidR="001E1F9D" w:rsidRPr="001E1F9D" w:rsidRDefault="001E1F9D" w:rsidP="001E1F9D">
      <w:pPr>
        <w:rPr>
          <w:rFonts w:ascii="Franklin Gothic Book" w:hAnsi="Franklin Gothic Book"/>
          <w:i/>
        </w:rPr>
      </w:pPr>
    </w:p>
    <w:p w:rsidR="001E1F9D" w:rsidRPr="001E1F9D" w:rsidRDefault="001E1F9D" w:rsidP="001E1F9D">
      <w:p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ab/>
        <w:t>___________________________________</w:t>
      </w:r>
    </w:p>
    <w:p w:rsidR="001E1F9D" w:rsidRPr="001E1F9D" w:rsidRDefault="001E1F9D" w:rsidP="001E1F9D">
      <w:pPr>
        <w:rPr>
          <w:rFonts w:ascii="Franklin Gothic Book" w:hAnsi="Franklin Gothic Book"/>
          <w:i/>
          <w:vertAlign w:val="superscript"/>
        </w:rPr>
      </w:pPr>
      <w:r w:rsidRPr="001E1F9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1E1F9D" w:rsidRPr="001E1F9D" w:rsidRDefault="001E1F9D" w:rsidP="001E1F9D">
      <w:p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ab/>
        <w:t>___________________________________</w:t>
      </w:r>
    </w:p>
    <w:p w:rsidR="001E1F9D" w:rsidRPr="001E1F9D" w:rsidRDefault="001E1F9D" w:rsidP="001E1F9D">
      <w:pPr>
        <w:rPr>
          <w:rFonts w:ascii="Franklin Gothic Book" w:hAnsi="Franklin Gothic Book"/>
          <w:i/>
          <w:vertAlign w:val="superscript"/>
        </w:rPr>
      </w:pPr>
      <w:r w:rsidRPr="001E1F9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957AAD" w:rsidRDefault="00957AAD" w:rsidP="00957AA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C3532" w:rsidRDefault="005C3532" w:rsidP="00DE1C6D">
      <w:pPr>
        <w:rPr>
          <w:rFonts w:ascii="Franklin Gothic Book" w:hAnsi="Franklin Gothic Book"/>
          <w:i/>
          <w:vertAlign w:val="superscript"/>
        </w:rPr>
      </w:pPr>
    </w:p>
    <w:p w:rsidR="005C3532" w:rsidRDefault="005C3532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5C3532" w:rsidRPr="009F0152" w:rsidRDefault="005C3532" w:rsidP="005C3532">
      <w:pPr>
        <w:pStyle w:val="afff6"/>
        <w:numPr>
          <w:ilvl w:val="1"/>
          <w:numId w:val="26"/>
        </w:numPr>
        <w:rPr>
          <w:rFonts w:ascii="Franklin Gothic Book" w:hAnsi="Franklin Gothic Book"/>
          <w:b/>
        </w:rPr>
      </w:pPr>
      <w:r w:rsidRPr="009F0152">
        <w:rPr>
          <w:rFonts w:ascii="Franklin Gothic Book" w:hAnsi="Franklin Gothic Book"/>
          <w:b/>
        </w:rPr>
        <w:lastRenderedPageBreak/>
        <w:t>Сведения об опыте выполнения аналогичных работ за 2012-2014гг., и период 2015 г.- (форма 7)</w:t>
      </w:r>
    </w:p>
    <w:p w:rsidR="005C3532" w:rsidRPr="005C3532" w:rsidRDefault="005C3532" w:rsidP="005C3532">
      <w:pPr>
        <w:pStyle w:val="afff6"/>
        <w:ind w:left="1080"/>
        <w:rPr>
          <w:rFonts w:ascii="Franklin Gothic Book" w:hAnsi="Franklin Gothic Book"/>
          <w:b/>
          <w:i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C3532" w:rsidRPr="004E63B7" w:rsidTr="00576989">
        <w:tc>
          <w:tcPr>
            <w:tcW w:w="843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C3532" w:rsidRPr="004E63B7" w:rsidRDefault="005C3532" w:rsidP="001B3AAF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Наименование в</w:t>
            </w:r>
            <w:r w:rsidRPr="004E63B7">
              <w:rPr>
                <w:rFonts w:ascii="Franklin Gothic Book" w:hAnsi="Franklin Gothic Book"/>
              </w:rPr>
              <w:t>ы</w:t>
            </w:r>
            <w:r w:rsidRPr="004E63B7">
              <w:rPr>
                <w:rFonts w:ascii="Franklin Gothic Book" w:hAnsi="Franklin Gothic Book"/>
              </w:rPr>
              <w:t xml:space="preserve">полненных работ (услуг), </w:t>
            </w:r>
            <w:r w:rsidR="00C463F8">
              <w:rPr>
                <w:rFonts w:ascii="Franklin Gothic Book" w:hAnsi="Franklin Gothic Book"/>
              </w:rPr>
              <w:t>соответств</w:t>
            </w:r>
            <w:r w:rsidR="00C463F8">
              <w:rPr>
                <w:rFonts w:ascii="Franklin Gothic Book" w:hAnsi="Franklin Gothic Book"/>
              </w:rPr>
              <w:t>у</w:t>
            </w:r>
            <w:r w:rsidR="00C463F8">
              <w:rPr>
                <w:rFonts w:ascii="Franklin Gothic Book" w:hAnsi="Franklin Gothic Book"/>
              </w:rPr>
              <w:t>ющих</w:t>
            </w:r>
            <w:r w:rsidRPr="004E63B7">
              <w:rPr>
                <w:rFonts w:ascii="Franklin Gothic Book" w:hAnsi="Franklin Gothic Book"/>
              </w:rPr>
              <w:t xml:space="preserve"> предмету з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купки</w:t>
            </w: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C3532" w:rsidRPr="004E63B7" w:rsidRDefault="005C3532" w:rsidP="001B3AAF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</w:t>
            </w: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C3532" w:rsidRPr="004E63B7" w:rsidTr="00576989">
        <w:tc>
          <w:tcPr>
            <w:tcW w:w="843" w:type="dxa"/>
          </w:tcPr>
          <w:p w:rsidR="005C3532" w:rsidRPr="004E63B7" w:rsidRDefault="005C3532" w:rsidP="005C3532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  <w:tr w:rsidR="005C3532" w:rsidRPr="004E63B7" w:rsidTr="00576989">
        <w:tc>
          <w:tcPr>
            <w:tcW w:w="843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  <w:tr w:rsidR="005C3532" w:rsidRPr="004E63B7" w:rsidTr="00576989">
        <w:tc>
          <w:tcPr>
            <w:tcW w:w="843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  <w:tr w:rsidR="005C3532" w:rsidRPr="004E63B7" w:rsidTr="00576989">
        <w:tc>
          <w:tcPr>
            <w:tcW w:w="7461" w:type="dxa"/>
            <w:gridSpan w:val="4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</w:tbl>
    <w:p w:rsidR="005C3532" w:rsidRDefault="005C3532" w:rsidP="005C3532">
      <w:pPr>
        <w:rPr>
          <w:rFonts w:ascii="Franklin Gothic Book" w:hAnsi="Franklin Gothic Book"/>
          <w:i/>
        </w:rPr>
      </w:pPr>
    </w:p>
    <w:p w:rsidR="005C3532" w:rsidRPr="004E63B7" w:rsidRDefault="005C3532" w:rsidP="005C3532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5C3532" w:rsidRPr="004E63B7" w:rsidRDefault="005C3532" w:rsidP="005C3532">
      <w:pPr>
        <w:numPr>
          <w:ilvl w:val="0"/>
          <w:numId w:val="25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C3532" w:rsidRPr="004E63B7" w:rsidRDefault="005C3532" w:rsidP="005C3532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5C3532" w:rsidRPr="004E63B7" w:rsidRDefault="005C3532" w:rsidP="005C353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C3532" w:rsidRPr="004E63B7" w:rsidRDefault="005C3532" w:rsidP="005C353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1E1F9D" w:rsidRPr="00EE74C5" w:rsidRDefault="001E1F9D" w:rsidP="005C3532">
      <w:pPr>
        <w:rPr>
          <w:rFonts w:ascii="Franklin Gothic Book" w:hAnsi="Franklin Gothic Book"/>
        </w:rPr>
      </w:pPr>
    </w:p>
    <w:p w:rsidR="00843425" w:rsidRDefault="00E4146E" w:rsidP="00843425">
      <w:pPr>
        <w:tabs>
          <w:tab w:val="left" w:pos="567"/>
        </w:tabs>
        <w:jc w:val="both"/>
        <w:rPr>
          <w:rFonts w:ascii="Franklin Gothic Book" w:hAnsi="Franklin Gothic Book"/>
          <w:b/>
        </w:rPr>
      </w:pPr>
      <w:r w:rsidRPr="00EE74C5">
        <w:rPr>
          <w:rFonts w:ascii="Franklin Gothic Book" w:hAnsi="Franklin Gothic Book"/>
          <w:b/>
        </w:rPr>
        <w:t xml:space="preserve">6.8 </w:t>
      </w:r>
      <w:r w:rsidR="00843425" w:rsidRPr="00E26892">
        <w:rPr>
          <w:rFonts w:ascii="Franklin Gothic Book" w:hAnsi="Franklin Gothic Book"/>
          <w:b/>
          <w:iCs/>
        </w:rPr>
        <w:t xml:space="preserve">Справка </w:t>
      </w:r>
      <w:r w:rsidR="00843425" w:rsidRPr="00E26892">
        <w:rPr>
          <w:rFonts w:ascii="Franklin Gothic Book" w:hAnsi="Franklin Gothic Book"/>
          <w:b/>
        </w:rPr>
        <w:t xml:space="preserve">о кадровых ресурсах (форма </w:t>
      </w:r>
      <w:r w:rsidR="00843425">
        <w:rPr>
          <w:rFonts w:ascii="Franklin Gothic Book" w:hAnsi="Franklin Gothic Book"/>
          <w:b/>
        </w:rPr>
        <w:t>8</w:t>
      </w:r>
      <w:r w:rsidR="00843425" w:rsidRPr="00E26892">
        <w:rPr>
          <w:rFonts w:ascii="Franklin Gothic Book" w:hAnsi="Franklin Gothic Book"/>
          <w:b/>
        </w:rPr>
        <w:t>)</w:t>
      </w:r>
    </w:p>
    <w:p w:rsidR="00843425" w:rsidRPr="00E26892" w:rsidRDefault="00843425" w:rsidP="00843425">
      <w:pPr>
        <w:tabs>
          <w:tab w:val="left" w:pos="567"/>
        </w:tabs>
        <w:jc w:val="both"/>
        <w:rPr>
          <w:rFonts w:ascii="Franklin Gothic Book" w:hAnsi="Franklin Gothic Book"/>
          <w:b/>
          <w:bCs/>
        </w:rPr>
      </w:pPr>
    </w:p>
    <w:p w:rsidR="00843425" w:rsidRPr="00E26892" w:rsidRDefault="00843425" w:rsidP="00843425">
      <w:pPr>
        <w:widowControl w:val="0"/>
        <w:outlineLvl w:val="1"/>
        <w:rPr>
          <w:rFonts w:ascii="Franklin Gothic Book" w:hAnsi="Franklin Gothic Book"/>
          <w:b/>
          <w:snapToGrid w:val="0"/>
        </w:rPr>
      </w:pPr>
      <w:r w:rsidRPr="00E26892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E26892">
        <w:rPr>
          <w:rFonts w:ascii="Franklin Gothic Book" w:hAnsi="Franklin Gothic Book"/>
          <w:b/>
          <w:snapToGrid w:val="0"/>
        </w:rPr>
        <w:t>г</w:t>
      </w:r>
      <w:proofErr w:type="gramEnd"/>
      <w:r w:rsidRPr="00E26892">
        <w:rPr>
          <w:rFonts w:ascii="Franklin Gothic Book" w:hAnsi="Franklin Gothic Book"/>
          <w:b/>
          <w:snapToGrid w:val="0"/>
        </w:rPr>
        <w:t>. №__________</w:t>
      </w:r>
    </w:p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843425" w:rsidRPr="00DB28FD" w:rsidTr="0020349B">
        <w:trPr>
          <w:trHeight w:val="551"/>
          <w:jc w:val="center"/>
        </w:trPr>
        <w:tc>
          <w:tcPr>
            <w:tcW w:w="934" w:type="dxa"/>
          </w:tcPr>
          <w:p w:rsidR="00843425" w:rsidRPr="00DB28FD" w:rsidRDefault="00843425" w:rsidP="0020349B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№</w:t>
            </w:r>
            <w:r w:rsidRPr="00DB28FD">
              <w:rPr>
                <w:rFonts w:ascii="Franklin Gothic Book" w:hAnsi="Franklin Gothic Book"/>
              </w:rPr>
              <w:br/>
            </w:r>
            <w:proofErr w:type="gramStart"/>
            <w:r w:rsidRPr="00DB28FD">
              <w:rPr>
                <w:rFonts w:ascii="Franklin Gothic Book" w:hAnsi="Franklin Gothic Book"/>
              </w:rPr>
              <w:t>п</w:t>
            </w:r>
            <w:proofErr w:type="gramEnd"/>
            <w:r w:rsidRPr="00DB28FD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843425" w:rsidRPr="00DB28FD" w:rsidRDefault="00843425" w:rsidP="0020349B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Фамилия, имя, отчество спец</w:t>
            </w:r>
            <w:r w:rsidRPr="00DB28FD">
              <w:rPr>
                <w:rFonts w:ascii="Franklin Gothic Book" w:hAnsi="Franklin Gothic Book"/>
              </w:rPr>
              <w:t>и</w:t>
            </w:r>
            <w:r w:rsidRPr="00DB28FD">
              <w:rPr>
                <w:rFonts w:ascii="Franklin Gothic Book" w:hAnsi="Franklin Gothic Book"/>
              </w:rPr>
              <w:t>алиста</w:t>
            </w:r>
          </w:p>
        </w:tc>
        <w:tc>
          <w:tcPr>
            <w:tcW w:w="2342" w:type="dxa"/>
          </w:tcPr>
          <w:p w:rsidR="00843425" w:rsidRPr="00DB28FD" w:rsidRDefault="00843425" w:rsidP="0020349B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Образование (к</w:t>
            </w:r>
            <w:r w:rsidRPr="00DB28FD">
              <w:rPr>
                <w:rFonts w:ascii="Franklin Gothic Book" w:hAnsi="Franklin Gothic Book"/>
              </w:rPr>
              <w:t>а</w:t>
            </w:r>
            <w:r w:rsidRPr="00DB28FD">
              <w:rPr>
                <w:rFonts w:ascii="Franklin Gothic Book" w:hAnsi="Franklin Gothic Book"/>
              </w:rPr>
              <w:t>кое учебное зав</w:t>
            </w:r>
            <w:r w:rsidRPr="00DB28FD">
              <w:rPr>
                <w:rFonts w:ascii="Franklin Gothic Book" w:hAnsi="Franklin Gothic Book"/>
              </w:rPr>
              <w:t>е</w:t>
            </w:r>
            <w:r w:rsidRPr="00DB28FD">
              <w:rPr>
                <w:rFonts w:ascii="Franklin Gothic Book" w:hAnsi="Franklin Gothic Book"/>
              </w:rPr>
              <w:t>дение окончил, год окончания, пол</w:t>
            </w:r>
            <w:r w:rsidRPr="00DB28FD">
              <w:rPr>
                <w:rFonts w:ascii="Franklin Gothic Book" w:hAnsi="Franklin Gothic Book"/>
              </w:rPr>
              <w:t>у</w:t>
            </w:r>
            <w:r w:rsidRPr="00DB28FD">
              <w:rPr>
                <w:rFonts w:ascii="Franklin Gothic Book" w:hAnsi="Franklin Gothic Book"/>
              </w:rPr>
              <w:t>ченная специал</w:t>
            </w:r>
            <w:r w:rsidRPr="00DB28FD">
              <w:rPr>
                <w:rFonts w:ascii="Franklin Gothic Book" w:hAnsi="Franklin Gothic Book"/>
              </w:rPr>
              <w:t>ь</w:t>
            </w:r>
            <w:r w:rsidRPr="00DB28FD">
              <w:rPr>
                <w:rFonts w:ascii="Franklin Gothic Book" w:hAnsi="Franklin Gothic Book"/>
              </w:rPr>
              <w:t>ность)</w:t>
            </w:r>
          </w:p>
        </w:tc>
        <w:tc>
          <w:tcPr>
            <w:tcW w:w="1772" w:type="dxa"/>
          </w:tcPr>
          <w:p w:rsidR="00843425" w:rsidRPr="00DB28FD" w:rsidRDefault="00843425" w:rsidP="0020349B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347" w:type="dxa"/>
          </w:tcPr>
          <w:p w:rsidR="00843425" w:rsidRPr="00DB28FD" w:rsidRDefault="00843425" w:rsidP="0020349B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Стаж работы в да</w:t>
            </w:r>
            <w:r w:rsidRPr="00DB28FD">
              <w:rPr>
                <w:rFonts w:ascii="Franklin Gothic Book" w:hAnsi="Franklin Gothic Book"/>
              </w:rPr>
              <w:t>н</w:t>
            </w:r>
            <w:r w:rsidRPr="00DB28FD">
              <w:rPr>
                <w:rFonts w:ascii="Franklin Gothic Book" w:hAnsi="Franklin Gothic Book"/>
              </w:rPr>
              <w:t>ной или аналоги</w:t>
            </w:r>
            <w:r w:rsidRPr="00DB28FD">
              <w:rPr>
                <w:rFonts w:ascii="Franklin Gothic Book" w:hAnsi="Franklin Gothic Book"/>
              </w:rPr>
              <w:t>ч</w:t>
            </w:r>
            <w:r w:rsidRPr="00DB28FD">
              <w:rPr>
                <w:rFonts w:ascii="Franklin Gothic Book" w:hAnsi="Franklin Gothic Book"/>
              </w:rPr>
              <w:t>ной должности, лет</w:t>
            </w:r>
          </w:p>
        </w:tc>
      </w:tr>
      <w:tr w:rsidR="00843425" w:rsidRPr="00E26892" w:rsidTr="0020349B">
        <w:trPr>
          <w:cantSplit/>
          <w:jc w:val="center"/>
        </w:trPr>
        <w:tc>
          <w:tcPr>
            <w:tcW w:w="9421" w:type="dxa"/>
            <w:gridSpan w:val="5"/>
          </w:tcPr>
          <w:p w:rsidR="00843425" w:rsidRPr="00E26892" w:rsidRDefault="00843425" w:rsidP="0020349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</w:t>
            </w:r>
            <w:r w:rsidRPr="00E26892">
              <w:rPr>
                <w:rFonts w:ascii="Franklin Gothic Book" w:hAnsi="Franklin Gothic Book"/>
              </w:rPr>
              <w:t>о</w:t>
            </w:r>
            <w:r w:rsidRPr="00E26892">
              <w:rPr>
                <w:rFonts w:ascii="Franklin Gothic Book" w:hAnsi="Franklin Gothic Book"/>
              </w:rPr>
              <w:t>номист, главный юрист)</w:t>
            </w: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843425">
            <w:pPr>
              <w:numPr>
                <w:ilvl w:val="0"/>
                <w:numId w:val="2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843425">
            <w:pPr>
              <w:numPr>
                <w:ilvl w:val="0"/>
                <w:numId w:val="2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cantSplit/>
          <w:jc w:val="center"/>
        </w:trPr>
        <w:tc>
          <w:tcPr>
            <w:tcW w:w="9421" w:type="dxa"/>
            <w:gridSpan w:val="5"/>
          </w:tcPr>
          <w:p w:rsidR="00843425" w:rsidRPr="00E26892" w:rsidRDefault="00843425" w:rsidP="0020349B">
            <w:pPr>
              <w:tabs>
                <w:tab w:val="left" w:pos="1134"/>
              </w:tabs>
              <w:ind w:left="-12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Квалифицированный </w:t>
            </w:r>
            <w:r w:rsidR="008926C8">
              <w:rPr>
                <w:rFonts w:ascii="Franklin Gothic Book" w:eastAsia="Calibri" w:hAnsi="Franklin Gothic Book"/>
                <w:lang w:eastAsia="en-US"/>
              </w:rPr>
              <w:t xml:space="preserve">и аттестованный </w:t>
            </w:r>
            <w:r>
              <w:rPr>
                <w:rFonts w:ascii="Franklin Gothic Book" w:eastAsia="Calibri" w:hAnsi="Franklin Gothic Book"/>
                <w:lang w:eastAsia="en-US"/>
              </w:rPr>
              <w:t>персонал</w:t>
            </w:r>
            <w:r w:rsidRPr="003347F7">
              <w:rPr>
                <w:rFonts w:ascii="Franklin Gothic Book" w:eastAsia="Calibri" w:hAnsi="Franklin Gothic Book"/>
                <w:lang w:eastAsia="en-US"/>
              </w:rPr>
              <w:t xml:space="preserve"> по </w:t>
            </w:r>
            <w:r>
              <w:rPr>
                <w:rFonts w:ascii="Franklin Gothic Book" w:eastAsia="Calibri" w:hAnsi="Franklin Gothic Book"/>
                <w:lang w:eastAsia="en-US"/>
              </w:rPr>
              <w:t>проведению</w:t>
            </w:r>
            <w:r w:rsidRPr="00843425">
              <w:rPr>
                <w:rFonts w:ascii="Franklin Gothic Book" w:eastAsia="Calibri" w:hAnsi="Franklin Gothic Book"/>
                <w:lang w:eastAsia="en-US"/>
              </w:rPr>
              <w:t xml:space="preserve"> режимно-наладочных и</w:t>
            </w:r>
            <w:r w:rsidRPr="00843425">
              <w:rPr>
                <w:rFonts w:ascii="Franklin Gothic Book" w:eastAsia="Calibri" w:hAnsi="Franklin Gothic Book"/>
                <w:lang w:eastAsia="en-US"/>
              </w:rPr>
              <w:t>с</w:t>
            </w:r>
            <w:r w:rsidRPr="00843425">
              <w:rPr>
                <w:rFonts w:ascii="Franklin Gothic Book" w:eastAsia="Calibri" w:hAnsi="Franklin Gothic Book"/>
                <w:lang w:eastAsia="en-US"/>
              </w:rPr>
              <w:t>пытаний котлов котельных</w:t>
            </w: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843425">
            <w:pPr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843425">
            <w:pPr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cantSplit/>
          <w:jc w:val="center"/>
        </w:trPr>
        <w:tc>
          <w:tcPr>
            <w:tcW w:w="9421" w:type="dxa"/>
            <w:gridSpan w:val="5"/>
          </w:tcPr>
          <w:p w:rsidR="00843425" w:rsidRPr="00E26892" w:rsidRDefault="00843425" w:rsidP="0020349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 xml:space="preserve">Прочий персонал </w:t>
            </w: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843425">
            <w:pPr>
              <w:numPr>
                <w:ilvl w:val="0"/>
                <w:numId w:val="39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843425">
            <w:pPr>
              <w:numPr>
                <w:ilvl w:val="0"/>
                <w:numId w:val="39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843425" w:rsidRPr="00E26892" w:rsidTr="0020349B">
        <w:trPr>
          <w:jc w:val="center"/>
        </w:trPr>
        <w:tc>
          <w:tcPr>
            <w:tcW w:w="934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843425" w:rsidRPr="00E26892" w:rsidRDefault="00843425" w:rsidP="0020349B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E26892">
        <w:rPr>
          <w:rFonts w:ascii="Franklin Gothic Book" w:hAnsi="Franklin Gothic Book"/>
        </w:rPr>
        <w:t>____________________________________</w:t>
      </w:r>
    </w:p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E26892">
        <w:rPr>
          <w:rFonts w:ascii="Franklin Gothic Book" w:hAnsi="Franklin Gothic Book"/>
          <w:vertAlign w:val="superscript"/>
        </w:rPr>
        <w:t>(подпись, М.П.)</w:t>
      </w:r>
    </w:p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E26892">
        <w:rPr>
          <w:rFonts w:ascii="Franklin Gothic Book" w:hAnsi="Franklin Gothic Book"/>
        </w:rPr>
        <w:t>____________________________________</w:t>
      </w:r>
    </w:p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E26892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E2689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26892">
        <w:rPr>
          <w:rFonts w:ascii="Franklin Gothic Book" w:hAnsi="Franklin Gothic Book"/>
          <w:vertAlign w:val="superscript"/>
        </w:rPr>
        <w:t>, должность)</w:t>
      </w:r>
    </w:p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sz w:val="20"/>
        </w:rPr>
      </w:pPr>
    </w:p>
    <w:p w:rsidR="00843425" w:rsidRPr="00E26892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sz w:val="20"/>
        </w:rPr>
      </w:pPr>
      <w:r w:rsidRPr="00E26892">
        <w:rPr>
          <w:rFonts w:ascii="Franklin Gothic Book" w:hAnsi="Franklin Gothic Book"/>
          <w:b/>
          <w:sz w:val="20"/>
        </w:rPr>
        <w:t>Инструкции по заполнению</w:t>
      </w:r>
    </w:p>
    <w:p w:rsidR="00843425" w:rsidRPr="00E26892" w:rsidRDefault="00843425" w:rsidP="00843425">
      <w:pPr>
        <w:numPr>
          <w:ilvl w:val="0"/>
          <w:numId w:val="37"/>
        </w:numPr>
        <w:tabs>
          <w:tab w:val="left" w:pos="1134"/>
        </w:tabs>
        <w:jc w:val="both"/>
        <w:rPr>
          <w:rFonts w:ascii="Franklin Gothic Book" w:hAnsi="Franklin Gothic Book"/>
          <w:b/>
          <w:sz w:val="20"/>
        </w:rPr>
      </w:pPr>
      <w:r w:rsidRPr="00E26892">
        <w:rPr>
          <w:rFonts w:ascii="Franklin Gothic Book" w:hAnsi="Franklin Gothic Book"/>
          <w:b/>
          <w:sz w:val="20"/>
        </w:rPr>
        <w:t>Данные инструкции не следует воспроизводить в документах, подготовленных Участником</w:t>
      </w:r>
      <w:r w:rsidRPr="00E26892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b/>
          <w:sz w:val="20"/>
        </w:rPr>
        <w:t>закупки</w:t>
      </w:r>
      <w:r w:rsidRPr="00E26892">
        <w:rPr>
          <w:rFonts w:ascii="Franklin Gothic Book" w:hAnsi="Franklin Gothic Book"/>
          <w:b/>
          <w:sz w:val="20"/>
        </w:rPr>
        <w:t>.</w:t>
      </w:r>
    </w:p>
    <w:p w:rsidR="00843425" w:rsidRPr="00CB5F75" w:rsidRDefault="00843425" w:rsidP="00843425">
      <w:pPr>
        <w:numPr>
          <w:ilvl w:val="0"/>
          <w:numId w:val="37"/>
        </w:numPr>
        <w:tabs>
          <w:tab w:val="left" w:pos="1134"/>
        </w:tabs>
        <w:jc w:val="both"/>
        <w:rPr>
          <w:rFonts w:ascii="Franklin Gothic Book" w:hAnsi="Franklin Gothic Book"/>
          <w:sz w:val="20"/>
        </w:rPr>
      </w:pPr>
      <w:r w:rsidRPr="00CB5F75">
        <w:rPr>
          <w:rFonts w:ascii="Franklin Gothic Book" w:hAnsi="Franklin Gothic Book"/>
          <w:sz w:val="20"/>
        </w:rPr>
        <w:t xml:space="preserve">В этой форме Участник закупки указывает сведения о наличии квалифицированного </w:t>
      </w:r>
      <w:r w:rsidR="008926C8">
        <w:rPr>
          <w:rFonts w:ascii="Franklin Gothic Book" w:hAnsi="Franklin Gothic Book"/>
          <w:sz w:val="20"/>
        </w:rPr>
        <w:t xml:space="preserve">и аттестованного </w:t>
      </w:r>
      <w:bookmarkStart w:id="24" w:name="_GoBack"/>
      <w:bookmarkEnd w:id="24"/>
      <w:r w:rsidRPr="00CB5F75">
        <w:rPr>
          <w:rFonts w:ascii="Franklin Gothic Book" w:hAnsi="Franklin Gothic Book"/>
          <w:sz w:val="20"/>
        </w:rPr>
        <w:t>перс</w:t>
      </w:r>
      <w:r w:rsidRPr="00CB5F75">
        <w:rPr>
          <w:rFonts w:ascii="Franklin Gothic Book" w:hAnsi="Franklin Gothic Book"/>
          <w:sz w:val="20"/>
        </w:rPr>
        <w:t>о</w:t>
      </w:r>
      <w:r w:rsidRPr="00CB5F75">
        <w:rPr>
          <w:rFonts w:ascii="Franklin Gothic Book" w:hAnsi="Franklin Gothic Book"/>
          <w:sz w:val="20"/>
        </w:rPr>
        <w:t>нала по</w:t>
      </w:r>
      <w:r w:rsidRPr="00843425">
        <w:t xml:space="preserve"> </w:t>
      </w:r>
      <w:r>
        <w:rPr>
          <w:rFonts w:ascii="Franklin Gothic Book" w:hAnsi="Franklin Gothic Book"/>
          <w:sz w:val="20"/>
        </w:rPr>
        <w:t>проведению</w:t>
      </w:r>
      <w:r w:rsidRPr="00843425">
        <w:rPr>
          <w:rFonts w:ascii="Franklin Gothic Book" w:hAnsi="Franklin Gothic Book"/>
          <w:sz w:val="20"/>
        </w:rPr>
        <w:t xml:space="preserve"> режимно-наладочных испытаний котлов котельных</w:t>
      </w:r>
      <w:r w:rsidRPr="00CB5F75">
        <w:rPr>
          <w:rFonts w:ascii="Franklin Gothic Book" w:hAnsi="Franklin Gothic Book"/>
          <w:sz w:val="20"/>
        </w:rPr>
        <w:t>.</w:t>
      </w:r>
    </w:p>
    <w:p w:rsidR="00843425" w:rsidRPr="00AA3553" w:rsidRDefault="00843425" w:rsidP="00843425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843425" w:rsidRDefault="00843425" w:rsidP="00E4146E">
      <w:pPr>
        <w:rPr>
          <w:rFonts w:ascii="Franklin Gothic Book" w:hAnsi="Franklin Gothic Book"/>
          <w:b/>
        </w:rPr>
      </w:pPr>
    </w:p>
    <w:p w:rsidR="00E4146E" w:rsidRPr="00EE74C5" w:rsidRDefault="00843425" w:rsidP="00E4146E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6.9 </w:t>
      </w:r>
      <w:r w:rsidR="00E4146E" w:rsidRPr="00EE74C5">
        <w:rPr>
          <w:rFonts w:ascii="Franklin Gothic Book" w:hAnsi="Franklin Gothic Book"/>
          <w:b/>
        </w:rPr>
        <w:t>Справка о наличии материальн</w:t>
      </w:r>
      <w:r w:rsidR="001B3AAF">
        <w:rPr>
          <w:rFonts w:ascii="Franklin Gothic Book" w:hAnsi="Franklin Gothic Book"/>
          <w:b/>
        </w:rPr>
        <w:t>о-технических ресурсов (форма №9</w:t>
      </w:r>
      <w:r w:rsidR="00E4146E" w:rsidRPr="00EE74C5">
        <w:rPr>
          <w:rFonts w:ascii="Franklin Gothic Book" w:hAnsi="Franklin Gothic Book"/>
          <w:b/>
        </w:rPr>
        <w:t>)</w:t>
      </w:r>
    </w:p>
    <w:p w:rsidR="00E4146E" w:rsidRDefault="00E4146E" w:rsidP="00E4146E">
      <w:pPr>
        <w:rPr>
          <w:rFonts w:ascii="Franklin Gothic Book" w:hAnsi="Franklin Gothic Book"/>
          <w:bCs/>
        </w:rPr>
      </w:pPr>
    </w:p>
    <w:p w:rsidR="00E4146E" w:rsidRPr="00E4146E" w:rsidRDefault="00E4146E" w:rsidP="00E4146E">
      <w:pPr>
        <w:rPr>
          <w:rFonts w:ascii="Franklin Gothic Book" w:hAnsi="Franklin Gothic Book"/>
          <w:bCs/>
        </w:rPr>
      </w:pPr>
      <w:r w:rsidRPr="00E4146E">
        <w:rPr>
          <w:rFonts w:ascii="Franklin Gothic Book" w:hAnsi="Franklin Gothic Book"/>
          <w:bCs/>
        </w:rPr>
        <w:t>от «____»_____________ </w:t>
      </w:r>
      <w:proofErr w:type="gramStart"/>
      <w:r w:rsidRPr="00E4146E">
        <w:rPr>
          <w:rFonts w:ascii="Franklin Gothic Book" w:hAnsi="Franklin Gothic Book"/>
          <w:bCs/>
        </w:rPr>
        <w:t>г</w:t>
      </w:r>
      <w:proofErr w:type="gramEnd"/>
      <w:r w:rsidRPr="00E4146E">
        <w:rPr>
          <w:rFonts w:ascii="Franklin Gothic Book" w:hAnsi="Franklin Gothic Book"/>
          <w:bCs/>
        </w:rPr>
        <w:t>. №__________</w:t>
      </w:r>
    </w:p>
    <w:p w:rsidR="00E4146E" w:rsidRPr="00E4146E" w:rsidRDefault="00E4146E" w:rsidP="00E4146E">
      <w:pPr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E4146E" w:rsidRPr="00E4146E" w:rsidTr="00576989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  <w:r w:rsidRPr="00E4146E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Основание принадле</w:t>
            </w:r>
            <w:r w:rsidRPr="00E4146E">
              <w:rPr>
                <w:rFonts w:ascii="Franklin Gothic Book" w:hAnsi="Franklin Gothic Book"/>
              </w:rPr>
              <w:t>ж</w:t>
            </w:r>
            <w:r w:rsidRPr="00E4146E">
              <w:rPr>
                <w:rFonts w:ascii="Franklin Gothic Book" w:hAnsi="Franklin Gothic Book"/>
              </w:rPr>
              <w:t>ности (право собстве</w:t>
            </w:r>
            <w:r w:rsidRPr="00E4146E">
              <w:rPr>
                <w:rFonts w:ascii="Franklin Gothic Book" w:hAnsi="Franklin Gothic Book"/>
              </w:rPr>
              <w:t>н</w:t>
            </w:r>
            <w:r w:rsidRPr="00E4146E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Год в</w:t>
            </w:r>
            <w:r w:rsidRPr="00E4146E">
              <w:rPr>
                <w:rFonts w:ascii="Franklin Gothic Book" w:hAnsi="Franklin Gothic Book"/>
              </w:rPr>
              <w:t>ы</w:t>
            </w:r>
            <w:r w:rsidRPr="00E4146E">
              <w:rPr>
                <w:rFonts w:ascii="Franklin Gothic Book" w:hAnsi="Franklin Gothic Book"/>
              </w:rPr>
              <w:t>пуска</w:t>
            </w:r>
          </w:p>
        </w:tc>
      </w:tr>
      <w:tr w:rsidR="00E4146E" w:rsidRPr="00E4146E" w:rsidTr="00576989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  <w:r w:rsidRPr="00E4146E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146E" w:rsidRPr="00E4146E" w:rsidRDefault="00E4146E" w:rsidP="00E4146E">
      <w:p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_________________________________</w:t>
      </w:r>
    </w:p>
    <w:p w:rsidR="00E4146E" w:rsidRPr="00E4146E" w:rsidRDefault="00E4146E" w:rsidP="00E4146E">
      <w:pPr>
        <w:rPr>
          <w:rFonts w:ascii="Franklin Gothic Book" w:hAnsi="Franklin Gothic Book"/>
          <w:vertAlign w:val="superscript"/>
        </w:rPr>
      </w:pPr>
      <w:r w:rsidRPr="00E4146E">
        <w:rPr>
          <w:rFonts w:ascii="Franklin Gothic Book" w:hAnsi="Franklin Gothic Book"/>
          <w:vertAlign w:val="superscript"/>
        </w:rPr>
        <w:t>(подпись, М.П.)</w:t>
      </w:r>
    </w:p>
    <w:p w:rsidR="00E4146E" w:rsidRPr="00E4146E" w:rsidRDefault="00E4146E" w:rsidP="00E4146E">
      <w:p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____________________________________</w:t>
      </w:r>
    </w:p>
    <w:p w:rsidR="00E4146E" w:rsidRPr="00E4146E" w:rsidRDefault="00E4146E" w:rsidP="00E4146E">
      <w:pPr>
        <w:rPr>
          <w:rFonts w:ascii="Franklin Gothic Book" w:hAnsi="Franklin Gothic Book"/>
          <w:vertAlign w:val="superscript"/>
        </w:rPr>
      </w:pPr>
      <w:r w:rsidRPr="00E4146E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E4146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4146E">
        <w:rPr>
          <w:rFonts w:ascii="Franklin Gothic Book" w:hAnsi="Franklin Gothic Book"/>
          <w:vertAlign w:val="superscript"/>
        </w:rPr>
        <w:t>, должность)</w:t>
      </w:r>
    </w:p>
    <w:p w:rsidR="00E4146E" w:rsidRPr="00E4146E" w:rsidRDefault="00E4146E" w:rsidP="00E4146E">
      <w:pPr>
        <w:rPr>
          <w:rFonts w:ascii="Franklin Gothic Book" w:hAnsi="Franklin Gothic Book"/>
          <w:i/>
        </w:rPr>
      </w:pPr>
    </w:p>
    <w:p w:rsidR="00E4146E" w:rsidRPr="00E4146E" w:rsidRDefault="00E4146E" w:rsidP="00E4146E">
      <w:pPr>
        <w:rPr>
          <w:rFonts w:ascii="Franklin Gothic Book" w:hAnsi="Franklin Gothic Book"/>
          <w:b/>
          <w:i/>
        </w:rPr>
      </w:pPr>
      <w:r w:rsidRPr="00E4146E">
        <w:rPr>
          <w:rFonts w:ascii="Franklin Gothic Book" w:hAnsi="Franklin Gothic Book"/>
          <w:b/>
          <w:i/>
        </w:rPr>
        <w:t>Инструкции по заполнению</w:t>
      </w:r>
    </w:p>
    <w:p w:rsidR="00E4146E" w:rsidRPr="00E4146E" w:rsidRDefault="00E4146E" w:rsidP="00E4146E">
      <w:pPr>
        <w:numPr>
          <w:ilvl w:val="0"/>
          <w:numId w:val="27"/>
        </w:num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Данные инструкции не следует воспроизводить в документах, подготовленных Учас</w:t>
      </w:r>
      <w:r w:rsidRPr="00E4146E">
        <w:rPr>
          <w:rFonts w:ascii="Franklin Gothic Book" w:hAnsi="Franklin Gothic Book"/>
        </w:rPr>
        <w:t>т</w:t>
      </w:r>
      <w:r w:rsidRPr="00E4146E">
        <w:rPr>
          <w:rFonts w:ascii="Franklin Gothic Book" w:hAnsi="Franklin Gothic Book"/>
        </w:rPr>
        <w:t>ником закупки!</w:t>
      </w:r>
    </w:p>
    <w:p w:rsidR="00843425" w:rsidRPr="00843425" w:rsidRDefault="00E4146E" w:rsidP="00843425">
      <w:pPr>
        <w:pStyle w:val="afff6"/>
        <w:numPr>
          <w:ilvl w:val="0"/>
          <w:numId w:val="27"/>
        </w:numPr>
        <w:rPr>
          <w:rFonts w:ascii="Franklin Gothic Book" w:hAnsi="Franklin Gothic Book"/>
        </w:rPr>
      </w:pPr>
      <w:r w:rsidRPr="00843425">
        <w:rPr>
          <w:rFonts w:ascii="Franklin Gothic Book" w:hAnsi="Franklin Gothic Book"/>
        </w:rPr>
        <w:t>В этой форме Участник закупки указывает сведения об имеющихся у него матер</w:t>
      </w:r>
      <w:r w:rsidRPr="00843425">
        <w:rPr>
          <w:rFonts w:ascii="Franklin Gothic Book" w:hAnsi="Franklin Gothic Book"/>
        </w:rPr>
        <w:t>и</w:t>
      </w:r>
      <w:r w:rsidRPr="00843425">
        <w:rPr>
          <w:rFonts w:ascii="Franklin Gothic Book" w:hAnsi="Franklin Gothic Book"/>
        </w:rPr>
        <w:t>ально-технических ресурсах, которые он планирует использовать при выполнении работ</w:t>
      </w:r>
      <w:r w:rsidR="00843425">
        <w:rPr>
          <w:rFonts w:ascii="Franklin Gothic Book" w:hAnsi="Franklin Gothic Book"/>
        </w:rPr>
        <w:t>:</w:t>
      </w:r>
      <w:r w:rsidR="00843425" w:rsidRPr="00843425">
        <w:t xml:space="preserve"> </w:t>
      </w:r>
      <w:r w:rsidR="00843425">
        <w:rPr>
          <w:rFonts w:ascii="Franklin Gothic Book" w:hAnsi="Franklin Gothic Book"/>
        </w:rPr>
        <w:t>н</w:t>
      </w:r>
      <w:r w:rsidR="00843425" w:rsidRPr="00843425">
        <w:rPr>
          <w:rFonts w:ascii="Franklin Gothic Book" w:hAnsi="Franklin Gothic Book"/>
        </w:rPr>
        <w:t xml:space="preserve">аличие в составе организации перечня оборудования, предназначенного для </w:t>
      </w:r>
      <w:r w:rsidR="00843425">
        <w:rPr>
          <w:rFonts w:ascii="Franklin Gothic Book" w:hAnsi="Franklin Gothic Book"/>
        </w:rPr>
        <w:t>проведения</w:t>
      </w:r>
      <w:r w:rsidR="00843425" w:rsidRPr="00843425">
        <w:rPr>
          <w:rFonts w:ascii="Franklin Gothic Book" w:hAnsi="Franklin Gothic Book"/>
        </w:rPr>
        <w:t xml:space="preserve"> режимно-наладочных испытаний котлов котельных Автохозяйства (инв. №4042) и Грузового района (инв. №35508) ПАО «НМТП»</w:t>
      </w:r>
      <w:r w:rsidR="00843425">
        <w:rPr>
          <w:rFonts w:ascii="Franklin Gothic Book" w:hAnsi="Franklin Gothic Book"/>
        </w:rPr>
        <w:t>.</w:t>
      </w:r>
    </w:p>
    <w:p w:rsidR="00E4146E" w:rsidRPr="00E4146E" w:rsidRDefault="00E4146E" w:rsidP="00843425">
      <w:pPr>
        <w:ind w:left="1134"/>
        <w:rPr>
          <w:rFonts w:ascii="Franklin Gothic Book" w:hAnsi="Franklin Gothic Book"/>
        </w:rPr>
      </w:pPr>
    </w:p>
    <w:p w:rsidR="005C3532" w:rsidRPr="005C3532" w:rsidRDefault="005C3532" w:rsidP="005C3532">
      <w:pPr>
        <w:rPr>
          <w:rFonts w:ascii="Franklin Gothic Book" w:hAnsi="Franklin Gothic Book"/>
        </w:rPr>
      </w:pPr>
    </w:p>
    <w:bookmarkEnd w:id="19"/>
    <w:bookmarkEnd w:id="20"/>
    <w:bookmarkEnd w:id="21"/>
    <w:bookmarkEnd w:id="22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BD5816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BD5816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9F6EA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F6EA2">
              <w:rPr>
                <w:rFonts w:ascii="Franklin Gothic Book" w:hAnsi="Franklin Gothic Book"/>
              </w:rPr>
              <w:t>Проведение режимно-наладочных испытаний котлов котельных Автохозяйства (инв. №4042) и Грузового района (инв. №35508) ПАО «НМТП»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3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454"/>
              <w:gridCol w:w="1631"/>
              <w:gridCol w:w="1877"/>
              <w:gridCol w:w="2976"/>
            </w:tblGrid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843425">
              <w:trPr>
                <w:trHeight w:val="5530"/>
              </w:trPr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7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10" w:rsidRDefault="00F93B10">
      <w:r>
        <w:separator/>
      </w:r>
    </w:p>
  </w:endnote>
  <w:endnote w:type="continuationSeparator" w:id="0">
    <w:p w:rsidR="00F93B10" w:rsidRDefault="00F9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10" w:rsidRDefault="00F93B10">
    <w:pPr>
      <w:pStyle w:val="afa"/>
    </w:pPr>
  </w:p>
  <w:p w:rsidR="00F93B10" w:rsidRDefault="00F93B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10" w:rsidRDefault="00F93B10">
      <w:r>
        <w:separator/>
      </w:r>
    </w:p>
  </w:footnote>
  <w:footnote w:type="continuationSeparator" w:id="0">
    <w:p w:rsidR="00F93B10" w:rsidRDefault="00F9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56B7893"/>
    <w:multiLevelType w:val="hybridMultilevel"/>
    <w:tmpl w:val="E7E266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DE93B17"/>
    <w:multiLevelType w:val="hybridMultilevel"/>
    <w:tmpl w:val="C912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76AF0"/>
    <w:multiLevelType w:val="hybridMultilevel"/>
    <w:tmpl w:val="36F8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34806A8"/>
    <w:multiLevelType w:val="multilevel"/>
    <w:tmpl w:val="370C2B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0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00190D"/>
    <w:multiLevelType w:val="hybridMultilevel"/>
    <w:tmpl w:val="33C6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25088C"/>
    <w:multiLevelType w:val="hybridMultilevel"/>
    <w:tmpl w:val="31C268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F707D82"/>
    <w:multiLevelType w:val="hybridMultilevel"/>
    <w:tmpl w:val="5096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3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2644D"/>
    <w:multiLevelType w:val="multilevel"/>
    <w:tmpl w:val="F112D0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A168A"/>
    <w:multiLevelType w:val="hybridMultilevel"/>
    <w:tmpl w:val="A074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8"/>
  </w:num>
  <w:num w:numId="5">
    <w:abstractNumId w:val="26"/>
  </w:num>
  <w:num w:numId="6">
    <w:abstractNumId w:val="21"/>
  </w:num>
  <w:num w:numId="7">
    <w:abstractNumId w:val="29"/>
  </w:num>
  <w:num w:numId="8">
    <w:abstractNumId w:val="25"/>
  </w:num>
  <w:num w:numId="9">
    <w:abstractNumId w:val="37"/>
  </w:num>
  <w:num w:numId="10">
    <w:abstractNumId w:val="12"/>
  </w:num>
  <w:num w:numId="11">
    <w:abstractNumId w:val="40"/>
  </w:num>
  <w:num w:numId="12">
    <w:abstractNumId w:val="31"/>
  </w:num>
  <w:num w:numId="13">
    <w:abstractNumId w:val="14"/>
  </w:num>
  <w:num w:numId="14">
    <w:abstractNumId w:val="16"/>
  </w:num>
  <w:num w:numId="15">
    <w:abstractNumId w:val="39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8"/>
  </w:num>
  <w:num w:numId="19">
    <w:abstractNumId w:val="2"/>
  </w:num>
  <w:num w:numId="20">
    <w:abstractNumId w:val="2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10"/>
  </w:num>
  <w:num w:numId="24">
    <w:abstractNumId w:val="17"/>
  </w:num>
  <w:num w:numId="25">
    <w:abstractNumId w:val="33"/>
  </w:num>
  <w:num w:numId="26">
    <w:abstractNumId w:val="27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5"/>
  </w:num>
  <w:num w:numId="30">
    <w:abstractNumId w:val="24"/>
  </w:num>
  <w:num w:numId="31">
    <w:abstractNumId w:val="36"/>
  </w:num>
  <w:num w:numId="32">
    <w:abstractNumId w:val="13"/>
  </w:num>
  <w:num w:numId="33">
    <w:abstractNumId w:val="6"/>
  </w:num>
  <w:num w:numId="34">
    <w:abstractNumId w:val="41"/>
  </w:num>
  <w:num w:numId="35">
    <w:abstractNumId w:val="35"/>
  </w:num>
  <w:num w:numId="36">
    <w:abstractNumId w:val="30"/>
  </w:num>
  <w:num w:numId="37">
    <w:abstractNumId w:val="9"/>
  </w:num>
  <w:num w:numId="38">
    <w:abstractNumId w:val="8"/>
  </w:num>
  <w:num w:numId="3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699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6D4A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3AAF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01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34AF"/>
    <w:rsid w:val="003C54A6"/>
    <w:rsid w:val="003C55E0"/>
    <w:rsid w:val="003C6177"/>
    <w:rsid w:val="003C63EA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0F70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4F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6989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3532"/>
    <w:rsid w:val="005C4E10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653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3425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6C8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152"/>
    <w:rsid w:val="009F0FC5"/>
    <w:rsid w:val="009F157D"/>
    <w:rsid w:val="009F317E"/>
    <w:rsid w:val="009F325F"/>
    <w:rsid w:val="009F46F4"/>
    <w:rsid w:val="009F4D60"/>
    <w:rsid w:val="009F6D05"/>
    <w:rsid w:val="009F6EA2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5596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5816"/>
    <w:rsid w:val="00BD7358"/>
    <w:rsid w:val="00BD7EA7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63F8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A573A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C84"/>
    <w:rsid w:val="00DE1C6D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6C90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146E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4C5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3B10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table" w:customStyle="1" w:styleId="11e">
    <w:name w:val="Сетка таблицы11"/>
    <w:basedOn w:val="a5"/>
    <w:next w:val="aff7"/>
    <w:uiPriority w:val="59"/>
    <w:rsid w:val="00576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table" w:customStyle="1" w:styleId="11e">
    <w:name w:val="Сетка таблицы11"/>
    <w:basedOn w:val="a5"/>
    <w:next w:val="aff7"/>
    <w:uiPriority w:val="59"/>
    <w:rsid w:val="00576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0E085ACF81618DA03446CD344C78AF8ABE5B5C29BFADBAFE8C7E7505N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E0E085ACF81618DA03446CD344C78AF8ABE5B5C26BFADBAFE8C7E755EB427C1C2218000A2ED1A04NCN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E0E085ACF81618DA03446CD344C78AF8ABE5B5C26BFADBAFE8C7E755EB427C1C2218000A2ED1904N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8994-0D95-4327-8FA3-F8927668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25</Pages>
  <Words>7559</Words>
  <Characters>56128</Characters>
  <Application>Microsoft Office Word</Application>
  <DocSecurity>0</DocSecurity>
  <Lines>467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63560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25</cp:revision>
  <cp:lastPrinted>2015-11-23T10:33:00Z</cp:lastPrinted>
  <dcterms:created xsi:type="dcterms:W3CDTF">2015-07-08T05:54:00Z</dcterms:created>
  <dcterms:modified xsi:type="dcterms:W3CDTF">2015-11-23T10:39:00Z</dcterms:modified>
</cp:coreProperties>
</file>