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702F95" w:rsidRPr="00702F95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для автопогрузчика Тойота 4 т, зав. № 13112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02F95">
        <w:rPr>
          <w:rFonts w:ascii="Franklin Gothic Book" w:hAnsi="Franklin Gothic Book"/>
        </w:rPr>
        <w:t>15 июля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702F95" w:rsidRPr="00A467B0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</w:t>
      </w:r>
      <w:proofErr w:type="gramStart"/>
      <w:r w:rsidRPr="00AB43BF">
        <w:rPr>
          <w:rFonts w:ascii="Franklin Gothic Book" w:hAnsi="Franklin Gothic Book"/>
        </w:rPr>
        <w:t>ии у у</w:t>
      </w:r>
      <w:proofErr w:type="gramEnd"/>
      <w:r w:rsidRPr="00AB43BF">
        <w:rPr>
          <w:rFonts w:ascii="Franklin Gothic Book" w:hAnsi="Franklin Gothic Book"/>
        </w:rPr>
        <w:t>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702F95" w:rsidRPr="00AB43BF" w:rsidRDefault="00702F95" w:rsidP="00702F9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порядке.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702F95" w:rsidRPr="00AB43BF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702F95" w:rsidRDefault="00702F95" w:rsidP="00702F95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  <w:bookmarkStart w:id="0" w:name="_GoBack"/>
      <w:bookmarkEnd w:id="0"/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D83817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</w:t>
      </w:r>
      <w:r w:rsidR="003661E7">
        <w:rPr>
          <w:rFonts w:ascii="Franklin Gothic Book" w:hAnsi="Franklin Gothic Book"/>
        </w:rPr>
        <w:t xml:space="preserve">ых дней до даты 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месяца до дня размещения на сайте извещения о проведении закупки;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125545" w:rsidRPr="00125545" w:rsidRDefault="00125545" w:rsidP="00DE1305">
      <w:pPr>
        <w:pStyle w:val="OP111"/>
        <w:numPr>
          <w:ilvl w:val="2"/>
          <w:numId w:val="12"/>
        </w:numPr>
        <w:ind w:left="1418" w:hanging="851"/>
      </w:pPr>
      <w:r w:rsidRPr="00125545"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анкета участника закупки (форма №4);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декларация о соответствии участника закупки критериям отнесения к суб</w:t>
      </w:r>
      <w:r w:rsidRPr="00125545">
        <w:rPr>
          <w:rFonts w:ascii="Franklin Gothic Book" w:hAnsi="Franklin Gothic Book"/>
        </w:rPr>
        <w:t>ъ</w:t>
      </w:r>
      <w:r w:rsidRPr="00125545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документа о государственной регистрации юридического л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ца/индивидуального предпринимателя (свидетельство о регистрации в ЕГРЮЛ/ЕГРИП);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копии учредительных документов участника, юридического лица (устав, и</w:t>
      </w:r>
      <w:r w:rsidRPr="00125545">
        <w:rPr>
          <w:rFonts w:ascii="Franklin Gothic Book" w:hAnsi="Franklin Gothic Book"/>
        </w:rPr>
        <w:t>з</w:t>
      </w:r>
      <w:r w:rsidRPr="00125545">
        <w:rPr>
          <w:rFonts w:ascii="Franklin Gothic Book" w:hAnsi="Franklin Gothic Book"/>
        </w:rPr>
        <w:t>менения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5A1161">
      <w:pPr>
        <w:spacing w:line="276" w:lineRule="auto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поставку </w:t>
      </w:r>
      <w:r w:rsidR="00702F95" w:rsidRPr="00702F95">
        <w:rPr>
          <w:rFonts w:ascii="Franklin Gothic Book" w:hAnsi="Franklin Gothic Book"/>
          <w:b/>
        </w:rPr>
        <w:t>сменно-запасных частей для автопогрузчика Тойота 4 т, зав. № 13112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76"/>
        <w:gridCol w:w="1843"/>
        <w:gridCol w:w="709"/>
        <w:gridCol w:w="886"/>
      </w:tblGrid>
      <w:tr w:rsidR="00A27FE8" w:rsidRPr="00A27FE8" w:rsidTr="00A27FE8">
        <w:trPr>
          <w:trHeight w:val="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Поставка сменно-запасных частей для автопогрузчика Тойота 4 т, зав. № 13112</w:t>
            </w:r>
          </w:p>
        </w:tc>
      </w:tr>
      <w:tr w:rsidR="00A27FE8" w:rsidRPr="00A27FE8" w:rsidTr="00A27FE8">
        <w:trPr>
          <w:trHeight w:val="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Заказчик поставки </w:t>
            </w:r>
            <w:proofErr w:type="gramStart"/>
            <w:r w:rsidRPr="00A27FE8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proofErr w:type="gramEnd"/>
            <w:r w:rsidRPr="00A27FE8">
              <w:rPr>
                <w:rFonts w:ascii="Franklin Gothic Book" w:hAnsi="Franklin Gothic Book"/>
                <w:sz w:val="22"/>
                <w:szCs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Открытое акционерное общество « Новороссийский морской  торг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вый порт» (ОАО «НМТП»), ул. </w:t>
            </w:r>
            <w:proofErr w:type="gramStart"/>
            <w:r w:rsidRPr="00A27FE8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A27FE8">
              <w:rPr>
                <w:rFonts w:ascii="Franklin Gothic Book" w:hAnsi="Franklin Gothic Book"/>
                <w:sz w:val="22"/>
                <w:szCs w:val="22"/>
              </w:rPr>
              <w:t>, 14, г. Новороссийск, 353901</w:t>
            </w:r>
          </w:p>
        </w:tc>
      </w:tr>
      <w:tr w:rsidR="00A27FE8" w:rsidRPr="00A27FE8" w:rsidTr="00A27FE8">
        <w:trPr>
          <w:trHeight w:val="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</w:p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22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Основание для приобр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Замена на </w:t>
            </w:r>
            <w:proofErr w:type="gramStart"/>
            <w:r w:rsidRPr="00A27FE8">
              <w:rPr>
                <w:rFonts w:ascii="Franklin Gothic Book" w:hAnsi="Franklin Gothic Book"/>
                <w:sz w:val="22"/>
                <w:szCs w:val="22"/>
              </w:rPr>
              <w:t>вышедших</w:t>
            </w:r>
            <w:proofErr w:type="gramEnd"/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 из строя автопогрузчике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Тойота 4т, зав. № 13112</w:t>
            </w:r>
          </w:p>
        </w:tc>
      </w:tr>
      <w:tr w:rsidR="00A27FE8" w:rsidRPr="00A27FE8" w:rsidTr="004E32B3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Перечень и объем треб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у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27FE8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A27FE8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A27FE8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Наименование ТМЦ (СЗЧ)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27FE8">
              <w:rPr>
                <w:rFonts w:ascii="Franklin Gothic Book" w:hAnsi="Franklin Gothic Book"/>
                <w:sz w:val="20"/>
                <w:szCs w:val="20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27FE8">
              <w:rPr>
                <w:rFonts w:ascii="Franklin Gothic Book" w:hAnsi="Franklin Gothic Book"/>
                <w:sz w:val="20"/>
                <w:szCs w:val="20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27FE8">
              <w:rPr>
                <w:rFonts w:ascii="Franklin Gothic Book" w:hAnsi="Franklin Gothic Book"/>
                <w:sz w:val="20"/>
                <w:szCs w:val="20"/>
              </w:rPr>
              <w:t xml:space="preserve">Кол - </w:t>
            </w:r>
            <w:proofErr w:type="gramStart"/>
            <w:r w:rsidRPr="00A27FE8">
              <w:rPr>
                <w:rFonts w:ascii="Franklin Gothic Book" w:hAnsi="Franklin Gothic Book"/>
                <w:sz w:val="20"/>
                <w:szCs w:val="20"/>
              </w:rPr>
              <w:t>во</w:t>
            </w:r>
            <w:proofErr w:type="gramEnd"/>
          </w:p>
        </w:tc>
      </w:tr>
      <w:tr w:rsidR="00A27FE8" w:rsidRPr="00A27FE8" w:rsidTr="004E32B3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27FE8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2"/>
              </w:rPr>
            </w:pPr>
            <w:r w:rsidRPr="00A27FE8">
              <w:rPr>
                <w:rFonts w:ascii="Franklin Gothic Book" w:hAnsi="Franklin Gothic Book"/>
                <w:sz w:val="20"/>
                <w:szCs w:val="22"/>
              </w:rPr>
              <w:t xml:space="preserve">ВАЛ КАРДАННЫЙ ГИДРОНАСОСА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27FE8">
              <w:rPr>
                <w:rFonts w:ascii="Franklin Gothic Book" w:hAnsi="Franklin Gothic Book"/>
                <w:sz w:val="20"/>
                <w:szCs w:val="22"/>
              </w:rPr>
              <w:t>67310-30520-71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27FE8">
              <w:rPr>
                <w:rFonts w:ascii="Franklin Gothic Book" w:hAnsi="Franklin Gothic Book"/>
                <w:sz w:val="20"/>
                <w:szCs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27FE8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A27FE8" w:rsidRPr="00A27FE8" w:rsidTr="00A27FE8">
        <w:trPr>
          <w:trHeight w:val="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Условия выполнения п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Условия поставки </w:t>
            </w:r>
            <w:r w:rsidRPr="00A27FE8"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 w:rsidRPr="00A27FE8"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A27FE8" w:rsidRPr="00A27FE8" w:rsidRDefault="00A27FE8" w:rsidP="00A27FE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A27FE8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, 14. </w:t>
            </w:r>
          </w:p>
          <w:p w:rsidR="00A27FE8" w:rsidRPr="00A27FE8" w:rsidRDefault="00A27FE8" w:rsidP="00A27FE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Предельный срок поставки   должен составлять не более 8 (восемь) недель с момента подписания двухстороннего договора, допускается досрочная поставка.          </w:t>
            </w:r>
          </w:p>
        </w:tc>
      </w:tr>
      <w:tr w:rsidR="00A27FE8" w:rsidRPr="00A27FE8" w:rsidTr="00A27FE8">
        <w:trPr>
          <w:trHeight w:val="64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FE8" w:rsidRPr="00A27FE8" w:rsidRDefault="00A27FE8" w:rsidP="00A27FE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Гарантийный срок должен составлять не менее 12 месяцев со дня п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лучения на склад.</w:t>
            </w:r>
          </w:p>
          <w:p w:rsidR="00A27FE8" w:rsidRPr="00A27FE8" w:rsidRDefault="00A27FE8" w:rsidP="00A27FE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A27FE8">
              <w:rPr>
                <w:rFonts w:ascii="Franklin Gothic Book" w:hAnsi="Franklin Gothic Book"/>
                <w:sz w:val="22"/>
                <w:szCs w:val="22"/>
              </w:rPr>
              <w:t>Поставщик обязуется без промедления бесплатно заменить выше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>д</w:t>
            </w:r>
            <w:r w:rsidRPr="00A27FE8">
              <w:rPr>
                <w:rFonts w:ascii="Franklin Gothic Book" w:hAnsi="Franklin Gothic Book"/>
                <w:sz w:val="22"/>
                <w:szCs w:val="22"/>
              </w:rPr>
              <w:t xml:space="preserve">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E936FD" w:rsidRPr="004E32B3" w:rsidRDefault="00E936FD" w:rsidP="004E32B3">
      <w:pPr>
        <w:jc w:val="both"/>
        <w:rPr>
          <w:rFonts w:ascii="Franklin Gothic Book" w:hAnsi="Franklin Gothic Book"/>
          <w:b/>
          <w:lang w:eastAsia="ar-SA"/>
        </w:rPr>
      </w:pPr>
    </w:p>
    <w:p w:rsidR="00E936FD" w:rsidRPr="004E32B3" w:rsidRDefault="00E936FD" w:rsidP="004E32B3">
      <w:pPr>
        <w:pStyle w:val="af4"/>
        <w:rPr>
          <w:rFonts w:ascii="Franklin Gothic Book" w:hAnsi="Franklin Gothic Book"/>
          <w:b/>
          <w:sz w:val="24"/>
        </w:rPr>
      </w:pPr>
      <w:r w:rsidRPr="004E32B3">
        <w:rPr>
          <w:rFonts w:ascii="Franklin Gothic Book" w:hAnsi="Franklin Gothic Book"/>
          <w:b/>
          <w:sz w:val="24"/>
        </w:rPr>
        <w:t>ДОГОВОР ПОСТАВКИ  №НМТП _________</w:t>
      </w:r>
    </w:p>
    <w:p w:rsidR="00E936FD" w:rsidRPr="004E32B3" w:rsidRDefault="00E936FD" w:rsidP="004E32B3">
      <w:pPr>
        <w:pStyle w:val="af4"/>
        <w:rPr>
          <w:rFonts w:ascii="Franklin Gothic Book" w:hAnsi="Franklin Gothic Book"/>
          <w:b/>
          <w:sz w:val="24"/>
        </w:rPr>
      </w:pPr>
    </w:p>
    <w:p w:rsidR="00E936FD" w:rsidRPr="004E32B3" w:rsidRDefault="00E936FD" w:rsidP="004E32B3">
      <w:pPr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r w:rsidR="004E32B3">
        <w:rPr>
          <w:rFonts w:ascii="Franklin Gothic Book" w:hAnsi="Franklin Gothic Book"/>
        </w:rPr>
        <w:t xml:space="preserve">   «     » ______________ 2015</w:t>
      </w:r>
      <w:r w:rsidRPr="004E32B3">
        <w:rPr>
          <w:rFonts w:ascii="Franklin Gothic Book" w:hAnsi="Franklin Gothic Book"/>
        </w:rPr>
        <w:t xml:space="preserve"> г.</w:t>
      </w:r>
    </w:p>
    <w:p w:rsidR="00E936FD" w:rsidRPr="004E32B3" w:rsidRDefault="00E936FD" w:rsidP="004E32B3">
      <w:pPr>
        <w:jc w:val="both"/>
        <w:rPr>
          <w:rFonts w:ascii="Franklin Gothic Book" w:hAnsi="Franklin Gothic Book"/>
        </w:rPr>
      </w:pPr>
    </w:p>
    <w:p w:rsidR="004E32B3" w:rsidRPr="004E32B3" w:rsidRDefault="00E936FD" w:rsidP="004E32B3">
      <w:pPr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 xml:space="preserve">               </w:t>
      </w:r>
      <w:proofErr w:type="gramStart"/>
      <w:r w:rsidR="004E32B3" w:rsidRPr="004E32B3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="004E32B3" w:rsidRPr="004E32B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="004E32B3" w:rsidRPr="004E32B3">
        <w:rPr>
          <w:rFonts w:ascii="Franklin Gothic Book" w:hAnsi="Franklin Gothic Book"/>
        </w:rPr>
        <w:t>и</w:t>
      </w:r>
      <w:r w:rsidR="004E32B3" w:rsidRPr="004E32B3">
        <w:rPr>
          <w:rFonts w:ascii="Franklin Gothic Book" w:hAnsi="Franklin Gothic Book"/>
        </w:rPr>
        <w:t xml:space="preserve">ректора </w:t>
      </w:r>
      <w:proofErr w:type="spellStart"/>
      <w:r w:rsidR="004E32B3" w:rsidRPr="004E32B3">
        <w:rPr>
          <w:rFonts w:ascii="Franklin Gothic Book" w:hAnsi="Franklin Gothic Book"/>
        </w:rPr>
        <w:t>Фофонова</w:t>
      </w:r>
      <w:proofErr w:type="spellEnd"/>
      <w:r w:rsidR="004E32B3" w:rsidRPr="004E32B3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="004E32B3" w:rsidRPr="004E32B3">
        <w:rPr>
          <w:rFonts w:ascii="Franklin Gothic Book" w:hAnsi="Franklin Gothic Book"/>
          <w:u w:val="single"/>
        </w:rPr>
        <w:t>,</w:t>
      </w:r>
      <w:r w:rsidR="004E32B3" w:rsidRPr="004E32B3">
        <w:rPr>
          <w:rFonts w:ascii="Franklin Gothic Book" w:hAnsi="Franklin Gothic Book"/>
        </w:rPr>
        <w:t xml:space="preserve"> с одной стороны, и </w:t>
      </w:r>
      <w:r w:rsidR="004E32B3" w:rsidRPr="004E32B3">
        <w:rPr>
          <w:rFonts w:ascii="Franklin Gothic Book" w:hAnsi="Franklin Gothic Book"/>
          <w:b/>
        </w:rPr>
        <w:t>____ «________________»</w:t>
      </w:r>
      <w:r w:rsidR="004E32B3" w:rsidRPr="004E32B3">
        <w:rPr>
          <w:rFonts w:ascii="Franklin Gothic Book" w:hAnsi="Franklin Gothic Book"/>
        </w:rPr>
        <w:t>, именуемое в дальне</w:t>
      </w:r>
      <w:r w:rsidR="004E32B3" w:rsidRPr="004E32B3">
        <w:rPr>
          <w:rFonts w:ascii="Franklin Gothic Book" w:hAnsi="Franklin Gothic Book"/>
        </w:rPr>
        <w:t>й</w:t>
      </w:r>
      <w:r w:rsidR="004E32B3" w:rsidRPr="004E32B3">
        <w:rPr>
          <w:rFonts w:ascii="Franklin Gothic Book" w:hAnsi="Franklin Gothic Book"/>
        </w:rPr>
        <w:t>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4E32B3" w:rsidRPr="004E32B3" w:rsidRDefault="004E32B3" w:rsidP="004E32B3">
      <w:pPr>
        <w:jc w:val="both"/>
        <w:rPr>
          <w:rFonts w:ascii="Franklin Gothic Book" w:hAnsi="Franklin Gothic Book"/>
        </w:rPr>
      </w:pPr>
    </w:p>
    <w:p w:rsidR="004E32B3" w:rsidRPr="004E32B3" w:rsidRDefault="004E32B3" w:rsidP="004E32B3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4E32B3">
        <w:rPr>
          <w:rFonts w:ascii="Franklin Gothic Book" w:hAnsi="Franklin Gothic Book"/>
          <w:b/>
          <w:caps/>
        </w:rPr>
        <w:t>Предмет Договора</w:t>
      </w:r>
    </w:p>
    <w:p w:rsidR="004E32B3" w:rsidRPr="004E32B3" w:rsidRDefault="004E32B3" w:rsidP="004E32B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 xml:space="preserve">Поставщик обязуется поставить Покупателю сменно-запасные части для автопогрузчика «Тойота» 4 т, зав. № 13112 (далее - Товар), а Покупатель обязуется принять и оплатить  Товар в порядке и на условиях настоящего Договора. </w:t>
      </w:r>
    </w:p>
    <w:p w:rsidR="004E32B3" w:rsidRPr="004E32B3" w:rsidRDefault="004E32B3" w:rsidP="004E32B3">
      <w:pPr>
        <w:suppressAutoHyphens/>
        <w:ind w:left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В рамках настоящего договора Поставщик должен поставить Покупателю вал карданный гидронасоса к а/погрузчику «Тойота".</w:t>
      </w:r>
    </w:p>
    <w:p w:rsidR="004E32B3" w:rsidRPr="004E32B3" w:rsidRDefault="004E32B3" w:rsidP="004E32B3">
      <w:pPr>
        <w:suppressAutoHyphens/>
        <w:ind w:left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Общая  стоимость договора составляет __________ рублей (___________ рублей), в том числе НДС 18%  __________  рублей.</w:t>
      </w:r>
    </w:p>
    <w:p w:rsidR="004E32B3" w:rsidRPr="004E32B3" w:rsidRDefault="004E32B3" w:rsidP="004E32B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4E32B3" w:rsidRPr="004E32B3" w:rsidRDefault="004E32B3" w:rsidP="004E32B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4E32B3" w:rsidRPr="004E32B3" w:rsidRDefault="004E32B3" w:rsidP="004E32B3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E32B3" w:rsidRPr="004E32B3" w:rsidRDefault="004E32B3" w:rsidP="004E32B3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</w:p>
    <w:p w:rsidR="004E32B3" w:rsidRPr="004E32B3" w:rsidRDefault="004E32B3" w:rsidP="004E32B3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4E32B3">
        <w:rPr>
          <w:rFonts w:ascii="Franklin Gothic Book" w:hAnsi="Franklin Gothic Book"/>
          <w:b/>
          <w:caps/>
        </w:rPr>
        <w:t>Качество и комплектность</w:t>
      </w:r>
    </w:p>
    <w:p w:rsidR="004E32B3" w:rsidRPr="004E32B3" w:rsidRDefault="004E32B3" w:rsidP="004E32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</w:t>
      </w:r>
      <w:r w:rsidRPr="004E32B3">
        <w:rPr>
          <w:rFonts w:ascii="Franklin Gothic Book" w:hAnsi="Franklin Gothic Book"/>
          <w:sz w:val="24"/>
          <w:szCs w:val="24"/>
        </w:rPr>
        <w:t>и</w:t>
      </w:r>
      <w:r w:rsidRPr="004E32B3">
        <w:rPr>
          <w:rFonts w:ascii="Franklin Gothic Book" w:hAnsi="Franklin Gothic Book"/>
          <w:sz w:val="24"/>
          <w:szCs w:val="24"/>
        </w:rPr>
        <w:t>ческим условиям, подтверждаться сертификатами качества.</w:t>
      </w:r>
    </w:p>
    <w:p w:rsidR="004E32B3" w:rsidRPr="004E32B3" w:rsidRDefault="004E32B3" w:rsidP="004E32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4E32B3">
        <w:rPr>
          <w:rFonts w:ascii="Franklin Gothic Book" w:hAnsi="Franklin Gothic Book"/>
          <w:sz w:val="24"/>
          <w:szCs w:val="24"/>
        </w:rPr>
        <w:t>в</w:t>
      </w:r>
      <w:r w:rsidRPr="004E32B3">
        <w:rPr>
          <w:rFonts w:ascii="Franklin Gothic Book" w:hAnsi="Franklin Gothic Book"/>
          <w:sz w:val="24"/>
          <w:szCs w:val="24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E32B3" w:rsidRPr="004E32B3" w:rsidRDefault="004E32B3" w:rsidP="004E32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4E32B3" w:rsidRPr="004E32B3" w:rsidRDefault="004E32B3" w:rsidP="004E32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4E32B3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4E32B3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</w:t>
      </w:r>
      <w:r w:rsidRPr="004E32B3">
        <w:rPr>
          <w:rFonts w:ascii="Franklin Gothic Book" w:hAnsi="Franklin Gothic Book"/>
          <w:sz w:val="24"/>
          <w:szCs w:val="24"/>
        </w:rPr>
        <w:t>о</w:t>
      </w:r>
      <w:r w:rsidRPr="004E32B3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</w:t>
      </w:r>
      <w:r w:rsidRPr="004E32B3">
        <w:rPr>
          <w:rFonts w:ascii="Franklin Gothic Book" w:hAnsi="Franklin Gothic Book"/>
          <w:sz w:val="24"/>
          <w:szCs w:val="24"/>
        </w:rPr>
        <w:t>с</w:t>
      </w:r>
      <w:r w:rsidRPr="004E32B3">
        <w:rPr>
          <w:rFonts w:ascii="Franklin Gothic Book" w:hAnsi="Franklin Gothic Book"/>
          <w:sz w:val="24"/>
          <w:szCs w:val="24"/>
        </w:rPr>
        <w:t>ли к таре (упаковке) установлены обязательные требования.</w:t>
      </w:r>
    </w:p>
    <w:p w:rsidR="004E32B3" w:rsidRPr="004E32B3" w:rsidRDefault="004E32B3" w:rsidP="004E32B3">
      <w:pPr>
        <w:pStyle w:val="a9"/>
        <w:numPr>
          <w:ilvl w:val="1"/>
          <w:numId w:val="21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</w:t>
      </w:r>
      <w:r w:rsidRPr="004E32B3">
        <w:rPr>
          <w:rFonts w:ascii="Franklin Gothic Book" w:hAnsi="Franklin Gothic Book"/>
          <w:sz w:val="24"/>
          <w:szCs w:val="24"/>
        </w:rPr>
        <w:t>а</w:t>
      </w:r>
      <w:r w:rsidRPr="004E32B3">
        <w:rPr>
          <w:rFonts w:ascii="Franklin Gothic Book" w:hAnsi="Franklin Gothic Book"/>
          <w:sz w:val="24"/>
          <w:szCs w:val="24"/>
        </w:rPr>
        <w:t>ниями законодательства РФ.</w:t>
      </w:r>
      <w:r w:rsidRPr="004E32B3">
        <w:rPr>
          <w:rFonts w:ascii="Franklin Gothic Book" w:hAnsi="Franklin Gothic Book"/>
          <w:sz w:val="24"/>
          <w:szCs w:val="24"/>
        </w:rPr>
        <w:tab/>
      </w:r>
    </w:p>
    <w:p w:rsidR="004E32B3" w:rsidRPr="004E32B3" w:rsidRDefault="004E32B3" w:rsidP="004E32B3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</w:p>
    <w:p w:rsidR="004E32B3" w:rsidRPr="004E32B3" w:rsidRDefault="004E32B3" w:rsidP="004E32B3">
      <w:pPr>
        <w:pStyle w:val="a9"/>
        <w:numPr>
          <w:ilvl w:val="0"/>
          <w:numId w:val="30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4E32B3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4E32B3">
        <w:rPr>
          <w:rFonts w:ascii="Franklin Gothic Book" w:hAnsi="Franklin Gothic Book"/>
          <w:b/>
          <w:sz w:val="24"/>
          <w:szCs w:val="24"/>
        </w:rPr>
        <w:t xml:space="preserve"> </w:t>
      </w:r>
      <w:r w:rsidRPr="004E32B3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</w:t>
      </w:r>
      <w:r w:rsidRPr="004E32B3">
        <w:rPr>
          <w:rFonts w:ascii="Franklin Gothic Book" w:hAnsi="Franklin Gothic Book"/>
          <w:sz w:val="24"/>
          <w:szCs w:val="24"/>
        </w:rPr>
        <w:t>е</w:t>
      </w:r>
      <w:r w:rsidRPr="004E32B3">
        <w:rPr>
          <w:rFonts w:ascii="Franklin Gothic Book" w:hAnsi="Franklin Gothic Book"/>
          <w:sz w:val="24"/>
          <w:szCs w:val="24"/>
        </w:rPr>
        <w:t>лем.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4E32B3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4E32B3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4E32B3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</w:t>
      </w:r>
      <w:r w:rsidRPr="004E32B3">
        <w:rPr>
          <w:rFonts w:ascii="Franklin Gothic Book" w:hAnsi="Franklin Gothic Book"/>
          <w:bCs/>
          <w:sz w:val="24"/>
          <w:szCs w:val="24"/>
        </w:rPr>
        <w:t>о</w:t>
      </w:r>
      <w:r w:rsidRPr="004E32B3">
        <w:rPr>
          <w:rFonts w:ascii="Franklin Gothic Book" w:hAnsi="Franklin Gothic Book"/>
          <w:bCs/>
          <w:sz w:val="24"/>
          <w:szCs w:val="24"/>
        </w:rPr>
        <w:t>ящего Договора и Приложением № 1 к нему по количеству, Покупатель в течение</w:t>
      </w:r>
      <w:r w:rsidRPr="004E32B3">
        <w:rPr>
          <w:rFonts w:ascii="Franklin Gothic Book" w:hAnsi="Franklin Gothic Book"/>
          <w:sz w:val="24"/>
          <w:szCs w:val="24"/>
        </w:rPr>
        <w:t xml:space="preserve"> пяти </w:t>
      </w:r>
      <w:r w:rsidRPr="004E32B3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4E32B3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4E32B3">
        <w:rPr>
          <w:rFonts w:ascii="Franklin Gothic Book" w:hAnsi="Franklin Gothic Book"/>
          <w:iCs/>
          <w:sz w:val="24"/>
          <w:szCs w:val="24"/>
        </w:rPr>
        <w:t xml:space="preserve"> с ув</w:t>
      </w:r>
      <w:r w:rsidRPr="004E32B3">
        <w:rPr>
          <w:rFonts w:ascii="Franklin Gothic Book" w:hAnsi="Franklin Gothic Book"/>
          <w:iCs/>
          <w:sz w:val="24"/>
          <w:szCs w:val="24"/>
        </w:rPr>
        <w:t>е</w:t>
      </w:r>
      <w:r w:rsidRPr="004E32B3">
        <w:rPr>
          <w:rFonts w:ascii="Franklin Gothic Book" w:hAnsi="Franklin Gothic Book"/>
          <w:iCs/>
          <w:sz w:val="24"/>
          <w:szCs w:val="24"/>
        </w:rPr>
        <w:t>домлением о вручении или факсимильной связью</w:t>
      </w:r>
      <w:r w:rsidRPr="004E32B3">
        <w:rPr>
          <w:rFonts w:ascii="Franklin Gothic Book" w:hAnsi="Franklin Gothic Book"/>
          <w:sz w:val="24"/>
          <w:szCs w:val="24"/>
        </w:rPr>
        <w:t xml:space="preserve">. </w:t>
      </w:r>
      <w:r w:rsidRPr="004E32B3">
        <w:rPr>
          <w:rFonts w:ascii="Franklin Gothic Book" w:hAnsi="Franklin Gothic Book"/>
          <w:bCs/>
          <w:sz w:val="24"/>
          <w:szCs w:val="24"/>
        </w:rPr>
        <w:t>В течение</w:t>
      </w:r>
      <w:r w:rsidRPr="004E32B3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4E32B3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4E32B3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4E32B3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4E32B3">
        <w:rPr>
          <w:rFonts w:ascii="Franklin Gothic Book" w:hAnsi="Franklin Gothic Book"/>
          <w:iCs/>
          <w:sz w:val="24"/>
          <w:szCs w:val="24"/>
        </w:rPr>
        <w:t xml:space="preserve"> </w:t>
      </w:r>
      <w:r w:rsidRPr="004E32B3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4E32B3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4E32B3">
        <w:rPr>
          <w:rFonts w:ascii="Franklin Gothic Book" w:hAnsi="Franklin Gothic Book"/>
          <w:bCs/>
          <w:sz w:val="24"/>
          <w:szCs w:val="24"/>
        </w:rPr>
        <w:t>при передаче Товара Покупат</w:t>
      </w:r>
      <w:r w:rsidRPr="004E32B3">
        <w:rPr>
          <w:rFonts w:ascii="Franklin Gothic Book" w:hAnsi="Franklin Gothic Book"/>
          <w:bCs/>
          <w:sz w:val="24"/>
          <w:szCs w:val="24"/>
        </w:rPr>
        <w:t>е</w:t>
      </w:r>
      <w:r w:rsidRPr="004E32B3">
        <w:rPr>
          <w:rFonts w:ascii="Franklin Gothic Book" w:hAnsi="Franklin Gothic Book"/>
          <w:bCs/>
          <w:sz w:val="24"/>
          <w:szCs w:val="24"/>
        </w:rPr>
        <w:t>лю по накладной.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4E32B3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4E32B3" w:rsidRPr="004E32B3" w:rsidRDefault="004E32B3" w:rsidP="004E32B3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4E32B3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4E32B3" w:rsidRPr="004E32B3" w:rsidRDefault="004E32B3" w:rsidP="004E32B3">
      <w:pPr>
        <w:pStyle w:val="a9"/>
        <w:spacing w:line="240" w:lineRule="auto"/>
        <w:ind w:left="720"/>
        <w:rPr>
          <w:rFonts w:ascii="Franklin Gothic Book" w:hAnsi="Franklin Gothic Book"/>
          <w:b/>
          <w:sz w:val="24"/>
          <w:szCs w:val="24"/>
        </w:rPr>
      </w:pPr>
    </w:p>
    <w:p w:rsidR="004E32B3" w:rsidRPr="004E32B3" w:rsidRDefault="004E32B3" w:rsidP="004E32B3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4E32B3">
        <w:rPr>
          <w:rFonts w:ascii="Franklin Gothic Book" w:hAnsi="Franklin Gothic Book"/>
          <w:b/>
          <w:caps/>
        </w:rPr>
        <w:t>Цены и порядок расчетов</w:t>
      </w:r>
    </w:p>
    <w:p w:rsidR="004E32B3" w:rsidRPr="004E32B3" w:rsidRDefault="004E32B3" w:rsidP="004E32B3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4E32B3">
        <w:rPr>
          <w:rFonts w:ascii="Franklin Gothic Book" w:hAnsi="Franklin Gothic Book"/>
        </w:rPr>
        <w:t>с даты поступления</w:t>
      </w:r>
      <w:proofErr w:type="gramEnd"/>
      <w:r w:rsidRPr="004E32B3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4E32B3">
        <w:rPr>
          <w:rFonts w:ascii="Franklin Gothic Book" w:hAnsi="Franklin Gothic Book"/>
        </w:rPr>
        <w:t>т</w:t>
      </w:r>
      <w:r w:rsidRPr="004E32B3">
        <w:rPr>
          <w:rFonts w:ascii="Franklin Gothic Book" w:hAnsi="Franklin Gothic Book"/>
        </w:rPr>
        <w:t>ся  Покупателем на основании товарной накладной (ТОРГ-12), счета, счета-фактуры в</w:t>
      </w:r>
      <w:r w:rsidRPr="004E32B3">
        <w:rPr>
          <w:rFonts w:ascii="Franklin Gothic Book" w:hAnsi="Franklin Gothic Book"/>
        </w:rPr>
        <w:t>ы</w:t>
      </w:r>
      <w:r w:rsidRPr="004E32B3">
        <w:rPr>
          <w:rFonts w:ascii="Franklin Gothic Book" w:hAnsi="Franklin Gothic Book"/>
        </w:rPr>
        <w:t>ставленного Поставщиком.</w:t>
      </w:r>
    </w:p>
    <w:p w:rsidR="004E32B3" w:rsidRPr="004E32B3" w:rsidRDefault="004E32B3" w:rsidP="004E32B3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</w:t>
      </w:r>
      <w:r w:rsidRPr="004E32B3">
        <w:rPr>
          <w:rFonts w:ascii="Franklin Gothic Book" w:hAnsi="Franklin Gothic Book"/>
          <w:bCs/>
        </w:rPr>
        <w:t>е</w:t>
      </w:r>
      <w:r w:rsidRPr="004E32B3">
        <w:rPr>
          <w:rFonts w:ascii="Franklin Gothic Book" w:hAnsi="Franklin Gothic Book"/>
          <w:bCs/>
        </w:rPr>
        <w:t>бя  все налоги, сборы и пошлины, стоимость доставки и тары (упаковки), является око</w:t>
      </w:r>
      <w:r w:rsidRPr="004E32B3">
        <w:rPr>
          <w:rFonts w:ascii="Franklin Gothic Book" w:hAnsi="Franklin Gothic Book"/>
          <w:bCs/>
        </w:rPr>
        <w:t>н</w:t>
      </w:r>
      <w:r w:rsidRPr="004E32B3">
        <w:rPr>
          <w:rFonts w:ascii="Franklin Gothic Book" w:hAnsi="Franklin Gothic Book"/>
          <w:bCs/>
        </w:rPr>
        <w:t>чательной и пересмотру не подлежит.</w:t>
      </w:r>
    </w:p>
    <w:p w:rsidR="004E32B3" w:rsidRPr="004E32B3" w:rsidRDefault="004E32B3" w:rsidP="004E32B3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4E32B3">
        <w:rPr>
          <w:rFonts w:ascii="Franklin Gothic Book" w:hAnsi="Franklin Gothic Book"/>
        </w:rPr>
        <w:t>е</w:t>
      </w:r>
      <w:r w:rsidRPr="004E32B3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4E32B3">
        <w:rPr>
          <w:rFonts w:ascii="Franklin Gothic Book" w:hAnsi="Franklin Gothic Book"/>
        </w:rPr>
        <w:t>дств с  р</w:t>
      </w:r>
      <w:proofErr w:type="gramEnd"/>
      <w:r w:rsidRPr="004E32B3">
        <w:rPr>
          <w:rFonts w:ascii="Franklin Gothic Book" w:hAnsi="Franklin Gothic Book"/>
        </w:rPr>
        <w:t>асчетного счета банка Покупателя.</w:t>
      </w:r>
    </w:p>
    <w:p w:rsidR="004E32B3" w:rsidRPr="004E32B3" w:rsidRDefault="004E32B3" w:rsidP="004E32B3">
      <w:pPr>
        <w:jc w:val="both"/>
        <w:rPr>
          <w:rFonts w:ascii="Franklin Gothic Book" w:hAnsi="Franklin Gothic Book"/>
          <w:b/>
        </w:rPr>
      </w:pPr>
    </w:p>
    <w:p w:rsidR="004E32B3" w:rsidRPr="004E32B3" w:rsidRDefault="004E32B3" w:rsidP="004E32B3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4E32B3">
        <w:rPr>
          <w:rFonts w:ascii="Franklin Gothic Book" w:hAnsi="Franklin Gothic Book"/>
          <w:b/>
          <w:caps/>
        </w:rPr>
        <w:t>Ответственность Сторон</w:t>
      </w:r>
    </w:p>
    <w:p w:rsidR="004E32B3" w:rsidRPr="004E32B3" w:rsidRDefault="004E32B3" w:rsidP="004E32B3">
      <w:pPr>
        <w:pStyle w:val="20"/>
        <w:numPr>
          <w:ilvl w:val="1"/>
          <w:numId w:val="23"/>
        </w:numPr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4E32B3">
        <w:rPr>
          <w:rFonts w:ascii="Franklin Gothic Book" w:hAnsi="Franklin Gothic Book"/>
          <w:sz w:val="24"/>
          <w:szCs w:val="24"/>
        </w:rPr>
        <w:t>т</w:t>
      </w:r>
      <w:r w:rsidRPr="004E32B3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4E32B3" w:rsidRPr="004E32B3" w:rsidRDefault="004E32B3" w:rsidP="004E32B3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4E32B3">
        <w:rPr>
          <w:rFonts w:ascii="Franklin Gothic Book" w:hAnsi="Franklin Gothic Book"/>
        </w:rPr>
        <w:t>о</w:t>
      </w:r>
      <w:r w:rsidRPr="004E32B3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4E32B3">
        <w:rPr>
          <w:rFonts w:ascii="Franklin Gothic Book" w:hAnsi="Franklin Gothic Book"/>
        </w:rPr>
        <w:t>Под убытк</w:t>
      </w:r>
      <w:r w:rsidRPr="004E32B3">
        <w:rPr>
          <w:rFonts w:ascii="Franklin Gothic Book" w:hAnsi="Franklin Gothic Book"/>
        </w:rPr>
        <w:t>а</w:t>
      </w:r>
      <w:r w:rsidRPr="004E32B3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4E32B3">
        <w:rPr>
          <w:rFonts w:ascii="Franklin Gothic Book" w:hAnsi="Franklin Gothic Book"/>
        </w:rPr>
        <w:t>е</w:t>
      </w:r>
      <w:r w:rsidRPr="004E32B3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4E32B3" w:rsidRPr="004E32B3" w:rsidRDefault="004E32B3" w:rsidP="004E32B3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 с Покупателя пени в ра</w:t>
      </w:r>
      <w:r w:rsidRPr="004E32B3">
        <w:rPr>
          <w:rFonts w:ascii="Franklin Gothic Book" w:hAnsi="Franklin Gothic Book"/>
          <w:sz w:val="24"/>
          <w:szCs w:val="24"/>
        </w:rPr>
        <w:t>з</w:t>
      </w:r>
      <w:r w:rsidRPr="004E32B3">
        <w:rPr>
          <w:rFonts w:ascii="Franklin Gothic Book" w:hAnsi="Franklin Gothic Book"/>
          <w:sz w:val="24"/>
          <w:szCs w:val="24"/>
        </w:rPr>
        <w:t>мере 0,1% от  суммы недоставленного/несвоевременно поставленного Товара, за ка</w:t>
      </w:r>
      <w:r w:rsidRPr="004E32B3">
        <w:rPr>
          <w:rFonts w:ascii="Franklin Gothic Book" w:hAnsi="Franklin Gothic Book"/>
          <w:sz w:val="24"/>
          <w:szCs w:val="24"/>
        </w:rPr>
        <w:t>ж</w:t>
      </w:r>
      <w:r w:rsidRPr="004E32B3">
        <w:rPr>
          <w:rFonts w:ascii="Franklin Gothic Book" w:hAnsi="Franklin Gothic Book"/>
          <w:sz w:val="24"/>
          <w:szCs w:val="24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4E32B3">
        <w:rPr>
          <w:rFonts w:ascii="Franklin Gothic Book" w:hAnsi="Franklin Gothic Book"/>
          <w:sz w:val="24"/>
          <w:szCs w:val="24"/>
        </w:rPr>
        <w:t>ь</w:t>
      </w:r>
      <w:r w:rsidRPr="004E32B3">
        <w:rPr>
          <w:rFonts w:ascii="Franklin Gothic Book" w:hAnsi="Franklin Gothic Book"/>
          <w:sz w:val="24"/>
          <w:szCs w:val="24"/>
        </w:rPr>
        <w:t>ного платежа/расчета по договору.</w:t>
      </w:r>
    </w:p>
    <w:p w:rsidR="004E32B3" w:rsidRPr="004E32B3" w:rsidRDefault="004E32B3" w:rsidP="004E32B3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4E32B3">
        <w:rPr>
          <w:rFonts w:ascii="Franklin Gothic Book" w:hAnsi="Franklin Gothic Book"/>
        </w:rPr>
        <w:t>о</w:t>
      </w:r>
      <w:r w:rsidRPr="004E32B3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4E32B3">
        <w:rPr>
          <w:rFonts w:ascii="Franklin Gothic Book" w:hAnsi="Franklin Gothic Book"/>
        </w:rPr>
        <w:t>а</w:t>
      </w:r>
      <w:r w:rsidRPr="004E32B3">
        <w:rPr>
          <w:rFonts w:ascii="Franklin Gothic Book" w:hAnsi="Franklin Gothic Book"/>
        </w:rPr>
        <w:t>ченного Товара за каждый день просрочки.</w:t>
      </w:r>
    </w:p>
    <w:p w:rsidR="004E32B3" w:rsidRPr="004E32B3" w:rsidRDefault="004E32B3" w:rsidP="004E32B3">
      <w:pPr>
        <w:jc w:val="both"/>
        <w:rPr>
          <w:rFonts w:ascii="Franklin Gothic Book" w:hAnsi="Franklin Gothic Book"/>
        </w:rPr>
      </w:pPr>
    </w:p>
    <w:p w:rsidR="004E32B3" w:rsidRPr="004E32B3" w:rsidRDefault="004E32B3" w:rsidP="004E32B3">
      <w:pPr>
        <w:pStyle w:val="afff6"/>
        <w:numPr>
          <w:ilvl w:val="0"/>
          <w:numId w:val="30"/>
        </w:numPr>
        <w:autoSpaceDE w:val="0"/>
        <w:autoSpaceDN w:val="0"/>
        <w:adjustRightInd w:val="0"/>
        <w:contextualSpacing/>
        <w:jc w:val="center"/>
        <w:rPr>
          <w:rFonts w:ascii="Franklin Gothic Book" w:hAnsi="Franklin Gothic Book"/>
          <w:b/>
          <w:bCs/>
        </w:rPr>
      </w:pPr>
      <w:r w:rsidRPr="004E32B3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4E32B3" w:rsidRPr="004E32B3" w:rsidRDefault="004E32B3" w:rsidP="004E32B3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4E32B3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E32B3" w:rsidRPr="004E32B3" w:rsidRDefault="004E32B3" w:rsidP="004E32B3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4E32B3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E32B3" w:rsidRPr="004E32B3" w:rsidRDefault="004E32B3" w:rsidP="004E32B3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  <w:bCs/>
        </w:rPr>
        <w:t xml:space="preserve">Договор </w:t>
      </w:r>
      <w:proofErr w:type="gramStart"/>
      <w:r w:rsidRPr="004E32B3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4E32B3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4E32B3">
        <w:rPr>
          <w:rFonts w:ascii="Franklin Gothic Book" w:hAnsi="Franklin Gothic Book"/>
          <w:bCs/>
        </w:rPr>
        <w:t>а</w:t>
      </w:r>
      <w:r w:rsidRPr="004E32B3">
        <w:rPr>
          <w:rFonts w:ascii="Franklin Gothic Book" w:hAnsi="Franklin Gothic Book"/>
          <w:bCs/>
        </w:rPr>
        <w:t>тельством РФ.</w:t>
      </w:r>
    </w:p>
    <w:p w:rsidR="004E32B3" w:rsidRPr="004E32B3" w:rsidRDefault="004E32B3" w:rsidP="004E32B3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  <w:bCs/>
        </w:rPr>
        <w:t xml:space="preserve"> </w:t>
      </w:r>
      <w:r w:rsidRPr="004E32B3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E32B3" w:rsidRPr="004E32B3" w:rsidRDefault="004E32B3" w:rsidP="004E32B3">
      <w:pPr>
        <w:pStyle w:val="afff6"/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E32B3" w:rsidRPr="004E32B3" w:rsidRDefault="004E32B3" w:rsidP="004E32B3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-  отказ Поставщика от передачи Покупателю товара;</w:t>
      </w:r>
    </w:p>
    <w:p w:rsidR="004E32B3" w:rsidRPr="004E32B3" w:rsidRDefault="004E32B3" w:rsidP="004E32B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2B3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4E32B3">
        <w:rPr>
          <w:rFonts w:ascii="Franklin Gothic Book" w:eastAsiaTheme="minorHAnsi" w:hAnsi="Franklin Gothic Book"/>
          <w:lang w:eastAsia="en-US"/>
        </w:rPr>
        <w:t>о</w:t>
      </w:r>
      <w:r w:rsidRPr="004E32B3">
        <w:rPr>
          <w:rFonts w:ascii="Franklin Gothic Book" w:eastAsiaTheme="minorHAnsi" w:hAnsi="Franklin Gothic Book"/>
          <w:lang w:eastAsia="en-US"/>
        </w:rPr>
        <w:t>вании товара;</w:t>
      </w:r>
    </w:p>
    <w:p w:rsidR="004E32B3" w:rsidRPr="004E32B3" w:rsidRDefault="004E32B3" w:rsidP="004E32B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2B3">
        <w:rPr>
          <w:rFonts w:ascii="Franklin Gothic Book" w:eastAsiaTheme="minorHAnsi" w:hAnsi="Franklin Gothic Book"/>
          <w:lang w:eastAsia="en-US"/>
        </w:rPr>
        <w:t>-</w:t>
      </w:r>
      <w:r w:rsidRPr="004E32B3">
        <w:rPr>
          <w:rFonts w:ascii="Franklin Gothic Book" w:hAnsi="Franklin Gothic Book"/>
        </w:rPr>
        <w:t xml:space="preserve">  </w:t>
      </w:r>
      <w:r w:rsidRPr="004E32B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E32B3" w:rsidRPr="004E32B3" w:rsidRDefault="004E32B3" w:rsidP="004E32B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2B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E32B3" w:rsidRPr="004E32B3" w:rsidRDefault="004E32B3" w:rsidP="004E32B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E32B3">
        <w:rPr>
          <w:rFonts w:ascii="Franklin Gothic Book" w:eastAsiaTheme="minorHAnsi" w:hAnsi="Franklin Gothic Book"/>
          <w:lang w:eastAsia="en-US"/>
        </w:rPr>
        <w:t xml:space="preserve">6.6. </w:t>
      </w:r>
      <w:r w:rsidRPr="004E32B3">
        <w:rPr>
          <w:rFonts w:ascii="Franklin Gothic Book" w:eastAsiaTheme="minorHAnsi" w:hAnsi="Franklin Gothic Book"/>
          <w:lang w:eastAsia="en-US"/>
        </w:rPr>
        <w:tab/>
      </w:r>
      <w:r w:rsidRPr="004E32B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4E32B3">
        <w:rPr>
          <w:rFonts w:ascii="Franklin Gothic Book" w:eastAsiaTheme="minorHAnsi" w:hAnsi="Franklin Gothic Book"/>
          <w:lang w:eastAsia="en-US"/>
        </w:rPr>
        <w:t>о</w:t>
      </w:r>
      <w:r w:rsidRPr="004E32B3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4E32B3">
        <w:rPr>
          <w:rFonts w:ascii="Franklin Gothic Book" w:eastAsiaTheme="minorHAnsi" w:hAnsi="Franklin Gothic Book"/>
          <w:lang w:eastAsia="en-US"/>
        </w:rPr>
        <w:t>т</w:t>
      </w:r>
      <w:r w:rsidRPr="004E32B3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4E32B3" w:rsidRPr="004E32B3" w:rsidRDefault="004E32B3" w:rsidP="004E32B3">
      <w:pPr>
        <w:rPr>
          <w:rFonts w:ascii="Franklin Gothic Book" w:hAnsi="Franklin Gothic Book"/>
        </w:rPr>
      </w:pPr>
    </w:p>
    <w:p w:rsidR="004E32B3" w:rsidRPr="004E32B3" w:rsidRDefault="004E32B3" w:rsidP="004E32B3">
      <w:pPr>
        <w:pStyle w:val="afff6"/>
        <w:numPr>
          <w:ilvl w:val="0"/>
          <w:numId w:val="24"/>
        </w:numPr>
        <w:contextualSpacing/>
        <w:jc w:val="center"/>
        <w:rPr>
          <w:rFonts w:ascii="Franklin Gothic Book" w:hAnsi="Franklin Gothic Book"/>
          <w:b/>
          <w:caps/>
        </w:rPr>
      </w:pPr>
      <w:r w:rsidRPr="004E32B3">
        <w:rPr>
          <w:rFonts w:ascii="Franklin Gothic Book" w:hAnsi="Franklin Gothic Book"/>
          <w:b/>
          <w:caps/>
        </w:rPr>
        <w:t>Заключительные условия</w:t>
      </w:r>
    </w:p>
    <w:p w:rsidR="004E32B3" w:rsidRPr="004E32B3" w:rsidRDefault="004E32B3" w:rsidP="004E32B3">
      <w:pPr>
        <w:pStyle w:val="a9"/>
        <w:numPr>
          <w:ilvl w:val="1"/>
          <w:numId w:val="24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4E32B3" w:rsidRPr="004E32B3" w:rsidRDefault="004E32B3" w:rsidP="004E32B3">
      <w:pPr>
        <w:pStyle w:val="a9"/>
        <w:numPr>
          <w:ilvl w:val="1"/>
          <w:numId w:val="24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</w:t>
      </w:r>
      <w:r w:rsidRPr="004E32B3">
        <w:rPr>
          <w:rFonts w:ascii="Franklin Gothic Book" w:hAnsi="Franklin Gothic Book"/>
          <w:sz w:val="24"/>
          <w:szCs w:val="24"/>
        </w:rPr>
        <w:t>ж</w:t>
      </w:r>
      <w:r w:rsidRPr="004E32B3">
        <w:rPr>
          <w:rFonts w:ascii="Franklin Gothic Book" w:hAnsi="Franklin Gothic Book"/>
          <w:sz w:val="24"/>
          <w:szCs w:val="24"/>
        </w:rPr>
        <w:t>ном суде Краснодарского края.</w:t>
      </w:r>
    </w:p>
    <w:p w:rsidR="004E32B3" w:rsidRPr="004E32B3" w:rsidRDefault="004E32B3" w:rsidP="004E32B3">
      <w:pPr>
        <w:pStyle w:val="a9"/>
        <w:numPr>
          <w:ilvl w:val="1"/>
          <w:numId w:val="24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proofErr w:type="gramStart"/>
      <w:r w:rsidRPr="004E32B3">
        <w:rPr>
          <w:rFonts w:ascii="Franklin Gothic Book" w:hAnsi="Franklin Gothic Book"/>
          <w:sz w:val="24"/>
          <w:szCs w:val="24"/>
        </w:rPr>
        <w:t>Поставщик обязан предоставить письменную информацию о признании или не призн</w:t>
      </w:r>
      <w:r w:rsidRPr="004E32B3">
        <w:rPr>
          <w:rFonts w:ascii="Franklin Gothic Book" w:hAnsi="Franklin Gothic Book"/>
          <w:sz w:val="24"/>
          <w:szCs w:val="24"/>
        </w:rPr>
        <w:t>а</w:t>
      </w:r>
      <w:r w:rsidRPr="004E32B3">
        <w:rPr>
          <w:rFonts w:ascii="Franklin Gothic Book" w:hAnsi="Franklin Gothic Book"/>
          <w:sz w:val="24"/>
          <w:szCs w:val="24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4E32B3">
        <w:rPr>
          <w:rFonts w:ascii="Franklin Gothic Book" w:hAnsi="Franklin Gothic Book"/>
          <w:sz w:val="24"/>
          <w:szCs w:val="24"/>
        </w:rPr>
        <w:t>ю</w:t>
      </w:r>
      <w:r w:rsidRPr="004E32B3">
        <w:rPr>
          <w:rFonts w:ascii="Franklin Gothic Book" w:hAnsi="Franklin Gothic Book"/>
          <w:sz w:val="24"/>
          <w:szCs w:val="24"/>
        </w:rPr>
        <w:t>щих основания считать такого Поставщика связанной стороной по признакам, опред</w:t>
      </w:r>
      <w:r w:rsidRPr="004E32B3">
        <w:rPr>
          <w:rFonts w:ascii="Franklin Gothic Book" w:hAnsi="Franklin Gothic Book"/>
          <w:sz w:val="24"/>
          <w:szCs w:val="24"/>
        </w:rPr>
        <w:t>е</w:t>
      </w:r>
      <w:r w:rsidRPr="004E32B3">
        <w:rPr>
          <w:rFonts w:ascii="Franklin Gothic Book" w:hAnsi="Franklin Gothic Book"/>
          <w:sz w:val="24"/>
          <w:szCs w:val="24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3" w:history="1">
        <w:r w:rsidRPr="004E32B3">
          <w:rPr>
            <w:rStyle w:val="a8"/>
            <w:rFonts w:ascii="Franklin Gothic Book" w:hAnsi="Franklin Gothic Book"/>
            <w:sz w:val="24"/>
            <w:szCs w:val="24"/>
            <w:lang w:val="en-US"/>
          </w:rPr>
          <w:t>www</w:t>
        </w:r>
        <w:r w:rsidRPr="004E32B3">
          <w:rPr>
            <w:rStyle w:val="a8"/>
            <w:rFonts w:ascii="Franklin Gothic Book" w:hAnsi="Franklin Gothic Book"/>
            <w:sz w:val="24"/>
            <w:szCs w:val="24"/>
          </w:rPr>
          <w:t>.</w:t>
        </w:r>
        <w:proofErr w:type="spellStart"/>
        <w:r w:rsidRPr="004E32B3">
          <w:rPr>
            <w:rStyle w:val="a8"/>
            <w:rFonts w:ascii="Franklin Gothic Book" w:hAnsi="Franklin Gothic Book"/>
            <w:sz w:val="24"/>
            <w:szCs w:val="24"/>
            <w:lang w:val="en-US"/>
          </w:rPr>
          <w:t>nmtp</w:t>
        </w:r>
        <w:proofErr w:type="spellEnd"/>
        <w:r w:rsidRPr="004E32B3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4E32B3">
          <w:rPr>
            <w:rStyle w:val="a8"/>
            <w:rFonts w:ascii="Franklin Gothic Book" w:hAnsi="Franklin Gothic Book"/>
            <w:sz w:val="24"/>
            <w:szCs w:val="24"/>
            <w:lang w:val="en-US"/>
          </w:rPr>
          <w:t>info</w:t>
        </w:r>
      </w:hyperlink>
      <w:r w:rsidRPr="004E32B3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4E32B3" w:rsidRPr="004E32B3" w:rsidRDefault="004E32B3" w:rsidP="004E32B3">
      <w:pPr>
        <w:pStyle w:val="a9"/>
        <w:numPr>
          <w:ilvl w:val="1"/>
          <w:numId w:val="24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Поставщик обязан дать письменное согласие ОАО «НМТП» на обработку и раскрытие п</w:t>
      </w:r>
      <w:r w:rsidRPr="004E32B3">
        <w:rPr>
          <w:rFonts w:ascii="Franklin Gothic Book" w:hAnsi="Franklin Gothic Book"/>
          <w:sz w:val="24"/>
          <w:szCs w:val="24"/>
        </w:rPr>
        <w:t>о</w:t>
      </w:r>
      <w:r w:rsidRPr="004E32B3">
        <w:rPr>
          <w:rFonts w:ascii="Franklin Gothic Book" w:hAnsi="Franklin Gothic Book"/>
          <w:sz w:val="24"/>
          <w:szCs w:val="24"/>
        </w:rPr>
        <w:t>лученных от него данных в соответствии с Международными стандартами финансовой о</w:t>
      </w:r>
      <w:r w:rsidRPr="004E32B3">
        <w:rPr>
          <w:rFonts w:ascii="Franklin Gothic Book" w:hAnsi="Franklin Gothic Book"/>
          <w:sz w:val="24"/>
          <w:szCs w:val="24"/>
        </w:rPr>
        <w:t>т</w:t>
      </w:r>
      <w:r w:rsidRPr="004E32B3">
        <w:rPr>
          <w:rFonts w:ascii="Franklin Gothic Book" w:hAnsi="Franklin Gothic Book"/>
          <w:sz w:val="24"/>
          <w:szCs w:val="24"/>
        </w:rPr>
        <w:t>четности, а также информировать ОАО «НМТП» об изменениях, касающихся условий св</w:t>
      </w:r>
      <w:r w:rsidRPr="004E32B3">
        <w:rPr>
          <w:rFonts w:ascii="Franklin Gothic Book" w:hAnsi="Franklin Gothic Book"/>
          <w:sz w:val="24"/>
          <w:szCs w:val="24"/>
        </w:rPr>
        <w:t>я</w:t>
      </w:r>
      <w:r w:rsidRPr="004E32B3">
        <w:rPr>
          <w:rFonts w:ascii="Franklin Gothic Book" w:hAnsi="Franklin Gothic Book"/>
          <w:sz w:val="24"/>
          <w:szCs w:val="24"/>
        </w:rPr>
        <w:t>занности сторон.</w:t>
      </w:r>
    </w:p>
    <w:p w:rsidR="004E32B3" w:rsidRPr="004E32B3" w:rsidRDefault="004E32B3" w:rsidP="004E32B3">
      <w:pPr>
        <w:pStyle w:val="a9"/>
        <w:numPr>
          <w:ilvl w:val="1"/>
          <w:numId w:val="24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4E32B3" w:rsidRPr="004E32B3" w:rsidRDefault="004E32B3" w:rsidP="004E32B3">
      <w:pPr>
        <w:pStyle w:val="a9"/>
        <w:spacing w:line="240" w:lineRule="auto"/>
        <w:ind w:left="709"/>
        <w:rPr>
          <w:rFonts w:ascii="Franklin Gothic Book" w:hAnsi="Franklin Gothic Book"/>
          <w:sz w:val="24"/>
          <w:szCs w:val="24"/>
        </w:rPr>
      </w:pPr>
    </w:p>
    <w:p w:rsidR="004E32B3" w:rsidRPr="004E32B3" w:rsidRDefault="004E32B3" w:rsidP="004E32B3">
      <w:pPr>
        <w:pStyle w:val="afff6"/>
        <w:numPr>
          <w:ilvl w:val="0"/>
          <w:numId w:val="24"/>
        </w:numPr>
        <w:contextualSpacing/>
        <w:jc w:val="both"/>
        <w:rPr>
          <w:rFonts w:ascii="Franklin Gothic Book" w:hAnsi="Franklin Gothic Book"/>
          <w:b/>
        </w:rPr>
      </w:pPr>
      <w:r w:rsidRPr="004E32B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E32B3" w:rsidRPr="004E32B3" w:rsidRDefault="004E32B3" w:rsidP="004E32B3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4E32B3" w:rsidRPr="004E32B3" w:rsidRDefault="004E32B3" w:rsidP="004E32B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E32B3" w:rsidRPr="004E32B3" w:rsidTr="004E32B3">
        <w:trPr>
          <w:trHeight w:val="3226"/>
        </w:trPr>
        <w:tc>
          <w:tcPr>
            <w:tcW w:w="4717" w:type="dxa"/>
          </w:tcPr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4E32B3" w:rsidRPr="00D83817" w:rsidRDefault="004E32B3" w:rsidP="004E32B3">
            <w:pPr>
              <w:ind w:right="141"/>
              <w:rPr>
                <w:rFonts w:ascii="Franklin Gothic Book" w:hAnsi="Franklin Gothic Book"/>
              </w:rPr>
            </w:pPr>
            <w:r w:rsidRPr="00D83817">
              <w:rPr>
                <w:rFonts w:ascii="Franklin Gothic Book" w:hAnsi="Franklin Gothic Book"/>
              </w:rPr>
              <w:t>______________________</w:t>
            </w:r>
          </w:p>
          <w:p w:rsidR="004E32B3" w:rsidRPr="00D83817" w:rsidRDefault="004E32B3" w:rsidP="004E32B3">
            <w:pPr>
              <w:ind w:right="141"/>
              <w:rPr>
                <w:rFonts w:ascii="Franklin Gothic Book" w:hAnsi="Franklin Gothic Book"/>
              </w:rPr>
            </w:pPr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4E32B3">
              <w:rPr>
                <w:rFonts w:ascii="Franklin Gothic Book" w:hAnsi="Franklin Gothic Book"/>
              </w:rPr>
              <w:t xml:space="preserve">ИНН / КПП  </w:t>
            </w:r>
            <w:r w:rsidRPr="004E32B3">
              <w:rPr>
                <w:rFonts w:ascii="Franklin Gothic Book" w:hAnsi="Franklin Gothic Book"/>
                <w:bCs/>
              </w:rPr>
              <w:t>_________/ _________</w:t>
            </w:r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  <w:bCs/>
              </w:rPr>
            </w:pPr>
            <w:proofErr w:type="gramStart"/>
            <w:r w:rsidRPr="004E32B3">
              <w:rPr>
                <w:rFonts w:ascii="Franklin Gothic Book" w:hAnsi="Franklin Gothic Book"/>
              </w:rPr>
              <w:t>р</w:t>
            </w:r>
            <w:proofErr w:type="gramEnd"/>
            <w:r w:rsidRPr="004E32B3">
              <w:rPr>
                <w:rFonts w:ascii="Franklin Gothic Book" w:hAnsi="Franklin Gothic Book"/>
              </w:rPr>
              <w:t>/с _________________</w:t>
            </w:r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в ________________________</w:t>
            </w:r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</w:rPr>
            </w:pPr>
            <w:proofErr w:type="gramStart"/>
            <w:r w:rsidRPr="004E32B3">
              <w:rPr>
                <w:rFonts w:ascii="Franklin Gothic Book" w:hAnsi="Franklin Gothic Book"/>
              </w:rPr>
              <w:t>г</w:t>
            </w:r>
            <w:proofErr w:type="gramEnd"/>
            <w:r w:rsidRPr="004E32B3">
              <w:rPr>
                <w:rFonts w:ascii="Franklin Gothic Book" w:hAnsi="Franklin Gothic Book"/>
              </w:rPr>
              <w:t>. _____________________</w:t>
            </w:r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  <w:bCs/>
              </w:rPr>
            </w:pPr>
            <w:r w:rsidRPr="004E32B3">
              <w:rPr>
                <w:rFonts w:ascii="Franklin Gothic Book" w:hAnsi="Franklin Gothic Book"/>
              </w:rPr>
              <w:t xml:space="preserve">к/с </w:t>
            </w:r>
            <w:r w:rsidRPr="004E32B3">
              <w:rPr>
                <w:rFonts w:ascii="Franklin Gothic Book" w:hAnsi="Franklin Gothic Book"/>
                <w:bCs/>
              </w:rPr>
              <w:t>_____________________</w:t>
            </w:r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  <w:bCs/>
              </w:rPr>
            </w:pPr>
            <w:r w:rsidRPr="004E32B3">
              <w:rPr>
                <w:rFonts w:ascii="Franklin Gothic Book" w:hAnsi="Franklin Gothic Book"/>
              </w:rPr>
              <w:t xml:space="preserve">БИК </w:t>
            </w:r>
            <w:r w:rsidRPr="004E32B3">
              <w:rPr>
                <w:rFonts w:ascii="Franklin Gothic Book" w:hAnsi="Franklin Gothic Book"/>
                <w:bCs/>
              </w:rPr>
              <w:t>________, ОГРН ________</w:t>
            </w:r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тел</w:t>
            </w:r>
            <w:proofErr w:type="gramStart"/>
            <w:r w:rsidRPr="004E32B3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4E32B3" w:rsidRPr="004E32B3" w:rsidRDefault="004E32B3" w:rsidP="004E32B3">
            <w:pPr>
              <w:ind w:right="141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факс</w:t>
            </w:r>
            <w:proofErr w:type="gramStart"/>
            <w:r w:rsidRPr="004E32B3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4E32B3" w:rsidRPr="004E32B3" w:rsidRDefault="004E32B3" w:rsidP="004E32B3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4E32B3" w:rsidRPr="004E32B3" w:rsidRDefault="004E32B3" w:rsidP="004E32B3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4E32B3">
              <w:rPr>
                <w:rFonts w:ascii="Franklin Gothic Book" w:hAnsi="Franklin Gothic Book"/>
                <w:szCs w:val="24"/>
              </w:rPr>
              <w:t>ОАО «Новороссийский морской</w:t>
            </w:r>
          </w:p>
          <w:p w:rsidR="004E32B3" w:rsidRPr="004E32B3" w:rsidRDefault="004E32B3" w:rsidP="004E32B3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4E32B3">
              <w:rPr>
                <w:rFonts w:ascii="Franklin Gothic Book" w:hAnsi="Franklin Gothic Book"/>
                <w:szCs w:val="24"/>
              </w:rPr>
              <w:t>торговый порт»</w:t>
            </w:r>
          </w:p>
          <w:p w:rsidR="004E32B3" w:rsidRPr="004E32B3" w:rsidRDefault="004E32B3" w:rsidP="004E32B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4E32B3" w:rsidRPr="004E32B3" w:rsidRDefault="004E32B3" w:rsidP="004E32B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ул. Портовая, д. 14</w:t>
            </w:r>
          </w:p>
          <w:p w:rsidR="004E32B3" w:rsidRPr="004E32B3" w:rsidRDefault="004E32B3" w:rsidP="004E32B3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4E32B3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4E32B3" w:rsidRPr="004E32B3" w:rsidRDefault="004E32B3" w:rsidP="004E32B3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4E32B3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4E32B3" w:rsidRPr="004E32B3" w:rsidRDefault="004E32B3" w:rsidP="004E32B3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(8617)602203/604213/</w:t>
            </w:r>
            <w:r w:rsidRPr="004E32B3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4E32B3" w:rsidRPr="004E32B3" w:rsidRDefault="004E32B3" w:rsidP="004E32B3">
            <w:pPr>
              <w:rPr>
                <w:rFonts w:ascii="Franklin Gothic Book" w:hAnsi="Franklin Gothic Book"/>
              </w:rPr>
            </w:pPr>
            <w:proofErr w:type="gramStart"/>
            <w:r w:rsidRPr="004E32B3">
              <w:rPr>
                <w:rFonts w:ascii="Franklin Gothic Book" w:hAnsi="Franklin Gothic Book"/>
              </w:rPr>
              <w:t>р</w:t>
            </w:r>
            <w:proofErr w:type="gramEnd"/>
            <w:r w:rsidRPr="004E32B3">
              <w:rPr>
                <w:rFonts w:ascii="Franklin Gothic Book" w:hAnsi="Franklin Gothic Book"/>
              </w:rPr>
              <w:t>/с 40702810952460102191</w:t>
            </w:r>
          </w:p>
          <w:p w:rsidR="004E32B3" w:rsidRPr="004E32B3" w:rsidRDefault="004E32B3" w:rsidP="004E32B3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4E32B3">
              <w:rPr>
                <w:rFonts w:ascii="Franklin Gothic Book" w:hAnsi="Franklin Gothic Book"/>
                <w:sz w:val="24"/>
                <w:szCs w:val="24"/>
              </w:rPr>
              <w:t>в Отделение №8619 Сбербанка России</w:t>
            </w:r>
          </w:p>
          <w:p w:rsidR="004E32B3" w:rsidRPr="004E32B3" w:rsidRDefault="004E32B3" w:rsidP="004E32B3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4E32B3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4E32B3" w:rsidRPr="004E32B3" w:rsidRDefault="004E32B3" w:rsidP="004E32B3">
            <w:pPr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к/с 30101810100000000602</w:t>
            </w:r>
          </w:p>
          <w:p w:rsidR="004E32B3" w:rsidRPr="004E32B3" w:rsidRDefault="004E32B3" w:rsidP="004E32B3">
            <w:pPr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E32B3" w:rsidRPr="004E32B3" w:rsidRDefault="004E32B3" w:rsidP="004E32B3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4E32B3" w:rsidRPr="004E32B3" w:rsidRDefault="004E32B3" w:rsidP="004E32B3">
      <w:pPr>
        <w:rPr>
          <w:rFonts w:ascii="Franklin Gothic Book" w:hAnsi="Franklin Gothic Book"/>
        </w:rPr>
      </w:pP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b w:val="0"/>
          <w:i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          Директор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</w:t>
      </w:r>
      <w:r w:rsidRPr="004E32B3">
        <w:rPr>
          <w:rFonts w:ascii="Franklin Gothic Book" w:hAnsi="Franklin Gothic Book"/>
          <w:sz w:val="24"/>
          <w:szCs w:val="24"/>
        </w:rPr>
        <w:t xml:space="preserve">Первый заместитель 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b w:val="0"/>
          <w:i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</w:t>
      </w:r>
      <w:r w:rsidRPr="004E32B3">
        <w:rPr>
          <w:rFonts w:ascii="Franklin Gothic Book" w:hAnsi="Franklin Gothic Book"/>
          <w:sz w:val="24"/>
          <w:szCs w:val="24"/>
        </w:rPr>
        <w:t>Технического директора</w:t>
      </w:r>
      <w:r w:rsidRPr="004E32B3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          ООО «</w:t>
      </w:r>
      <w:r w:rsidRPr="00D83817">
        <w:rPr>
          <w:rFonts w:ascii="Franklin Gothic Book" w:hAnsi="Franklin Gothic Book"/>
          <w:sz w:val="24"/>
          <w:szCs w:val="24"/>
        </w:rPr>
        <w:t>______________</w:t>
      </w:r>
      <w:r w:rsidRPr="004E32B3">
        <w:rPr>
          <w:rFonts w:ascii="Franklin Gothic Book" w:hAnsi="Franklin Gothic Book"/>
          <w:sz w:val="24"/>
          <w:szCs w:val="24"/>
        </w:rPr>
        <w:t xml:space="preserve">»                            </w:t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4E32B3">
        <w:rPr>
          <w:rFonts w:ascii="Franklin Gothic Book" w:hAnsi="Franklin Gothic Book"/>
          <w:sz w:val="24"/>
          <w:szCs w:val="24"/>
        </w:rPr>
        <w:t xml:space="preserve">Открытое акционерное общество 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</w:t>
      </w:r>
      <w:r w:rsidRPr="004E32B3">
        <w:rPr>
          <w:rFonts w:ascii="Franklin Gothic Book" w:hAnsi="Franklin Gothic Book"/>
          <w:sz w:val="24"/>
          <w:szCs w:val="24"/>
        </w:rPr>
        <w:t xml:space="preserve">«Новороссийский морской 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                                </w:t>
      </w:r>
      <w:r w:rsidRPr="004E32B3">
        <w:rPr>
          <w:rFonts w:ascii="Franklin Gothic Book" w:hAnsi="Franklin Gothic Book"/>
          <w:sz w:val="24"/>
          <w:szCs w:val="24"/>
        </w:rPr>
        <w:tab/>
      </w:r>
      <w:r w:rsidRPr="004E32B3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4E32B3">
        <w:rPr>
          <w:rFonts w:ascii="Franklin Gothic Book" w:hAnsi="Franklin Gothic Book"/>
          <w:sz w:val="24"/>
          <w:szCs w:val="24"/>
        </w:rPr>
        <w:t>торговый порт»</w:t>
      </w:r>
    </w:p>
    <w:p w:rsidR="004E32B3" w:rsidRPr="004E32B3" w:rsidRDefault="004E32B3" w:rsidP="004E32B3">
      <w:pPr>
        <w:rPr>
          <w:rFonts w:ascii="Franklin Gothic Book" w:hAnsi="Franklin Gothic Book"/>
          <w:lang w:eastAsia="ar-SA"/>
        </w:rPr>
      </w:pPr>
    </w:p>
    <w:p w:rsidR="004E32B3" w:rsidRPr="004E32B3" w:rsidRDefault="004E32B3" w:rsidP="004E32B3">
      <w:pPr>
        <w:rPr>
          <w:rFonts w:ascii="Franklin Gothic Book" w:hAnsi="Franklin Gothic Book"/>
          <w:b/>
        </w:rPr>
      </w:pPr>
      <w:r w:rsidRPr="004E32B3">
        <w:rPr>
          <w:rFonts w:ascii="Franklin Gothic Book" w:hAnsi="Franklin Gothic Book"/>
        </w:rPr>
        <w:t>_______________/</w:t>
      </w:r>
      <w:r w:rsidRPr="00D83817">
        <w:rPr>
          <w:rFonts w:ascii="Franklin Gothic Book" w:hAnsi="Franklin Gothic Book"/>
        </w:rPr>
        <w:t>_____________</w:t>
      </w:r>
      <w:r w:rsidRPr="004E32B3">
        <w:rPr>
          <w:rFonts w:ascii="Franklin Gothic Book" w:hAnsi="Franklin Gothic Book"/>
        </w:rPr>
        <w:t xml:space="preserve">/                        </w:t>
      </w:r>
      <w:r w:rsidRPr="004E32B3">
        <w:rPr>
          <w:rFonts w:ascii="Franklin Gothic Book" w:hAnsi="Franklin Gothic Book"/>
        </w:rPr>
        <w:tab/>
        <w:t>________________ /И.М. Фофонов/</w:t>
      </w:r>
    </w:p>
    <w:p w:rsidR="004E32B3" w:rsidRPr="004E32B3" w:rsidRDefault="004E32B3" w:rsidP="004E32B3">
      <w:pPr>
        <w:rPr>
          <w:rFonts w:ascii="Franklin Gothic Book" w:hAnsi="Franklin Gothic Book"/>
        </w:rPr>
      </w:pPr>
    </w:p>
    <w:p w:rsidR="004E32B3" w:rsidRPr="004E32B3" w:rsidRDefault="004E32B3" w:rsidP="004E32B3">
      <w:pPr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«____»_______________2015 г.                             «____»_______________2015 г.</w:t>
      </w:r>
    </w:p>
    <w:p w:rsidR="004E32B3" w:rsidRPr="004E32B3" w:rsidRDefault="004E32B3" w:rsidP="004E32B3">
      <w:pPr>
        <w:rPr>
          <w:rFonts w:ascii="Franklin Gothic Book" w:hAnsi="Franklin Gothic Book"/>
          <w:b/>
        </w:rPr>
      </w:pPr>
      <w:r w:rsidRPr="004E32B3">
        <w:rPr>
          <w:rFonts w:ascii="Franklin Gothic Book" w:hAnsi="Franklin Gothic Book"/>
          <w:b/>
        </w:rPr>
        <w:t xml:space="preserve">         </w:t>
      </w:r>
    </w:p>
    <w:p w:rsidR="004E32B3" w:rsidRPr="004E32B3" w:rsidRDefault="004E32B3" w:rsidP="004E32B3">
      <w:pPr>
        <w:rPr>
          <w:rFonts w:ascii="Franklin Gothic Book" w:hAnsi="Franklin Gothic Book"/>
          <w:b/>
        </w:rPr>
      </w:pPr>
    </w:p>
    <w:p w:rsidR="004E32B3" w:rsidRPr="00242274" w:rsidRDefault="004E32B3" w:rsidP="004E32B3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242274">
        <w:rPr>
          <w:rFonts w:ascii="Franklin Gothic Book" w:hAnsi="Franklin Gothic Book"/>
        </w:rPr>
        <w:t xml:space="preserve">  к договору </w:t>
      </w:r>
    </w:p>
    <w:p w:rsidR="004E32B3" w:rsidRPr="00C8539A" w:rsidRDefault="004E32B3" w:rsidP="004E32B3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4E32B3" w:rsidRDefault="004E32B3" w:rsidP="004E32B3">
      <w:pPr>
        <w:jc w:val="center"/>
        <w:rPr>
          <w:rFonts w:ascii="Franklin Gothic Book" w:hAnsi="Franklin Gothic Book"/>
          <w:b/>
        </w:rPr>
      </w:pPr>
    </w:p>
    <w:p w:rsidR="004E32B3" w:rsidRPr="004E32B3" w:rsidRDefault="004E32B3" w:rsidP="004E32B3">
      <w:pPr>
        <w:jc w:val="center"/>
        <w:rPr>
          <w:rFonts w:ascii="Franklin Gothic Book" w:hAnsi="Franklin Gothic Book"/>
        </w:rPr>
      </w:pPr>
      <w:r w:rsidRPr="004E32B3">
        <w:rPr>
          <w:rFonts w:ascii="Franklin Gothic Book" w:hAnsi="Franklin Gothic Book"/>
          <w:b/>
        </w:rPr>
        <w:t>СПЕЦИФИКАЦИЯ НА  ПОСТАВЛЯЕМЫЙ ТОВАР</w:t>
      </w:r>
    </w:p>
    <w:tbl>
      <w:tblPr>
        <w:tblW w:w="9688" w:type="dxa"/>
        <w:tblInd w:w="108" w:type="dxa"/>
        <w:tblLook w:val="0000" w:firstRow="0" w:lastRow="0" w:firstColumn="0" w:lastColumn="0" w:noHBand="0" w:noVBand="0"/>
      </w:tblPr>
      <w:tblGrid>
        <w:gridCol w:w="851"/>
        <w:gridCol w:w="2984"/>
        <w:gridCol w:w="2693"/>
        <w:gridCol w:w="709"/>
        <w:gridCol w:w="1275"/>
        <w:gridCol w:w="1176"/>
      </w:tblGrid>
      <w:tr w:rsidR="004E32B3" w:rsidRPr="004E32B3" w:rsidTr="004E32B3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E32B3">
              <w:rPr>
                <w:rFonts w:ascii="Franklin Gothic Book" w:hAnsi="Franklin Gothic Book"/>
              </w:rPr>
              <w:t>п</w:t>
            </w:r>
            <w:proofErr w:type="gramEnd"/>
            <w:r w:rsidRPr="004E32B3">
              <w:rPr>
                <w:rFonts w:ascii="Franklin Gothic Book" w:hAnsi="Franklin Gothic Book"/>
              </w:rPr>
              <w:t>/п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Катал.</w:t>
            </w:r>
            <w:proofErr w:type="gramStart"/>
            <w:r w:rsidRPr="004E32B3">
              <w:rPr>
                <w:rFonts w:ascii="Franklin Gothic Book" w:hAnsi="Franklin Gothic Book"/>
              </w:rPr>
              <w:t xml:space="preserve"> .</w:t>
            </w:r>
            <w:proofErr w:type="gramEnd"/>
            <w:r w:rsidRPr="004E32B3">
              <w:rPr>
                <w:rFonts w:ascii="Franklin Gothic Book" w:hAnsi="Franklin Gothic Book"/>
              </w:rPr>
              <w:t>№ /</w:t>
            </w:r>
          </w:p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технические параме</w:t>
            </w:r>
            <w:r w:rsidRPr="004E32B3">
              <w:rPr>
                <w:rFonts w:ascii="Franklin Gothic Book" w:hAnsi="Franklin Gothic Book"/>
              </w:rPr>
              <w:t>т</w:t>
            </w:r>
            <w:r w:rsidRPr="004E32B3">
              <w:rPr>
                <w:rFonts w:ascii="Franklin Gothic Book" w:hAnsi="Franklin Gothic Book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Кол-во,</w:t>
            </w:r>
          </w:p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E32B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E32B3" w:rsidRPr="004E32B3" w:rsidTr="004E32B3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6</w:t>
            </w:r>
          </w:p>
        </w:tc>
      </w:tr>
      <w:tr w:rsidR="004E32B3" w:rsidRPr="004E32B3" w:rsidTr="004E32B3">
        <w:trPr>
          <w:trHeight w:val="227"/>
        </w:trPr>
        <w:tc>
          <w:tcPr>
            <w:tcW w:w="9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bCs/>
              </w:rPr>
            </w:pPr>
            <w:r w:rsidRPr="004E32B3">
              <w:rPr>
                <w:rFonts w:ascii="Franklin Gothic Book" w:hAnsi="Franklin Gothic Book"/>
                <w:bCs/>
              </w:rPr>
              <w:t>Сменно-запасные части к  погрузчику "Тойота" г/</w:t>
            </w:r>
            <w:proofErr w:type="gramStart"/>
            <w:r w:rsidRPr="004E32B3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4E32B3">
              <w:rPr>
                <w:rFonts w:ascii="Franklin Gothic Book" w:hAnsi="Franklin Gothic Book"/>
                <w:bCs/>
              </w:rPr>
              <w:t xml:space="preserve"> 4 т, бортовой / гос. № 560, </w:t>
            </w:r>
            <w:r w:rsidRPr="004E32B3">
              <w:rPr>
                <w:rFonts w:ascii="Franklin Gothic Book" w:hAnsi="Franklin Gothic Book"/>
                <w:bCs/>
                <w:lang w:val="en-US"/>
              </w:rPr>
              <w:t>VIN</w:t>
            </w:r>
            <w:r w:rsidRPr="004E32B3">
              <w:rPr>
                <w:rFonts w:ascii="Franklin Gothic Book" w:hAnsi="Franklin Gothic Book"/>
                <w:bCs/>
              </w:rPr>
              <w:t xml:space="preserve">  13112 :</w:t>
            </w:r>
          </w:p>
        </w:tc>
      </w:tr>
      <w:tr w:rsidR="004E32B3" w:rsidRPr="004E32B3" w:rsidTr="004E32B3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E32B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rPr>
                <w:rFonts w:ascii="Franklin Gothic Book" w:hAnsi="Franklin Gothic Book"/>
                <w:color w:val="000000"/>
              </w:rPr>
            </w:pPr>
            <w:r w:rsidRPr="004E32B3">
              <w:rPr>
                <w:rFonts w:ascii="Franklin Gothic Book" w:hAnsi="Franklin Gothic Book"/>
                <w:color w:val="000000"/>
              </w:rPr>
              <w:t>Вал карданный гидрон</w:t>
            </w:r>
            <w:r w:rsidRPr="004E32B3">
              <w:rPr>
                <w:rFonts w:ascii="Franklin Gothic Book" w:hAnsi="Franklin Gothic Book"/>
                <w:color w:val="000000"/>
              </w:rPr>
              <w:t>а</w:t>
            </w:r>
            <w:r w:rsidRPr="004E32B3">
              <w:rPr>
                <w:rFonts w:ascii="Franklin Gothic Book" w:hAnsi="Franklin Gothic Book"/>
                <w:color w:val="000000"/>
              </w:rPr>
              <w:t>соса 67310-30520-71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pStyle w:val="afff6"/>
              <w:rPr>
                <w:rFonts w:ascii="Franklin Gothic Book" w:hAnsi="Franklin Gothic Book"/>
                <w:color w:val="000000"/>
              </w:rPr>
            </w:pPr>
            <w:r w:rsidRPr="004E32B3">
              <w:rPr>
                <w:rFonts w:ascii="Franklin Gothic Book" w:hAnsi="Franklin Gothic Book"/>
                <w:color w:val="000000"/>
              </w:rPr>
              <w:t>*38694 / 67310-30520-71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E32B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32B3" w:rsidRPr="004E32B3" w:rsidTr="004E32B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32B3" w:rsidRPr="004E32B3" w:rsidTr="004E32B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E32B3" w:rsidRPr="004E32B3" w:rsidTr="004E32B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Всего с НДС 18%</w:t>
            </w:r>
            <w:proofErr w:type="gramStart"/>
            <w:r w:rsidRPr="004E32B3">
              <w:rPr>
                <w:rFonts w:ascii="Franklin Gothic Book" w:hAnsi="Franklin Gothic Book"/>
              </w:rPr>
              <w:t xml:space="preserve"> :</w:t>
            </w:r>
            <w:proofErr w:type="gramEnd"/>
            <w:r w:rsidRPr="004E32B3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E32B3" w:rsidRPr="004E32B3" w:rsidRDefault="004E32B3" w:rsidP="004E32B3">
      <w:pPr>
        <w:jc w:val="both"/>
        <w:rPr>
          <w:rFonts w:ascii="Franklin Gothic Book" w:hAnsi="Franklin Gothic Book"/>
        </w:rPr>
      </w:pPr>
    </w:p>
    <w:p w:rsidR="004E32B3" w:rsidRPr="004E32B3" w:rsidRDefault="004E32B3" w:rsidP="004E32B3">
      <w:pPr>
        <w:numPr>
          <w:ilvl w:val="0"/>
          <w:numId w:val="25"/>
        </w:numPr>
        <w:ind w:left="426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</w:t>
      </w:r>
      <w:r w:rsidRPr="004E32B3">
        <w:rPr>
          <w:rFonts w:ascii="Franklin Gothic Book" w:hAnsi="Franklin Gothic Book"/>
        </w:rPr>
        <w:t>у</w:t>
      </w:r>
      <w:r w:rsidRPr="004E32B3">
        <w:rPr>
          <w:rFonts w:ascii="Franklin Gothic Book" w:hAnsi="Franklin Gothic Book"/>
        </w:rPr>
        <w:t xml:space="preserve">пателя  в  г. Новороссийск. </w:t>
      </w:r>
    </w:p>
    <w:p w:rsidR="004E32B3" w:rsidRDefault="004E32B3" w:rsidP="004E32B3">
      <w:pPr>
        <w:numPr>
          <w:ilvl w:val="0"/>
          <w:numId w:val="25"/>
        </w:numPr>
        <w:ind w:left="0" w:firstLine="0"/>
        <w:jc w:val="both"/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 xml:space="preserve">Срок поставки: - в течение ________ </w:t>
      </w:r>
      <w:proofErr w:type="gramStart"/>
      <w:r w:rsidRPr="004E32B3">
        <w:rPr>
          <w:rFonts w:ascii="Franklin Gothic Book" w:hAnsi="Franklin Gothic Book"/>
        </w:rPr>
        <w:t>–м</w:t>
      </w:r>
      <w:proofErr w:type="gramEnd"/>
      <w:r w:rsidRPr="004E32B3">
        <w:rPr>
          <w:rFonts w:ascii="Franklin Gothic Book" w:hAnsi="Franklin Gothic Book"/>
        </w:rPr>
        <w:t>и (________) недель  от даты  подписания настоящего Договора и Приложения. Допускается  досрочная  поставка Товара.</w:t>
      </w:r>
    </w:p>
    <w:p w:rsidR="004E32B3" w:rsidRDefault="004E32B3" w:rsidP="004E32B3">
      <w:pPr>
        <w:jc w:val="both"/>
        <w:rPr>
          <w:rFonts w:ascii="Franklin Gothic Book" w:hAnsi="Franklin Gothic Book"/>
        </w:rPr>
      </w:pPr>
    </w:p>
    <w:p w:rsidR="004E32B3" w:rsidRPr="004E32B3" w:rsidRDefault="004E32B3" w:rsidP="004E32B3">
      <w:pPr>
        <w:jc w:val="both"/>
        <w:rPr>
          <w:rFonts w:ascii="Franklin Gothic Book" w:hAnsi="Franklin Gothic Book"/>
          <w:b/>
        </w:rPr>
      </w:pPr>
      <w:r w:rsidRPr="004E32B3">
        <w:rPr>
          <w:rFonts w:ascii="Franklin Gothic Book" w:hAnsi="Franklin Gothic Book"/>
          <w:b/>
        </w:rPr>
        <w:t xml:space="preserve">    ОТ ПОСТАВЩИКА:                                           ОТ ПОКУПАТЕЛЯ: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  <w:r w:rsidRPr="004E32B3">
        <w:rPr>
          <w:rFonts w:ascii="Franklin Gothic Book" w:hAnsi="Franklin Gothic Book"/>
          <w:sz w:val="24"/>
          <w:szCs w:val="24"/>
        </w:rPr>
        <w:t xml:space="preserve">Директор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</w:t>
      </w:r>
      <w:r w:rsidRPr="004E32B3">
        <w:rPr>
          <w:rFonts w:ascii="Franklin Gothic Book" w:hAnsi="Franklin Gothic Book"/>
          <w:sz w:val="24"/>
          <w:szCs w:val="24"/>
        </w:rPr>
        <w:t>Первый заместитель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b w:val="0"/>
          <w:i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</w:t>
      </w:r>
      <w:r w:rsidRPr="004E32B3">
        <w:rPr>
          <w:rFonts w:ascii="Franklin Gothic Book" w:hAnsi="Franklin Gothic Book"/>
          <w:sz w:val="24"/>
          <w:szCs w:val="24"/>
        </w:rPr>
        <w:t>Технического директора</w:t>
      </w:r>
      <w:r w:rsidRPr="004E32B3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</w:t>
      </w:r>
      <w:r w:rsidRPr="004E32B3">
        <w:rPr>
          <w:rFonts w:ascii="Franklin Gothic Book" w:hAnsi="Franklin Gothic Book"/>
          <w:sz w:val="24"/>
          <w:szCs w:val="24"/>
        </w:rPr>
        <w:t xml:space="preserve">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       </w:t>
      </w:r>
      <w:r w:rsidRPr="004E32B3">
        <w:rPr>
          <w:rFonts w:ascii="Franklin Gothic Book" w:hAnsi="Franklin Gothic Book"/>
          <w:sz w:val="24"/>
          <w:szCs w:val="24"/>
        </w:rPr>
        <w:t xml:space="preserve">Открытое акционерное общество 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«Новороссийский морской </w:t>
      </w:r>
    </w:p>
    <w:p w:rsidR="004E32B3" w:rsidRPr="004E32B3" w:rsidRDefault="004E32B3" w:rsidP="004E32B3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4E32B3">
        <w:rPr>
          <w:rFonts w:ascii="Franklin Gothic Book" w:hAnsi="Franklin Gothic Book"/>
          <w:sz w:val="24"/>
          <w:szCs w:val="24"/>
        </w:rPr>
        <w:t xml:space="preserve">   </w:t>
      </w:r>
      <w:r>
        <w:rPr>
          <w:rFonts w:ascii="Franklin Gothic Book" w:hAnsi="Franklin Gothic Book"/>
          <w:sz w:val="24"/>
          <w:szCs w:val="24"/>
        </w:rPr>
        <w:t xml:space="preserve">                               </w:t>
      </w:r>
      <w:r w:rsidRPr="004E32B3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4E32B3" w:rsidRPr="004E32B3" w:rsidRDefault="004E32B3" w:rsidP="004E32B3">
      <w:pPr>
        <w:rPr>
          <w:rFonts w:ascii="Franklin Gothic Book" w:hAnsi="Franklin Gothic Book"/>
          <w:lang w:eastAsia="ar-SA"/>
        </w:rPr>
      </w:pPr>
    </w:p>
    <w:p w:rsidR="004E32B3" w:rsidRPr="004E32B3" w:rsidRDefault="004E32B3" w:rsidP="004E32B3">
      <w:pPr>
        <w:rPr>
          <w:rFonts w:ascii="Franklin Gothic Book" w:hAnsi="Franklin Gothic Book"/>
          <w:b/>
        </w:rPr>
      </w:pPr>
      <w:r w:rsidRPr="004E32B3">
        <w:rPr>
          <w:rFonts w:ascii="Franklin Gothic Book" w:hAnsi="Franklin Gothic Book"/>
        </w:rPr>
        <w:t xml:space="preserve">_______________/___________/                        </w:t>
      </w:r>
      <w:r w:rsidRPr="004E32B3">
        <w:rPr>
          <w:rFonts w:ascii="Franklin Gothic Book" w:hAnsi="Franklin Gothic Book"/>
        </w:rPr>
        <w:tab/>
        <w:t>________________ /И.М. Фофонов/</w:t>
      </w:r>
    </w:p>
    <w:p w:rsidR="004E32B3" w:rsidRPr="004E32B3" w:rsidRDefault="004E32B3" w:rsidP="004E32B3">
      <w:pPr>
        <w:rPr>
          <w:rFonts w:ascii="Franklin Gothic Book" w:hAnsi="Franklin Gothic Book"/>
        </w:rPr>
      </w:pPr>
    </w:p>
    <w:p w:rsidR="004E32B3" w:rsidRPr="004E32B3" w:rsidRDefault="004E32B3" w:rsidP="004E32B3">
      <w:pPr>
        <w:rPr>
          <w:rFonts w:ascii="Franklin Gothic Book" w:hAnsi="Franklin Gothic Book"/>
        </w:rPr>
      </w:pPr>
      <w:r w:rsidRPr="004E32B3">
        <w:rPr>
          <w:rFonts w:ascii="Franklin Gothic Book" w:hAnsi="Franklin Gothic Book"/>
        </w:rPr>
        <w:t>«____»_______________2015 г.                             «____»_______________2015 г.</w:t>
      </w:r>
    </w:p>
    <w:p w:rsidR="00DE1305" w:rsidRDefault="00DE1305" w:rsidP="004E32B3">
      <w:pPr>
        <w:jc w:val="both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4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8381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125545" w:rsidRDefault="00125545" w:rsidP="0012554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E41E6E">
        <w:rPr>
          <w:rFonts w:ascii="Franklin Gothic Book" w:hAnsi="Franklin Gothic Book"/>
          <w:b/>
        </w:rPr>
        <w:t>(структура предлагаемой цены)</w:t>
      </w:r>
      <w:r w:rsidR="00E41E6E" w:rsidRPr="007D121F">
        <w:rPr>
          <w:rFonts w:ascii="Franklin Gothic Book" w:hAnsi="Franklin Gothic Book"/>
          <w:b/>
        </w:rPr>
        <w:t xml:space="preserve">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851"/>
        <w:gridCol w:w="2835"/>
        <w:gridCol w:w="149"/>
        <w:gridCol w:w="2828"/>
        <w:gridCol w:w="850"/>
        <w:gridCol w:w="1276"/>
        <w:gridCol w:w="1276"/>
      </w:tblGrid>
      <w:tr w:rsidR="004E32B3" w:rsidRPr="004E32B3" w:rsidTr="004E32B3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4E32B3">
              <w:rPr>
                <w:rFonts w:ascii="Franklin Gothic Book" w:hAnsi="Franklin Gothic Book"/>
              </w:rPr>
              <w:t>п</w:t>
            </w:r>
            <w:proofErr w:type="gramEnd"/>
            <w:r w:rsidRPr="004E32B3">
              <w:rPr>
                <w:rFonts w:ascii="Franklin Gothic Book" w:hAnsi="Franklin Gothic Book"/>
              </w:rPr>
              <w:t>/п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Катал.</w:t>
            </w:r>
            <w:proofErr w:type="gramStart"/>
            <w:r w:rsidRPr="004E32B3">
              <w:rPr>
                <w:rFonts w:ascii="Franklin Gothic Book" w:hAnsi="Franklin Gothic Book"/>
              </w:rPr>
              <w:t xml:space="preserve"> .</w:t>
            </w:r>
            <w:proofErr w:type="gramEnd"/>
            <w:r w:rsidRPr="004E32B3">
              <w:rPr>
                <w:rFonts w:ascii="Franklin Gothic Book" w:hAnsi="Franklin Gothic Book"/>
              </w:rPr>
              <w:t>№ /</w:t>
            </w:r>
          </w:p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Кол-во,</w:t>
            </w:r>
          </w:p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E32B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E32B3" w:rsidRPr="004E32B3" w:rsidTr="004E32B3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1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6</w:t>
            </w:r>
          </w:p>
        </w:tc>
      </w:tr>
      <w:tr w:rsidR="004E32B3" w:rsidRPr="004E32B3" w:rsidTr="004E32B3">
        <w:trPr>
          <w:trHeight w:val="22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bCs/>
              </w:rPr>
            </w:pPr>
            <w:r w:rsidRPr="004E32B3">
              <w:rPr>
                <w:rFonts w:ascii="Franklin Gothic Book" w:hAnsi="Franklin Gothic Book"/>
                <w:bCs/>
              </w:rPr>
              <w:t>Сменно-запасные части к  погрузчику "Тойота" г/</w:t>
            </w:r>
            <w:proofErr w:type="gramStart"/>
            <w:r w:rsidRPr="004E32B3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4E32B3">
              <w:rPr>
                <w:rFonts w:ascii="Franklin Gothic Book" w:hAnsi="Franklin Gothic Book"/>
                <w:bCs/>
              </w:rPr>
              <w:t xml:space="preserve"> 4 т, бортовой / гос. № 560, </w:t>
            </w:r>
            <w:r w:rsidRPr="004E32B3">
              <w:rPr>
                <w:rFonts w:ascii="Franklin Gothic Book" w:hAnsi="Franklin Gothic Book"/>
                <w:bCs/>
                <w:lang w:val="en-US"/>
              </w:rPr>
              <w:t>VIN</w:t>
            </w:r>
            <w:r w:rsidRPr="004E32B3">
              <w:rPr>
                <w:rFonts w:ascii="Franklin Gothic Book" w:hAnsi="Franklin Gothic Book"/>
                <w:bCs/>
              </w:rPr>
              <w:t xml:space="preserve">  13112 :</w:t>
            </w:r>
          </w:p>
        </w:tc>
      </w:tr>
      <w:tr w:rsidR="004E32B3" w:rsidRPr="004E32B3" w:rsidTr="004E32B3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E32B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rPr>
                <w:rFonts w:ascii="Franklin Gothic Book" w:hAnsi="Franklin Gothic Book"/>
                <w:color w:val="000000"/>
              </w:rPr>
            </w:pPr>
            <w:r w:rsidRPr="004E32B3">
              <w:rPr>
                <w:rFonts w:ascii="Franklin Gothic Book" w:hAnsi="Franklin Gothic Book"/>
                <w:color w:val="000000"/>
              </w:rPr>
              <w:t>Вал карданный гидрон</w:t>
            </w:r>
            <w:r w:rsidRPr="004E32B3">
              <w:rPr>
                <w:rFonts w:ascii="Franklin Gothic Book" w:hAnsi="Franklin Gothic Book"/>
                <w:color w:val="000000"/>
              </w:rPr>
              <w:t>а</w:t>
            </w:r>
            <w:r w:rsidRPr="004E32B3">
              <w:rPr>
                <w:rFonts w:ascii="Franklin Gothic Book" w:hAnsi="Franklin Gothic Book"/>
                <w:color w:val="000000"/>
              </w:rPr>
              <w:t>соса 67310-30520-71</w:t>
            </w: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pStyle w:val="afff6"/>
              <w:ind w:left="26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*38694/</w:t>
            </w:r>
            <w:r w:rsidRPr="004E32B3">
              <w:rPr>
                <w:rFonts w:ascii="Franklin Gothic Book" w:hAnsi="Franklin Gothic Book"/>
                <w:color w:val="000000"/>
              </w:rPr>
              <w:t>67310-30520-71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E32B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32B3" w:rsidRPr="004E32B3" w:rsidTr="004E32B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E32B3" w:rsidRPr="004E32B3" w:rsidTr="004E32B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  <w:r w:rsidRPr="004E32B3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2B3" w:rsidRPr="004E32B3" w:rsidRDefault="004E32B3" w:rsidP="004E32B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520"/>
        <w:gridCol w:w="2694"/>
      </w:tblGrid>
      <w:tr w:rsidR="00ED40C1" w:rsidRPr="00E727BE" w:rsidTr="004E32B3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4E3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E32B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4E32B3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4E32B3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702F95" w:rsidRPr="00702F95">
        <w:rPr>
          <w:rFonts w:ascii="Franklin Gothic Book" w:hAnsi="Franklin Gothic Book"/>
        </w:rPr>
        <w:t>сменно-запасных частей для автопогрузчика Тойота 4 т, зав. № 13112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702F95" w:rsidRDefault="00702F95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02F95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</w:t>
      </w:r>
      <w:r w:rsidRPr="00702F95">
        <w:rPr>
          <w:rFonts w:ascii="Franklin Gothic Book" w:hAnsi="Franklin Gothic Book"/>
        </w:rPr>
        <w:t>в</w:t>
      </w:r>
      <w:r w:rsidRPr="00702F95">
        <w:rPr>
          <w:rFonts w:ascii="Franklin Gothic Book" w:hAnsi="Franklin Gothic Book"/>
        </w:rPr>
        <w:t>ляется субъектом (указать «малого» или «среднего») предпринимательства в соответствии с крит</w:t>
      </w:r>
      <w:r w:rsidRPr="00702F95">
        <w:rPr>
          <w:rFonts w:ascii="Franklin Gothic Book" w:hAnsi="Franklin Gothic Book"/>
        </w:rPr>
        <w:t>е</w:t>
      </w:r>
      <w:r w:rsidRPr="00702F95">
        <w:rPr>
          <w:rFonts w:ascii="Franklin Gothic Book" w:hAnsi="Franklin Gothic Book"/>
        </w:rPr>
        <w:t>риями отнесения к субъектам предпринимательства, установленными статьей 4 Федерального закона «О развитии малого и среднего предпринима</w:t>
      </w:r>
      <w:r>
        <w:rPr>
          <w:rFonts w:ascii="Franklin Gothic Book" w:hAnsi="Franklin Gothic Book"/>
        </w:rPr>
        <w:t>тельства в Российской Федерации</w:t>
      </w:r>
      <w:r w:rsidRPr="00702F95">
        <w:rPr>
          <w:rFonts w:ascii="Franklin Gothic Book" w:hAnsi="Franklin Gothic Book"/>
        </w:rPr>
        <w:t>.</w:t>
      </w:r>
    </w:p>
    <w:p w:rsidR="00702F95" w:rsidRDefault="00702F95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702F95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702F95" w:rsidRPr="00702F95">
              <w:rPr>
                <w:rFonts w:ascii="Franklin Gothic Book" w:hAnsi="Franklin Gothic Book"/>
              </w:rPr>
              <w:t>сменно-запасных частей для автопогрузчика Тойота 4 т, зав. № 13112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5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B3" w:rsidRDefault="004E32B3">
      <w:r>
        <w:separator/>
      </w:r>
    </w:p>
  </w:endnote>
  <w:endnote w:type="continuationSeparator" w:id="0">
    <w:p w:rsidR="004E32B3" w:rsidRDefault="004E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2B3" w:rsidRDefault="004E32B3">
    <w:pPr>
      <w:pStyle w:val="afa"/>
    </w:pPr>
  </w:p>
  <w:p w:rsidR="004E32B3" w:rsidRDefault="004E32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B3" w:rsidRDefault="004E32B3">
      <w:r>
        <w:separator/>
      </w:r>
    </w:p>
  </w:footnote>
  <w:footnote w:type="continuationSeparator" w:id="0">
    <w:p w:rsidR="004E32B3" w:rsidRDefault="004E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8"/>
  </w:num>
  <w:num w:numId="5">
    <w:abstractNumId w:val="14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7"/>
  </w:num>
  <w:num w:numId="27">
    <w:abstractNumId w:val="8"/>
  </w:num>
  <w:num w:numId="28">
    <w:abstractNumId w:val="33"/>
  </w:num>
  <w:num w:numId="29">
    <w:abstractNumId w:val="10"/>
  </w:num>
  <w:num w:numId="3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1E7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2B3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5F4EC4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F95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27FE8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E08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817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1E6E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2000-89E8-484B-92B8-22236D14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20</Pages>
  <Words>7097</Words>
  <Characters>52235</Characters>
  <Application>Microsoft Office Word</Application>
  <DocSecurity>0</DocSecurity>
  <Lines>435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59214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33</cp:revision>
  <cp:lastPrinted>2015-07-02T08:45:00Z</cp:lastPrinted>
  <dcterms:created xsi:type="dcterms:W3CDTF">2015-01-28T12:54:00Z</dcterms:created>
  <dcterms:modified xsi:type="dcterms:W3CDTF">2015-07-02T08:45:00Z</dcterms:modified>
</cp:coreProperties>
</file>