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736" w:rsidRDefault="0080473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04736" w:rsidRPr="00B422AA" w:rsidRDefault="0080473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04736" w:rsidRDefault="0080473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04736" w:rsidRPr="00B422AA" w:rsidRDefault="0080473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BA0529">
        <w:rPr>
          <w:rFonts w:ascii="Franklin Gothic Heavy" w:eastAsia="Tahoma" w:hAnsi="Franklin Gothic Heavy"/>
          <w:kern w:val="144"/>
          <w:sz w:val="44"/>
          <w:szCs w:val="52"/>
        </w:rPr>
        <w:t>и монтаж изделий из ПВХ и металлической двери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BA0529">
        <w:rPr>
          <w:rFonts w:ascii="Franklin Gothic Book" w:hAnsi="Franklin Gothic Book"/>
          <w:b/>
        </w:rPr>
        <w:t>26</w:t>
      </w:r>
      <w:r w:rsidR="009A19E2" w:rsidRPr="00F7150F">
        <w:rPr>
          <w:rFonts w:ascii="Franklin Gothic Book" w:hAnsi="Franklin Gothic Book"/>
          <w:b/>
        </w:rPr>
        <w:t xml:space="preserve"> октября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9341A8" w:rsidRDefault="009341A8" w:rsidP="0097396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51A35">
        <w:rPr>
          <w:rFonts w:ascii="Franklin Gothic Book" w:hAnsi="Franklin Gothic Book"/>
        </w:rPr>
        <w:t>ведения об опыте аналогичных поставок за 2</w:t>
      </w:r>
      <w:r w:rsidR="0097396C">
        <w:rPr>
          <w:rFonts w:ascii="Franklin Gothic Book" w:hAnsi="Franklin Gothic Book"/>
        </w:rPr>
        <w:t>012-2014гг., и период 2015 г. (</w:t>
      </w:r>
      <w:r w:rsidRPr="00951A35">
        <w:rPr>
          <w:rFonts w:ascii="Franklin Gothic Book" w:hAnsi="Franklin Gothic Book"/>
        </w:rPr>
        <w:t>фор</w:t>
      </w:r>
      <w:r w:rsidR="0097396C">
        <w:rPr>
          <w:rFonts w:ascii="Franklin Gothic Book" w:hAnsi="Franklin Gothic Book"/>
        </w:rPr>
        <w:t>ма №6);</w:t>
      </w:r>
    </w:p>
    <w:p w:rsidR="0097396C" w:rsidRPr="0097396C" w:rsidRDefault="0097396C" w:rsidP="0097396C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7396C">
        <w:rPr>
          <w:rFonts w:ascii="Franklin Gothic Book" w:hAnsi="Franklin Gothic Book"/>
        </w:rPr>
        <w:t xml:space="preserve">ведения о наличии </w:t>
      </w:r>
      <w:r>
        <w:rPr>
          <w:rFonts w:ascii="Franklin Gothic Book" w:hAnsi="Franklin Gothic Book"/>
        </w:rPr>
        <w:t>квалифицированного  персонала (</w:t>
      </w:r>
      <w:r w:rsidRPr="0097396C">
        <w:rPr>
          <w:rFonts w:ascii="Franklin Gothic Book" w:hAnsi="Franklin Gothic Book"/>
        </w:rPr>
        <w:t>форма</w:t>
      </w:r>
      <w:r>
        <w:rPr>
          <w:rFonts w:ascii="Franklin Gothic Book" w:hAnsi="Franklin Gothic Book"/>
        </w:rPr>
        <w:t xml:space="preserve"> №</w:t>
      </w:r>
      <w:r w:rsidRPr="0097396C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)</w:t>
      </w:r>
      <w:r w:rsidRPr="0097396C">
        <w:rPr>
          <w:rFonts w:ascii="Franklin Gothic Book" w:hAnsi="Franklin Gothic Book"/>
        </w:rPr>
        <w:t>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lastRenderedPageBreak/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A753DE" w:rsidRDefault="006A46BB" w:rsidP="0097396C">
      <w:pPr>
        <w:pStyle w:val="afff6"/>
        <w:numPr>
          <w:ilvl w:val="0"/>
          <w:numId w:val="12"/>
        </w:numPr>
        <w:ind w:left="0" w:firstLine="0"/>
      </w:pPr>
      <w:r w:rsidRPr="00497DF8">
        <w:rPr>
          <w:rFonts w:ascii="Franklin Gothic Book" w:hAnsi="Franklin Gothic Book"/>
        </w:rPr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97396C" w:rsidRPr="0097396C" w:rsidRDefault="0097396C" w:rsidP="0097396C">
      <w:pPr>
        <w:jc w:val="center"/>
        <w:rPr>
          <w:rFonts w:ascii="Franklin Gothic Book" w:eastAsia="Calibri" w:hAnsi="Franklin Gothic Book"/>
          <w:b/>
          <w:szCs w:val="18"/>
          <w:lang w:eastAsia="en-US"/>
        </w:rPr>
      </w:pPr>
      <w:r w:rsidRPr="0097396C">
        <w:rPr>
          <w:rFonts w:ascii="Franklin Gothic Book" w:eastAsia="Calibri" w:hAnsi="Franklin Gothic Book"/>
          <w:b/>
          <w:szCs w:val="18"/>
          <w:lang w:eastAsia="en-US"/>
        </w:rPr>
        <w:t>ТЕХНИЧЕСКОЕ ЗАДАНИЕ</w:t>
      </w:r>
    </w:p>
    <w:p w:rsidR="0097396C" w:rsidRPr="0097396C" w:rsidRDefault="0097396C" w:rsidP="0097396C">
      <w:pPr>
        <w:jc w:val="center"/>
        <w:rPr>
          <w:rFonts w:ascii="Franklin Gothic Book" w:eastAsia="Calibri" w:hAnsi="Franklin Gothic Book"/>
          <w:b/>
          <w:szCs w:val="18"/>
          <w:lang w:eastAsia="en-US"/>
        </w:rPr>
      </w:pPr>
      <w:r w:rsidRPr="0097396C">
        <w:rPr>
          <w:rFonts w:ascii="Franklin Gothic Book" w:eastAsia="Calibri" w:hAnsi="Franklin Gothic Book"/>
          <w:b/>
          <w:szCs w:val="18"/>
          <w:lang w:eastAsia="en-US"/>
        </w:rPr>
        <w:t xml:space="preserve">НА ПОСТАВКУ И МОНТАЖ  ИЗДЕЛИЙ ИЗ ПВХ И МЕТАЛЛИЧЕСКОЙ ДВЕРИ </w:t>
      </w:r>
    </w:p>
    <w:tbl>
      <w:tblPr>
        <w:tblpPr w:leftFromText="180" w:rightFromText="180" w:vertAnchor="text" w:horzAnchor="margin" w:tblpXSpec="center" w:tblpY="16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53"/>
        <w:gridCol w:w="6379"/>
      </w:tblGrid>
      <w:tr w:rsidR="0097396C" w:rsidRPr="0097396C" w:rsidTr="00DC77CF">
        <w:tc>
          <w:tcPr>
            <w:tcW w:w="675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b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 xml:space="preserve">№ </w:t>
            </w:r>
            <w:proofErr w:type="gramStart"/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>п</w:t>
            </w:r>
            <w:proofErr w:type="gramEnd"/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>/п</w:t>
            </w:r>
          </w:p>
        </w:tc>
        <w:tc>
          <w:tcPr>
            <w:tcW w:w="3153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b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b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>Основные данные и требования</w:t>
            </w:r>
          </w:p>
        </w:tc>
      </w:tr>
      <w:tr w:rsidR="0097396C" w:rsidRPr="0097396C" w:rsidTr="00DC77CF">
        <w:tc>
          <w:tcPr>
            <w:tcW w:w="675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1</w:t>
            </w:r>
          </w:p>
        </w:tc>
        <w:tc>
          <w:tcPr>
            <w:tcW w:w="3153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Публичное акционерное общество «Новороссийский мо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р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ской торговый порт»</w:t>
            </w:r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Юридический адрес: 353901, г. Новороссийск, ул. </w:t>
            </w:r>
            <w:proofErr w:type="gram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Порт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о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вая</w:t>
            </w:r>
            <w:proofErr w:type="gram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, 14</w:t>
            </w:r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</w:p>
        </w:tc>
      </w:tr>
      <w:tr w:rsidR="0097396C" w:rsidRPr="0097396C" w:rsidTr="00DC77CF">
        <w:tc>
          <w:tcPr>
            <w:tcW w:w="675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2</w:t>
            </w:r>
          </w:p>
        </w:tc>
        <w:tc>
          <w:tcPr>
            <w:tcW w:w="3153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Поставка и монтаж изделий из ПВХ и металлической двери</w:t>
            </w:r>
          </w:p>
        </w:tc>
      </w:tr>
      <w:tr w:rsidR="0097396C" w:rsidRPr="0097396C" w:rsidTr="00DC77CF">
        <w:trPr>
          <w:trHeight w:val="876"/>
        </w:trPr>
        <w:tc>
          <w:tcPr>
            <w:tcW w:w="675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3</w:t>
            </w:r>
          </w:p>
        </w:tc>
        <w:tc>
          <w:tcPr>
            <w:tcW w:w="3153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Требования к участникам закупки  при подаче з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а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явок:</w:t>
            </w:r>
          </w:p>
        </w:tc>
        <w:tc>
          <w:tcPr>
            <w:tcW w:w="6379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Участник закупки должен иметь опыт поставки аналоги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ч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ного товара, иметь в штате квалифицированный персонал для выполнения работ по монтажу. Гарантийный срок на изделия должен быть не менее 12 (двенадцати) месяцев после монтажа на объекте Покупателя.</w:t>
            </w:r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</w:p>
        </w:tc>
      </w:tr>
      <w:tr w:rsidR="0097396C" w:rsidRPr="0097396C" w:rsidTr="00DC77CF">
        <w:tc>
          <w:tcPr>
            <w:tcW w:w="675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4</w:t>
            </w:r>
          </w:p>
        </w:tc>
        <w:tc>
          <w:tcPr>
            <w:tcW w:w="3153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Требования к поставля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е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мому товару:</w:t>
            </w:r>
          </w:p>
        </w:tc>
        <w:tc>
          <w:tcPr>
            <w:tcW w:w="6379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Все конструкции устанавливаются внутри помещений, в условиях действующего предприятия. Размеры и характ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е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ристики приведены в таблице:</w:t>
            </w: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5"/>
              <w:gridCol w:w="900"/>
            </w:tblGrid>
            <w:tr w:rsidR="0097396C" w:rsidRPr="0097396C" w:rsidTr="00804736">
              <w:trPr>
                <w:trHeight w:val="367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96C" w:rsidRPr="0097396C" w:rsidRDefault="0097396C" w:rsidP="004F0BE3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</w:pP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Окно ПВХ 1545*950мм (Здание ОХО (Быто</w:t>
                  </w: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в</w:t>
                  </w: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ка 2))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96C" w:rsidRPr="0097396C" w:rsidRDefault="0097396C" w:rsidP="004F0B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</w:pP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7396C" w:rsidRPr="0097396C" w:rsidTr="00804736">
              <w:trPr>
                <w:trHeight w:val="414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96C" w:rsidRPr="0097396C" w:rsidRDefault="0097396C" w:rsidP="004F0BE3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</w:pP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Окно ПВХ 1545*1340мм (Здание ОХО (Б</w:t>
                  </w: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ы</w:t>
                  </w: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товка 2))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96C" w:rsidRPr="0097396C" w:rsidRDefault="0097396C" w:rsidP="004F0B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</w:pP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7396C" w:rsidRPr="0097396C" w:rsidTr="00804736">
              <w:trPr>
                <w:trHeight w:val="420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96C" w:rsidRPr="0097396C" w:rsidRDefault="0097396C" w:rsidP="004F0BE3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</w:pP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Окно ПВХ 1545*970мм (Здание ОХО (Быто</w:t>
                  </w: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в</w:t>
                  </w: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ка 2))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96C" w:rsidRPr="0097396C" w:rsidRDefault="0097396C" w:rsidP="004F0B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</w:pP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1</w:t>
                  </w:r>
                </w:p>
              </w:tc>
            </w:tr>
            <w:tr w:rsidR="0097396C" w:rsidRPr="0097396C" w:rsidTr="00804736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96C" w:rsidRPr="0097396C" w:rsidRDefault="0097396C" w:rsidP="004F0BE3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</w:pP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Окно ПВХ 1545*1340мм (Здание ОХО (Б</w:t>
                  </w: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ы</w:t>
                  </w: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товка 2))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96C" w:rsidRPr="0097396C" w:rsidRDefault="0097396C" w:rsidP="004F0B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</w:pP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7396C" w:rsidRPr="0097396C" w:rsidTr="00804736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96C" w:rsidRPr="0097396C" w:rsidRDefault="0097396C" w:rsidP="004F0BE3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</w:pP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Дверь металлическая 2465*1520мм (Здание ОХО (Бытовка 2))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96C" w:rsidRPr="0097396C" w:rsidRDefault="0097396C" w:rsidP="004F0BE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</w:pPr>
                  <w:r w:rsidRPr="0097396C">
                    <w:rPr>
                      <w:rFonts w:ascii="Franklin Gothic Book" w:eastAsia="Calibri" w:hAnsi="Franklin Gothic Book"/>
                      <w:szCs w:val="18"/>
                      <w:lang w:eastAsia="en-US"/>
                    </w:rPr>
                    <w:t>1</w:t>
                  </w:r>
                </w:p>
              </w:tc>
            </w:tr>
          </w:tbl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Все изделия должны быть изготовлены в заводских усл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о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виях, качество должно подтверждаться сертификатами к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а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чества производителя.</w:t>
            </w:r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Должны быть соблюдены все нормы безопасности для данных изделий. Все используемые при производстве конструкций материалы должны быть безвредными в стандартных условиях эксплуатации.</w:t>
            </w:r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i/>
                <w:color w:val="FF0000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Конструкции должны быть соответствующим образом уп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а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кованы для сохранения всех потребительских качеств, вплоть до их установки на объекте.</w:t>
            </w:r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Изделия должны быть доставлены и установлены на об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ъ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екте заказчика. Монтаж производить в соответствии с тр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е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бованиями ГОСТ силами квалифицированного персонала.</w:t>
            </w:r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Перед установкой необходимо демонтировать существ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у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ющие конструкции.</w:t>
            </w:r>
          </w:p>
          <w:p w:rsidR="0097396C" w:rsidRPr="0097396C" w:rsidRDefault="0097396C" w:rsidP="0097396C">
            <w:pPr>
              <w:rPr>
                <w:rFonts w:ascii="Franklin Gothic Book" w:eastAsia="Calibri" w:hAnsi="Franklin Gothic Book" w:cs="Tahoma"/>
                <w:color w:val="000000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По окончании работ, конструкции должны быть полностью установлены, отрегулированы и проверены.</w:t>
            </w:r>
          </w:p>
        </w:tc>
      </w:tr>
      <w:tr w:rsidR="0097396C" w:rsidRPr="0097396C" w:rsidTr="00DC77CF">
        <w:tc>
          <w:tcPr>
            <w:tcW w:w="675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5</w:t>
            </w:r>
          </w:p>
        </w:tc>
        <w:tc>
          <w:tcPr>
            <w:tcW w:w="3153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Наименование, количество и характеристики поставл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я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lastRenderedPageBreak/>
              <w:t>емых товаров</w:t>
            </w:r>
          </w:p>
        </w:tc>
        <w:tc>
          <w:tcPr>
            <w:tcW w:w="6379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color w:val="000000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color w:val="000000"/>
                <w:szCs w:val="18"/>
                <w:lang w:eastAsia="en-US"/>
              </w:rPr>
              <w:lastRenderedPageBreak/>
              <w:t>1.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</w:t>
            </w:r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>Окно ПВХ: 950 х 1545 мм. – 2 шт.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Профиль 70 мм</w:t>
            </w:r>
            <w:proofErr w:type="gram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.,  </w:t>
            </w:r>
            <w:proofErr w:type="gram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л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а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минированное с двух сторон, цвет «Золотой дуб» толщина 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lastRenderedPageBreak/>
              <w:t>армирующего профиля 1,5 мм., фурнитура усиленная, о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т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крывание поворотно-откидное, стеклопакет энергосбер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е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гающий толщиной 32 мм., отлив оцинкованный - 150 мм., подоконник ПВХ - 300 мм., твердый ламинированный </w:t>
            </w:r>
            <w:proofErr w:type="spell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нащельник</w:t>
            </w:r>
            <w:proofErr w:type="spell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внутри и снаружи по периметру в комплекте.  </w:t>
            </w:r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color w:val="000000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color w:val="000000"/>
                <w:szCs w:val="18"/>
                <w:lang w:eastAsia="en-US"/>
              </w:rPr>
              <w:t>2.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</w:t>
            </w:r>
            <w:proofErr w:type="gramStart"/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>Окно ПВХ: 1340 х 1545 мм. – 3 шт.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Профиль 70 мм., ламинированное с двух сторон, цвет «Золотой дуб», толщ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и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на армирующего профиля 1,5 мм., фурнитура усиленная, открывание поворотно-откидное (две створки), стеклоп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а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кет энергосберегающий толщиной 32 мм.,  отлив оцинк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о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ванный - 150 мм., подоконник ПВХ - 300 мм., твердый ламинированный </w:t>
            </w:r>
            <w:proofErr w:type="spell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нащельник</w:t>
            </w:r>
            <w:proofErr w:type="spell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внутри и снаружи по пер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и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метру в комплекте.  </w:t>
            </w:r>
            <w:proofErr w:type="gramEnd"/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color w:val="000000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color w:val="000000"/>
                <w:szCs w:val="18"/>
                <w:lang w:eastAsia="en-US"/>
              </w:rPr>
              <w:t>3</w:t>
            </w:r>
            <w:r w:rsidRPr="0097396C">
              <w:rPr>
                <w:rFonts w:ascii="Franklin Gothic Book" w:eastAsia="Calibri" w:hAnsi="Franklin Gothic Book"/>
                <w:b/>
                <w:color w:val="000000"/>
                <w:szCs w:val="18"/>
                <w:lang w:eastAsia="en-US"/>
              </w:rPr>
              <w:t xml:space="preserve">. </w:t>
            </w:r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 xml:space="preserve"> </w:t>
            </w:r>
            <w:proofErr w:type="gramStart"/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>Окно ПВХ: 970 х 1545 мм. – 1 шт.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Профиль 70 мм.,  ламинированное с двух сторон, цвет «Золотой дуб» толщ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и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на армирующего профиля 1,5 мм., фурнитура усиленная, открывание поворотно-откидное (правый </w:t>
            </w:r>
            <w:proofErr w:type="spell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штульп</w:t>
            </w:r>
            <w:proofErr w:type="spell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), стекл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о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пакет энергосберегающий толщиной 32 мм., отлив оци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кованный - 150 мм., подоконник ПВХ - 300 мм., твердый ламинированный </w:t>
            </w:r>
            <w:proofErr w:type="spell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нащельник</w:t>
            </w:r>
            <w:proofErr w:type="spell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внутри и снаружи по пер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и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метру в комплекте.  </w:t>
            </w:r>
            <w:proofErr w:type="gramEnd"/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color w:val="000000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color w:val="000000"/>
                <w:szCs w:val="18"/>
                <w:lang w:eastAsia="en-US"/>
              </w:rPr>
              <w:t>4.</w:t>
            </w:r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 xml:space="preserve">  Окно ПВХ: 1340 х 1545 мм. – 2 шт.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Профиль 70 мм</w:t>
            </w:r>
            <w:proofErr w:type="gram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.,  </w:t>
            </w:r>
            <w:proofErr w:type="gram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ламинированное с двух сторон, цвет «Золотой дуб» толщ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и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на армирующего профиля 1,5 мм., фурнитура усиленная, открывание поворотно-откидное, стеклопакет энергосб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е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регающий толщиной 32 мм., отлив оцинкованный - 150 мм., подоконник ПВХ - 300 мм., твердый ламинированный </w:t>
            </w:r>
            <w:proofErr w:type="spell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нащельник</w:t>
            </w:r>
            <w:proofErr w:type="spell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внутри и снаружи по периметру в комплекте.  </w:t>
            </w:r>
          </w:p>
          <w:p w:rsidR="0097396C" w:rsidRPr="0097396C" w:rsidRDefault="0097396C" w:rsidP="0097396C">
            <w:pPr>
              <w:rPr>
                <w:rFonts w:ascii="Franklin Gothic Book" w:eastAsia="Calibri" w:hAnsi="Franklin Gothic Book"/>
                <w:color w:val="000000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color w:val="000000"/>
                <w:szCs w:val="18"/>
                <w:lang w:eastAsia="en-US"/>
              </w:rPr>
              <w:t>5.</w:t>
            </w:r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 xml:space="preserve">  </w:t>
            </w:r>
            <w:proofErr w:type="gramStart"/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 xml:space="preserve">Дверь алюминиевая </w:t>
            </w:r>
            <w:proofErr w:type="spellStart"/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>штульповая</w:t>
            </w:r>
            <w:proofErr w:type="spellEnd"/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 xml:space="preserve">: 1520 х 2465 мм., ширина створки 900мм, </w:t>
            </w:r>
            <w:proofErr w:type="spellStart"/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>штульп</w:t>
            </w:r>
            <w:proofErr w:type="spellEnd"/>
            <w:r w:rsidRPr="0097396C">
              <w:rPr>
                <w:rFonts w:ascii="Franklin Gothic Book" w:eastAsia="Calibri" w:hAnsi="Franklin Gothic Book"/>
                <w:b/>
                <w:szCs w:val="18"/>
                <w:lang w:eastAsia="en-US"/>
              </w:rPr>
              <w:t xml:space="preserve">  левый – 1 шт.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Профиль </w:t>
            </w:r>
            <w:r w:rsidRPr="0097396C">
              <w:rPr>
                <w:rFonts w:ascii="Franklin Gothic Book" w:eastAsia="Calibri" w:hAnsi="Franklin Gothic Book"/>
                <w:szCs w:val="18"/>
                <w:lang w:val="en-US" w:eastAsia="en-US"/>
              </w:rPr>
              <w:t>W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62- теплый,  ламинированная с двух сторон, цвет «Зол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о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той дуб»,  ручка скоба, </w:t>
            </w:r>
            <w:proofErr w:type="spell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ключ+замок</w:t>
            </w:r>
            <w:proofErr w:type="spell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, барашек внутри, твердый ламинированный </w:t>
            </w:r>
            <w:proofErr w:type="spell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нащельник</w:t>
            </w:r>
            <w:proofErr w:type="spell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внутри и снаружи по периметру, доводчик в комплекте, стеклопакет энерг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о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сберегающий, стекло закаленное.</w:t>
            </w:r>
            <w:proofErr w:type="gramEnd"/>
          </w:p>
        </w:tc>
      </w:tr>
      <w:tr w:rsidR="0097396C" w:rsidRPr="0097396C" w:rsidTr="00DC77CF">
        <w:tc>
          <w:tcPr>
            <w:tcW w:w="675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3153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Цена на товар формируется с учетом расходов на доста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в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ку до склада Покупателя, монтажа, демонтажа на объекте Покупателя, налогов и других обязательных платежей.</w:t>
            </w:r>
          </w:p>
        </w:tc>
      </w:tr>
      <w:tr w:rsidR="0097396C" w:rsidRPr="0097396C" w:rsidTr="00DC77CF">
        <w:tc>
          <w:tcPr>
            <w:tcW w:w="675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7</w:t>
            </w:r>
          </w:p>
        </w:tc>
        <w:tc>
          <w:tcPr>
            <w:tcW w:w="3153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Поставка осуществляется путем доставки заказанного Т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о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вара по адресу Покупателя (г.</w:t>
            </w:r>
            <w:r w:rsidR="00DC77CF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Новороссийск, ул.</w:t>
            </w:r>
            <w:r w:rsidR="00DC77CF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</w:t>
            </w: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Портовая, 14) и монтажа на объектах покупателя. </w:t>
            </w:r>
          </w:p>
        </w:tc>
      </w:tr>
      <w:tr w:rsidR="0097396C" w:rsidRPr="0097396C" w:rsidTr="00DC77CF">
        <w:tc>
          <w:tcPr>
            <w:tcW w:w="675" w:type="dxa"/>
            <w:vAlign w:val="center"/>
          </w:tcPr>
          <w:p w:rsidR="0097396C" w:rsidRPr="0097396C" w:rsidRDefault="0097396C" w:rsidP="0097396C">
            <w:pPr>
              <w:jc w:val="center"/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8</w:t>
            </w:r>
          </w:p>
        </w:tc>
        <w:tc>
          <w:tcPr>
            <w:tcW w:w="3153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97396C" w:rsidRPr="0097396C" w:rsidRDefault="0097396C" w:rsidP="0097396C">
            <w:pPr>
              <w:rPr>
                <w:rFonts w:ascii="Franklin Gothic Book" w:eastAsia="Calibri" w:hAnsi="Franklin Gothic Book"/>
                <w:szCs w:val="18"/>
                <w:lang w:eastAsia="en-US"/>
              </w:rPr>
            </w:pPr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Поставка и монтаж не более 30(тридцати) календарных дней </w:t>
            </w:r>
            <w:proofErr w:type="gramStart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>с даты подписания</w:t>
            </w:r>
            <w:proofErr w:type="gramEnd"/>
            <w:r w:rsidRPr="0097396C">
              <w:rPr>
                <w:rFonts w:ascii="Franklin Gothic Book" w:eastAsia="Calibri" w:hAnsi="Franklin Gothic Book"/>
                <w:szCs w:val="18"/>
                <w:lang w:eastAsia="en-US"/>
              </w:rPr>
              <w:t xml:space="preserve"> Договора обеими сторонами.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E87BE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804736" w:rsidRPr="00804736" w:rsidRDefault="00804736" w:rsidP="00804736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b/>
          <w:szCs w:val="22"/>
          <w:lang w:eastAsia="ar-SA"/>
        </w:rPr>
        <w:t>ДОГОВОР ПОСТАВКИ №  ________</w:t>
      </w:r>
    </w:p>
    <w:p w:rsidR="00804736" w:rsidRPr="00804736" w:rsidRDefault="00804736" w:rsidP="00804736">
      <w:pPr>
        <w:rPr>
          <w:rFonts w:ascii="Franklin Gothic Book" w:hAnsi="Franklin Gothic Book"/>
          <w:b/>
          <w:szCs w:val="22"/>
        </w:rPr>
      </w:pPr>
    </w:p>
    <w:p w:rsidR="00804736" w:rsidRPr="00804736" w:rsidRDefault="00804736" w:rsidP="00804736">
      <w:pPr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 xml:space="preserve">г. Новороссийск                                                                            </w:t>
      </w:r>
      <w:r>
        <w:rPr>
          <w:rFonts w:ascii="Franklin Gothic Book" w:hAnsi="Franklin Gothic Book"/>
          <w:szCs w:val="22"/>
        </w:rPr>
        <w:t xml:space="preserve">             </w:t>
      </w:r>
      <w:r w:rsidRPr="00804736">
        <w:rPr>
          <w:rFonts w:ascii="Franklin Gothic Book" w:hAnsi="Franklin Gothic Book"/>
          <w:szCs w:val="22"/>
        </w:rPr>
        <w:t>«______» ___________ 2015 г</w:t>
      </w:r>
      <w:r>
        <w:rPr>
          <w:rFonts w:ascii="Franklin Gothic Book" w:hAnsi="Franklin Gothic Book"/>
          <w:szCs w:val="22"/>
        </w:rPr>
        <w:t>.</w:t>
      </w:r>
    </w:p>
    <w:p w:rsidR="00804736" w:rsidRPr="00804736" w:rsidRDefault="00804736" w:rsidP="00804736">
      <w:pPr>
        <w:rPr>
          <w:rFonts w:ascii="Franklin Gothic Book" w:hAnsi="Franklin Gothic Book"/>
          <w:sz w:val="28"/>
          <w:szCs w:val="22"/>
        </w:rPr>
      </w:pPr>
    </w:p>
    <w:p w:rsidR="00804736" w:rsidRPr="00804736" w:rsidRDefault="00804736" w:rsidP="00804736">
      <w:pPr>
        <w:jc w:val="both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 xml:space="preserve">               </w:t>
      </w:r>
      <w:r w:rsidRPr="00804736">
        <w:rPr>
          <w:rFonts w:ascii="Franklin Gothic Book" w:hAnsi="Franklin Gothic Book"/>
          <w:b/>
          <w:szCs w:val="22"/>
        </w:rPr>
        <w:t>ПАО «НМТП»,</w:t>
      </w:r>
      <w:r w:rsidRPr="00804736">
        <w:rPr>
          <w:rFonts w:ascii="Franklin Gothic Book" w:hAnsi="Franklin Gothic Book"/>
          <w:szCs w:val="22"/>
        </w:rPr>
        <w:t xml:space="preserve"> именуемое в дальнейшем «Покупатель», в лице Первого заместителя Техн</w:t>
      </w:r>
      <w:r w:rsidRPr="00804736">
        <w:rPr>
          <w:rFonts w:ascii="Franklin Gothic Book" w:hAnsi="Franklin Gothic Book"/>
          <w:szCs w:val="22"/>
        </w:rPr>
        <w:t>и</w:t>
      </w:r>
      <w:r w:rsidRPr="00804736">
        <w:rPr>
          <w:rFonts w:ascii="Franklin Gothic Book" w:hAnsi="Franklin Gothic Book"/>
          <w:szCs w:val="22"/>
        </w:rPr>
        <w:t xml:space="preserve">ческого директора </w:t>
      </w:r>
      <w:proofErr w:type="spellStart"/>
      <w:r w:rsidRPr="00804736">
        <w:rPr>
          <w:rFonts w:ascii="Franklin Gothic Book" w:hAnsi="Franklin Gothic Book"/>
          <w:szCs w:val="22"/>
        </w:rPr>
        <w:t>Фофонова</w:t>
      </w:r>
      <w:proofErr w:type="spellEnd"/>
      <w:r w:rsidRPr="00804736">
        <w:rPr>
          <w:rFonts w:ascii="Franklin Gothic Book" w:hAnsi="Franklin Gothic Book"/>
          <w:szCs w:val="22"/>
        </w:rPr>
        <w:t xml:space="preserve"> Ивана Михайловича, действующего на основании доверенности №2110-07/121 от 21.07.2015г., с одной стороны, и ______________________, именуемое в дальнейшем «Поставщик», в лице _____________________, действующего на основании Устава, с другой стороны, заключили настоящий Договор о нижеследующем:</w:t>
      </w:r>
    </w:p>
    <w:p w:rsidR="00804736" w:rsidRPr="00804736" w:rsidRDefault="00804736" w:rsidP="00804736">
      <w:pPr>
        <w:jc w:val="both"/>
        <w:rPr>
          <w:rFonts w:ascii="Franklin Gothic Book" w:hAnsi="Franklin Gothic Book"/>
          <w:szCs w:val="22"/>
        </w:rPr>
      </w:pPr>
    </w:p>
    <w:p w:rsidR="00804736" w:rsidRPr="00804736" w:rsidRDefault="00804736" w:rsidP="0080473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szCs w:val="22"/>
        </w:rPr>
      </w:pPr>
      <w:r w:rsidRPr="00804736">
        <w:rPr>
          <w:rFonts w:ascii="Franklin Gothic Book" w:hAnsi="Franklin Gothic Book"/>
          <w:b/>
          <w:caps/>
          <w:szCs w:val="22"/>
        </w:rPr>
        <w:t>Предмет Договора</w:t>
      </w:r>
    </w:p>
    <w:p w:rsidR="00804736" w:rsidRPr="00804736" w:rsidRDefault="00804736" w:rsidP="0080473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 xml:space="preserve">Поставщик обязуется выполнить поставку и  монтаж изделий из ПВХ и металлической двери  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804736">
        <w:rPr>
          <w:rFonts w:ascii="Franklin Gothic Book" w:hAnsi="Franklin Gothic Book"/>
          <w:szCs w:val="22"/>
        </w:rPr>
        <w:t xml:space="preserve">Общая стоимость договора составляет  ______________________, в </w:t>
      </w:r>
      <w:proofErr w:type="spellStart"/>
      <w:r w:rsidRPr="00804736">
        <w:rPr>
          <w:rFonts w:ascii="Franklin Gothic Book" w:hAnsi="Franklin Gothic Book"/>
          <w:szCs w:val="22"/>
        </w:rPr>
        <w:t>т.ч</w:t>
      </w:r>
      <w:proofErr w:type="spellEnd"/>
      <w:r w:rsidRPr="00804736">
        <w:rPr>
          <w:rFonts w:ascii="Franklin Gothic Book" w:hAnsi="Franklin Gothic Book"/>
          <w:szCs w:val="22"/>
        </w:rPr>
        <w:t>. НДС 18%- ______ руб.).</w:t>
      </w:r>
      <w:proofErr w:type="gramEnd"/>
    </w:p>
    <w:p w:rsidR="00804736" w:rsidRPr="00804736" w:rsidRDefault="00804736" w:rsidP="0080473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04736" w:rsidRPr="00804736" w:rsidRDefault="00804736" w:rsidP="0080473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>Приложения являются неотъемлемой частью данного Договора.</w:t>
      </w:r>
    </w:p>
    <w:p w:rsidR="00804736" w:rsidRPr="00804736" w:rsidRDefault="00804736" w:rsidP="0080473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04736" w:rsidRPr="00804736" w:rsidRDefault="00804736" w:rsidP="00804736">
      <w:pPr>
        <w:suppressAutoHyphens/>
        <w:jc w:val="both"/>
        <w:rPr>
          <w:rFonts w:ascii="Franklin Gothic Book" w:hAnsi="Franklin Gothic Book"/>
          <w:szCs w:val="22"/>
          <w:lang w:eastAsia="ar-SA"/>
        </w:rPr>
      </w:pPr>
    </w:p>
    <w:p w:rsidR="00804736" w:rsidRPr="00804736" w:rsidRDefault="00804736" w:rsidP="0080473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szCs w:val="22"/>
        </w:rPr>
      </w:pPr>
      <w:r w:rsidRPr="00804736">
        <w:rPr>
          <w:rFonts w:ascii="Franklin Gothic Book" w:hAnsi="Franklin Gothic Book"/>
          <w:b/>
          <w:caps/>
          <w:szCs w:val="22"/>
        </w:rPr>
        <w:t>Качество и комплектность</w:t>
      </w:r>
    </w:p>
    <w:p w:rsidR="00804736" w:rsidRPr="00804736" w:rsidRDefault="00804736" w:rsidP="00804736">
      <w:pPr>
        <w:numPr>
          <w:ilvl w:val="1"/>
          <w:numId w:val="22"/>
        </w:numPr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Качество и комплектность поставляемого Товара соответствуют ГОСТ, техническим услов</w:t>
      </w:r>
      <w:r w:rsidRPr="00804736">
        <w:rPr>
          <w:rFonts w:ascii="Franklin Gothic Book" w:hAnsi="Franklin Gothic Book"/>
          <w:szCs w:val="22"/>
          <w:lang w:eastAsia="ar-SA"/>
        </w:rPr>
        <w:t>и</w:t>
      </w:r>
      <w:r w:rsidRPr="00804736">
        <w:rPr>
          <w:rFonts w:ascii="Franklin Gothic Book" w:hAnsi="Franklin Gothic Book"/>
          <w:szCs w:val="22"/>
          <w:lang w:eastAsia="ar-SA"/>
        </w:rPr>
        <w:t>ям, подтверждаются сертификатами качества.</w:t>
      </w:r>
    </w:p>
    <w:p w:rsidR="00804736" w:rsidRPr="00804736" w:rsidRDefault="00804736" w:rsidP="00804736">
      <w:pPr>
        <w:numPr>
          <w:ilvl w:val="1"/>
          <w:numId w:val="22"/>
        </w:numPr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Если в течени</w:t>
      </w:r>
      <w:proofErr w:type="gramStart"/>
      <w:r w:rsidRPr="00804736">
        <w:rPr>
          <w:rFonts w:ascii="Franklin Gothic Book" w:hAnsi="Franklin Gothic Book"/>
          <w:szCs w:val="22"/>
          <w:lang w:eastAsia="ar-SA"/>
        </w:rPr>
        <w:t>и</w:t>
      </w:r>
      <w:proofErr w:type="gramEnd"/>
      <w:r w:rsidRPr="00804736">
        <w:rPr>
          <w:rFonts w:ascii="Franklin Gothic Book" w:hAnsi="Franklin Gothic Book"/>
          <w:szCs w:val="22"/>
          <w:lang w:eastAsia="ar-SA"/>
        </w:rPr>
        <w:t xml:space="preserve"> срока гарантии поставленный Товар окажется дефектным или не будет с</w:t>
      </w:r>
      <w:r w:rsidRPr="00804736">
        <w:rPr>
          <w:rFonts w:ascii="Franklin Gothic Book" w:hAnsi="Franklin Gothic Book"/>
          <w:szCs w:val="22"/>
          <w:lang w:eastAsia="ar-SA"/>
        </w:rPr>
        <w:t>о</w:t>
      </w:r>
      <w:r w:rsidRPr="00804736">
        <w:rPr>
          <w:rFonts w:ascii="Franklin Gothic Book" w:hAnsi="Franklin Gothic Book"/>
          <w:szCs w:val="22"/>
          <w:lang w:eastAsia="ar-SA"/>
        </w:rPr>
        <w:t>ответствовать условиям Договора, Поставщик обязан за свой счет и по своему выбору л</w:t>
      </w:r>
      <w:r w:rsidRPr="00804736">
        <w:rPr>
          <w:rFonts w:ascii="Franklin Gothic Book" w:hAnsi="Franklin Gothic Book"/>
          <w:szCs w:val="22"/>
          <w:lang w:eastAsia="ar-SA"/>
        </w:rPr>
        <w:t>и</w:t>
      </w:r>
      <w:r w:rsidRPr="00804736">
        <w:rPr>
          <w:rFonts w:ascii="Franklin Gothic Book" w:hAnsi="Franklin Gothic Book"/>
          <w:szCs w:val="22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804736">
        <w:rPr>
          <w:rFonts w:ascii="Franklin Gothic Book" w:hAnsi="Franklin Gothic Book"/>
          <w:szCs w:val="22"/>
          <w:lang w:eastAsia="ar-SA"/>
        </w:rPr>
        <w:t>а</w:t>
      </w:r>
      <w:r w:rsidRPr="00804736">
        <w:rPr>
          <w:rFonts w:ascii="Franklin Gothic Book" w:hAnsi="Franklin Gothic Book"/>
          <w:szCs w:val="22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804736">
        <w:rPr>
          <w:rFonts w:ascii="Franklin Gothic Book" w:hAnsi="Franklin Gothic Book"/>
          <w:szCs w:val="22"/>
          <w:lang w:eastAsia="ar-SA"/>
        </w:rPr>
        <w:t>о</w:t>
      </w:r>
      <w:r w:rsidRPr="00804736">
        <w:rPr>
          <w:rFonts w:ascii="Franklin Gothic Book" w:hAnsi="Franklin Gothic Book"/>
          <w:szCs w:val="22"/>
          <w:lang w:eastAsia="ar-SA"/>
        </w:rPr>
        <w:t>вара, Поставщик уплачивает Покупателю неустойку (штраф, пеню) в размере 0,1% от ст</w:t>
      </w:r>
      <w:r w:rsidRPr="00804736">
        <w:rPr>
          <w:rFonts w:ascii="Franklin Gothic Book" w:hAnsi="Franklin Gothic Book"/>
          <w:szCs w:val="22"/>
          <w:lang w:eastAsia="ar-SA"/>
        </w:rPr>
        <w:t>о</w:t>
      </w:r>
      <w:r w:rsidRPr="00804736">
        <w:rPr>
          <w:rFonts w:ascii="Franklin Gothic Book" w:hAnsi="Franklin Gothic Book"/>
          <w:szCs w:val="22"/>
          <w:lang w:eastAsia="ar-SA"/>
        </w:rPr>
        <w:t>имости недоброкачественного Товара за каждый день просрочки.</w:t>
      </w:r>
    </w:p>
    <w:p w:rsidR="00804736" w:rsidRPr="00804736" w:rsidRDefault="00804736" w:rsidP="00804736">
      <w:pPr>
        <w:numPr>
          <w:ilvl w:val="1"/>
          <w:numId w:val="22"/>
        </w:numPr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На Товар устанавливается гарантийный срок 12 месяцев с момента перехода права со</w:t>
      </w:r>
      <w:r w:rsidRPr="00804736">
        <w:rPr>
          <w:rFonts w:ascii="Franklin Gothic Book" w:hAnsi="Franklin Gothic Book"/>
          <w:szCs w:val="22"/>
          <w:lang w:eastAsia="ar-SA"/>
        </w:rPr>
        <w:t>б</w:t>
      </w:r>
      <w:r w:rsidRPr="00804736">
        <w:rPr>
          <w:rFonts w:ascii="Franklin Gothic Book" w:hAnsi="Franklin Gothic Book"/>
          <w:szCs w:val="22"/>
          <w:lang w:eastAsia="ar-SA"/>
        </w:rPr>
        <w:t>ственности Товара Покупателю.</w:t>
      </w:r>
    </w:p>
    <w:p w:rsidR="00804736" w:rsidRPr="00804736" w:rsidRDefault="00804736" w:rsidP="00804736">
      <w:pPr>
        <w:numPr>
          <w:ilvl w:val="1"/>
          <w:numId w:val="22"/>
        </w:numPr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 xml:space="preserve">Товар должен быть </w:t>
      </w:r>
      <w:proofErr w:type="spellStart"/>
      <w:r w:rsidRPr="00804736">
        <w:rPr>
          <w:rFonts w:ascii="Franklin Gothic Book" w:hAnsi="Franklin Gothic Book"/>
          <w:szCs w:val="22"/>
          <w:lang w:eastAsia="ar-SA"/>
        </w:rPr>
        <w:t>затарен</w:t>
      </w:r>
      <w:proofErr w:type="spellEnd"/>
      <w:r w:rsidRPr="00804736">
        <w:rPr>
          <w:rFonts w:ascii="Franklin Gothic Book" w:hAnsi="Franklin Gothic Book"/>
          <w:szCs w:val="22"/>
          <w:lang w:eastAsia="ar-SA"/>
        </w:rPr>
        <w:t xml:space="preserve"> (упакован) надлежащим образом, обеспечивающим его с</w:t>
      </w:r>
      <w:r w:rsidRPr="00804736">
        <w:rPr>
          <w:rFonts w:ascii="Franklin Gothic Book" w:hAnsi="Franklin Gothic Book"/>
          <w:szCs w:val="22"/>
          <w:lang w:eastAsia="ar-SA"/>
        </w:rPr>
        <w:t>о</w:t>
      </w:r>
      <w:r w:rsidRPr="00804736">
        <w:rPr>
          <w:rFonts w:ascii="Franklin Gothic Book" w:hAnsi="Franklin Gothic Book"/>
          <w:szCs w:val="22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04736" w:rsidRPr="00804736" w:rsidRDefault="00804736" w:rsidP="00804736">
      <w:pPr>
        <w:numPr>
          <w:ilvl w:val="1"/>
          <w:numId w:val="22"/>
        </w:numPr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На тару (упаковку) Товара должна быть нанесена маркировка в соответствии с требован</w:t>
      </w:r>
      <w:r w:rsidRPr="00804736">
        <w:rPr>
          <w:rFonts w:ascii="Franklin Gothic Book" w:hAnsi="Franklin Gothic Book"/>
          <w:szCs w:val="22"/>
          <w:lang w:eastAsia="ar-SA"/>
        </w:rPr>
        <w:t>и</w:t>
      </w:r>
      <w:r w:rsidRPr="00804736">
        <w:rPr>
          <w:rFonts w:ascii="Franklin Gothic Book" w:hAnsi="Franklin Gothic Book"/>
          <w:szCs w:val="22"/>
          <w:lang w:eastAsia="ar-SA"/>
        </w:rPr>
        <w:t>ями законодательства РФ.</w:t>
      </w:r>
      <w:r w:rsidRPr="00804736">
        <w:rPr>
          <w:rFonts w:ascii="Franklin Gothic Book" w:hAnsi="Franklin Gothic Book"/>
          <w:szCs w:val="22"/>
          <w:lang w:eastAsia="ar-SA"/>
        </w:rPr>
        <w:tab/>
      </w:r>
      <w:r w:rsidRPr="00804736">
        <w:rPr>
          <w:rFonts w:ascii="Franklin Gothic Book" w:hAnsi="Franklin Gothic Book"/>
          <w:szCs w:val="22"/>
          <w:lang w:eastAsia="ar-SA"/>
        </w:rPr>
        <w:tab/>
      </w:r>
      <w:r w:rsidRPr="00804736">
        <w:rPr>
          <w:rFonts w:ascii="Franklin Gothic Book" w:hAnsi="Franklin Gothic Book"/>
          <w:szCs w:val="22"/>
          <w:lang w:eastAsia="ar-SA"/>
        </w:rPr>
        <w:tab/>
      </w:r>
      <w:r w:rsidRPr="00804736">
        <w:rPr>
          <w:rFonts w:ascii="Franklin Gothic Book" w:hAnsi="Franklin Gothic Book"/>
          <w:szCs w:val="22"/>
          <w:lang w:eastAsia="ar-SA"/>
        </w:rPr>
        <w:tab/>
      </w:r>
      <w:r w:rsidRPr="00804736">
        <w:rPr>
          <w:rFonts w:ascii="Franklin Gothic Book" w:hAnsi="Franklin Gothic Book"/>
          <w:szCs w:val="22"/>
          <w:lang w:eastAsia="ar-SA"/>
        </w:rPr>
        <w:tab/>
      </w:r>
      <w:r w:rsidRPr="00804736">
        <w:rPr>
          <w:rFonts w:ascii="Franklin Gothic Book" w:hAnsi="Franklin Gothic Book"/>
          <w:szCs w:val="22"/>
          <w:lang w:eastAsia="ar-SA"/>
        </w:rPr>
        <w:tab/>
      </w:r>
      <w:r w:rsidRPr="00804736">
        <w:rPr>
          <w:rFonts w:ascii="Franklin Gothic Book" w:hAnsi="Franklin Gothic Book"/>
          <w:szCs w:val="22"/>
          <w:lang w:eastAsia="ar-SA"/>
        </w:rPr>
        <w:tab/>
      </w:r>
      <w:r w:rsidRPr="00804736">
        <w:rPr>
          <w:rFonts w:ascii="Franklin Gothic Book" w:hAnsi="Franklin Gothic Book"/>
          <w:szCs w:val="22"/>
          <w:lang w:eastAsia="ar-SA"/>
        </w:rPr>
        <w:tab/>
      </w:r>
    </w:p>
    <w:p w:rsidR="00804736" w:rsidRPr="00804736" w:rsidRDefault="00804736" w:rsidP="00804736">
      <w:pPr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ab/>
      </w:r>
    </w:p>
    <w:p w:rsidR="00804736" w:rsidRPr="00804736" w:rsidRDefault="00804736" w:rsidP="00804736">
      <w:pPr>
        <w:numPr>
          <w:ilvl w:val="0"/>
          <w:numId w:val="31"/>
        </w:numPr>
        <w:rPr>
          <w:rFonts w:ascii="Franklin Gothic Book" w:hAnsi="Franklin Gothic Book"/>
          <w:b/>
          <w:caps/>
          <w:szCs w:val="22"/>
          <w:lang w:eastAsia="ar-SA"/>
        </w:rPr>
      </w:pPr>
      <w:r w:rsidRPr="00804736">
        <w:rPr>
          <w:rFonts w:ascii="Franklin Gothic Book" w:hAnsi="Franklin Gothic Book"/>
          <w:b/>
          <w:caps/>
          <w:szCs w:val="22"/>
          <w:lang w:eastAsia="ar-SA"/>
        </w:rPr>
        <w:t>Сроки и порядок поставки</w:t>
      </w:r>
    </w:p>
    <w:p w:rsidR="00804736" w:rsidRPr="00804736" w:rsidRDefault="00804736" w:rsidP="00804736">
      <w:pPr>
        <w:numPr>
          <w:ilvl w:val="1"/>
          <w:numId w:val="23"/>
        </w:numPr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Поставка Товара осуществляется силами и за счет Поставщика на склад Покупателя по а</w:t>
      </w:r>
      <w:r w:rsidRPr="00804736">
        <w:rPr>
          <w:rFonts w:ascii="Franklin Gothic Book" w:hAnsi="Franklin Gothic Book"/>
          <w:szCs w:val="22"/>
          <w:lang w:eastAsia="ar-SA"/>
        </w:rPr>
        <w:t>д</w:t>
      </w:r>
      <w:r w:rsidRPr="00804736">
        <w:rPr>
          <w:rFonts w:ascii="Franklin Gothic Book" w:hAnsi="Franklin Gothic Book"/>
          <w:szCs w:val="22"/>
          <w:lang w:eastAsia="ar-SA"/>
        </w:rPr>
        <w:t>ресу:       г. Новороссийск ул. Портовая, 14.</w:t>
      </w:r>
    </w:p>
    <w:p w:rsidR="00804736" w:rsidRPr="00804736" w:rsidRDefault="00804736" w:rsidP="0080473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Поставщик вправе отгружать Товар отдельными частями по согласованию с Покупателем.</w:t>
      </w:r>
    </w:p>
    <w:p w:rsidR="00804736" w:rsidRPr="00804736" w:rsidRDefault="00804736" w:rsidP="0080473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04736" w:rsidRPr="00804736" w:rsidRDefault="00804736" w:rsidP="0080473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04736">
        <w:rPr>
          <w:rFonts w:ascii="Franklin Gothic Book" w:hAnsi="Franklin Gothic Book"/>
          <w:szCs w:val="22"/>
          <w:lang w:eastAsia="ar-SA"/>
        </w:rPr>
        <w:t>затарить</w:t>
      </w:r>
      <w:proofErr w:type="spellEnd"/>
      <w:r w:rsidRPr="00804736">
        <w:rPr>
          <w:rFonts w:ascii="Franklin Gothic Book" w:hAnsi="Franklin Gothic Book"/>
          <w:szCs w:val="22"/>
          <w:lang w:eastAsia="ar-SA"/>
        </w:rPr>
        <w:t xml:space="preserve"> (упаковать) надл</w:t>
      </w:r>
      <w:r w:rsidRPr="00804736">
        <w:rPr>
          <w:rFonts w:ascii="Franklin Gothic Book" w:hAnsi="Franklin Gothic Book"/>
          <w:szCs w:val="22"/>
          <w:lang w:eastAsia="ar-SA"/>
        </w:rPr>
        <w:t>е</w:t>
      </w:r>
      <w:r w:rsidRPr="00804736">
        <w:rPr>
          <w:rFonts w:ascii="Franklin Gothic Book" w:hAnsi="Franklin Gothic Book"/>
          <w:szCs w:val="22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804736">
        <w:rPr>
          <w:rFonts w:ascii="Franklin Gothic Book" w:hAnsi="Franklin Gothic Book"/>
          <w:szCs w:val="22"/>
          <w:lang w:eastAsia="ar-SA"/>
        </w:rPr>
        <w:t>е</w:t>
      </w:r>
      <w:r w:rsidRPr="00804736">
        <w:rPr>
          <w:rFonts w:ascii="Franklin Gothic Book" w:hAnsi="Franklin Gothic Book"/>
          <w:szCs w:val="22"/>
          <w:lang w:eastAsia="ar-SA"/>
        </w:rPr>
        <w:t>ля, наименование и количество Товара, дату нанесения наклеек.</w:t>
      </w:r>
    </w:p>
    <w:p w:rsidR="00804736" w:rsidRPr="00804736" w:rsidRDefault="00804736" w:rsidP="0080473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Покупатель обязан совершить все необходимые действия, обеспечивающие принятие Т</w:t>
      </w:r>
      <w:r w:rsidRPr="00804736">
        <w:rPr>
          <w:rFonts w:ascii="Franklin Gothic Book" w:hAnsi="Franklin Gothic Book"/>
          <w:szCs w:val="22"/>
          <w:lang w:eastAsia="ar-SA"/>
        </w:rPr>
        <w:t>о</w:t>
      </w:r>
      <w:r w:rsidRPr="00804736">
        <w:rPr>
          <w:rFonts w:ascii="Franklin Gothic Book" w:hAnsi="Franklin Gothic Book"/>
          <w:szCs w:val="22"/>
          <w:lang w:eastAsia="ar-SA"/>
        </w:rPr>
        <w:t>вара.</w:t>
      </w:r>
    </w:p>
    <w:p w:rsidR="00804736" w:rsidRPr="00804736" w:rsidRDefault="00804736" w:rsidP="0080473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04736">
        <w:rPr>
          <w:rFonts w:ascii="Franklin Gothic Book" w:hAnsi="Franklin Gothic Book"/>
          <w:bCs/>
          <w:szCs w:val="22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04736" w:rsidRPr="00804736" w:rsidRDefault="00804736" w:rsidP="0080473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bCs/>
          <w:szCs w:val="22"/>
          <w:lang w:eastAsia="ar-SA"/>
        </w:rPr>
        <w:t>Если при приемке будет обнаружено несоответствие Товара указанным условиям насто</w:t>
      </w:r>
      <w:r w:rsidRPr="00804736">
        <w:rPr>
          <w:rFonts w:ascii="Franklin Gothic Book" w:hAnsi="Franklin Gothic Book"/>
          <w:bCs/>
          <w:szCs w:val="22"/>
          <w:lang w:eastAsia="ar-SA"/>
        </w:rPr>
        <w:t>я</w:t>
      </w:r>
      <w:r w:rsidRPr="00804736">
        <w:rPr>
          <w:rFonts w:ascii="Franklin Gothic Book" w:hAnsi="Franklin Gothic Book"/>
          <w:bCs/>
          <w:szCs w:val="22"/>
          <w:lang w:eastAsia="ar-SA"/>
        </w:rPr>
        <w:t>щего Договора и Приложения к нему по количеству, Покупатель в течение</w:t>
      </w:r>
      <w:r w:rsidRPr="00804736">
        <w:rPr>
          <w:rFonts w:ascii="Franklin Gothic Book" w:hAnsi="Franklin Gothic Book"/>
          <w:szCs w:val="22"/>
          <w:lang w:eastAsia="ar-SA"/>
        </w:rPr>
        <w:t xml:space="preserve"> трех </w:t>
      </w:r>
      <w:r w:rsidRPr="00804736">
        <w:rPr>
          <w:rFonts w:ascii="Franklin Gothic Book" w:hAnsi="Franklin Gothic Book"/>
          <w:bCs/>
          <w:szCs w:val="22"/>
          <w:lang w:eastAsia="ar-SA"/>
        </w:rPr>
        <w:t>дней и</w:t>
      </w:r>
      <w:r w:rsidRPr="00804736">
        <w:rPr>
          <w:rFonts w:ascii="Franklin Gothic Book" w:hAnsi="Franklin Gothic Book"/>
          <w:bCs/>
          <w:szCs w:val="22"/>
          <w:lang w:eastAsia="ar-SA"/>
        </w:rPr>
        <w:t>н</w:t>
      </w:r>
      <w:r w:rsidRPr="00804736">
        <w:rPr>
          <w:rFonts w:ascii="Franklin Gothic Book" w:hAnsi="Franklin Gothic Book"/>
          <w:bCs/>
          <w:szCs w:val="22"/>
          <w:lang w:eastAsia="ar-SA"/>
        </w:rPr>
        <w:t>формирует об этом Поставщика</w:t>
      </w:r>
      <w:r w:rsidRPr="00804736">
        <w:rPr>
          <w:rFonts w:ascii="Franklin Gothic Book" w:hAnsi="Franklin Gothic Book"/>
          <w:szCs w:val="22"/>
          <w:lang w:eastAsia="ar-SA"/>
        </w:rPr>
        <w:t xml:space="preserve"> почтовым отправлением</w:t>
      </w:r>
      <w:r w:rsidRPr="00804736">
        <w:rPr>
          <w:rFonts w:ascii="Franklin Gothic Book" w:hAnsi="Franklin Gothic Book"/>
          <w:iCs/>
          <w:szCs w:val="22"/>
          <w:lang w:eastAsia="ar-SA"/>
        </w:rPr>
        <w:t xml:space="preserve"> с уведомлением о вручении или факсимильной связью</w:t>
      </w:r>
      <w:r w:rsidRPr="00804736">
        <w:rPr>
          <w:rFonts w:ascii="Franklin Gothic Book" w:hAnsi="Franklin Gothic Book"/>
          <w:szCs w:val="22"/>
          <w:lang w:eastAsia="ar-SA"/>
        </w:rPr>
        <w:t xml:space="preserve">. </w:t>
      </w:r>
      <w:r w:rsidRPr="00804736">
        <w:rPr>
          <w:rFonts w:ascii="Franklin Gothic Book" w:hAnsi="Franklin Gothic Book"/>
          <w:bCs/>
          <w:szCs w:val="22"/>
          <w:lang w:eastAsia="ar-SA"/>
        </w:rPr>
        <w:t>В течение</w:t>
      </w:r>
      <w:r w:rsidRPr="00804736">
        <w:rPr>
          <w:rFonts w:ascii="Franklin Gothic Book" w:hAnsi="Franklin Gothic Book"/>
          <w:szCs w:val="22"/>
          <w:lang w:eastAsia="ar-SA"/>
        </w:rPr>
        <w:t xml:space="preserve"> согласованного сторонами срока </w:t>
      </w:r>
      <w:r w:rsidRPr="00804736">
        <w:rPr>
          <w:rFonts w:ascii="Franklin Gothic Book" w:hAnsi="Franklin Gothic Book"/>
          <w:bCs/>
          <w:szCs w:val="22"/>
          <w:lang w:eastAsia="ar-SA"/>
        </w:rPr>
        <w:t>после получения пр</w:t>
      </w:r>
      <w:r w:rsidRPr="00804736">
        <w:rPr>
          <w:rFonts w:ascii="Franklin Gothic Book" w:hAnsi="Franklin Gothic Book"/>
          <w:bCs/>
          <w:szCs w:val="22"/>
          <w:lang w:eastAsia="ar-SA"/>
        </w:rPr>
        <w:t>е</w:t>
      </w:r>
      <w:r w:rsidRPr="00804736">
        <w:rPr>
          <w:rFonts w:ascii="Franklin Gothic Book" w:hAnsi="Franklin Gothic Book"/>
          <w:bCs/>
          <w:szCs w:val="22"/>
          <w:lang w:eastAsia="ar-SA"/>
        </w:rPr>
        <w:t>тензии, Поставщик обязуется за свой счет</w:t>
      </w:r>
      <w:r w:rsidRPr="00804736">
        <w:rPr>
          <w:rFonts w:ascii="Franklin Gothic Book" w:hAnsi="Franklin Gothic Book"/>
          <w:iCs/>
          <w:szCs w:val="22"/>
          <w:lang w:eastAsia="ar-SA"/>
        </w:rPr>
        <w:t xml:space="preserve"> </w:t>
      </w:r>
      <w:proofErr w:type="spellStart"/>
      <w:r w:rsidRPr="00804736">
        <w:rPr>
          <w:rFonts w:ascii="Franklin Gothic Book" w:hAnsi="Franklin Gothic Book"/>
          <w:iCs/>
          <w:szCs w:val="22"/>
          <w:lang w:eastAsia="ar-SA"/>
        </w:rPr>
        <w:t>допоставить</w:t>
      </w:r>
      <w:proofErr w:type="spellEnd"/>
      <w:r w:rsidRPr="00804736">
        <w:rPr>
          <w:rFonts w:ascii="Franklin Gothic Book" w:hAnsi="Franklin Gothic Book"/>
          <w:iCs/>
          <w:szCs w:val="22"/>
          <w:lang w:eastAsia="ar-SA"/>
        </w:rPr>
        <w:t xml:space="preserve"> </w:t>
      </w:r>
      <w:r w:rsidRPr="00804736">
        <w:rPr>
          <w:rFonts w:ascii="Franklin Gothic Book" w:hAnsi="Franklin Gothic Book"/>
          <w:bCs/>
          <w:szCs w:val="22"/>
          <w:lang w:eastAsia="ar-SA"/>
        </w:rPr>
        <w:t>Товар Покупателю</w:t>
      </w:r>
      <w:r w:rsidRPr="00804736">
        <w:rPr>
          <w:rFonts w:ascii="Franklin Gothic Book" w:hAnsi="Franklin Gothic Book"/>
          <w:szCs w:val="22"/>
          <w:lang w:eastAsia="ar-SA"/>
        </w:rPr>
        <w:t xml:space="preserve">. При уклонении Поставщика от поставки товара в согласованном сторонами объеме  и срок, Покупатель </w:t>
      </w:r>
      <w:r w:rsidRPr="00804736">
        <w:rPr>
          <w:rFonts w:ascii="Franklin Gothic Book" w:hAnsi="Franklin Gothic Book"/>
          <w:szCs w:val="22"/>
          <w:lang w:eastAsia="ar-SA"/>
        </w:rPr>
        <w:lastRenderedPageBreak/>
        <w:t>вправе предъявить Поставщику требование об оплате штрафа в размере 0,1% от стоим</w:t>
      </w:r>
      <w:r w:rsidRPr="00804736">
        <w:rPr>
          <w:rFonts w:ascii="Franklin Gothic Book" w:hAnsi="Franklin Gothic Book"/>
          <w:szCs w:val="22"/>
          <w:lang w:eastAsia="ar-SA"/>
        </w:rPr>
        <w:t>о</w:t>
      </w:r>
      <w:r w:rsidRPr="00804736">
        <w:rPr>
          <w:rFonts w:ascii="Franklin Gothic Book" w:hAnsi="Franklin Gothic Book"/>
          <w:szCs w:val="22"/>
          <w:lang w:eastAsia="ar-SA"/>
        </w:rPr>
        <w:t>сти не поставленного в срок Товара за каждый день просрочки.</w:t>
      </w:r>
    </w:p>
    <w:p w:rsidR="00804736" w:rsidRPr="00804736" w:rsidRDefault="00804736" w:rsidP="0080473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 xml:space="preserve">Право собственности на Товар переходит к Покупателю  </w:t>
      </w:r>
      <w:r w:rsidRPr="00804736">
        <w:rPr>
          <w:rFonts w:ascii="Franklin Gothic Book" w:hAnsi="Franklin Gothic Book"/>
          <w:bCs/>
          <w:szCs w:val="22"/>
          <w:lang w:eastAsia="ar-SA"/>
        </w:rPr>
        <w:t>при передаче Товара Покупателю по накладной.</w:t>
      </w:r>
    </w:p>
    <w:p w:rsidR="00804736" w:rsidRPr="00804736" w:rsidRDefault="00804736" w:rsidP="0080473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04736">
        <w:rPr>
          <w:rFonts w:ascii="Franklin Gothic Book" w:hAnsi="Franklin Gothic Book"/>
          <w:bCs/>
          <w:szCs w:val="22"/>
          <w:lang w:eastAsia="ar-SA"/>
        </w:rPr>
        <w:t>при передаче Товара Покупателю.</w:t>
      </w:r>
    </w:p>
    <w:p w:rsidR="00804736" w:rsidRPr="00804736" w:rsidRDefault="00804736" w:rsidP="00804736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 xml:space="preserve">Товар поставляется </w:t>
      </w:r>
      <w:r w:rsidRPr="00804736">
        <w:rPr>
          <w:rFonts w:ascii="Franklin Gothic Book" w:hAnsi="Franklin Gothic Book"/>
          <w:bCs/>
          <w:szCs w:val="22"/>
          <w:lang w:eastAsia="ar-SA"/>
        </w:rPr>
        <w:t>в таре (упаковке), остающейся в распоряжении Покупателя.</w:t>
      </w:r>
    </w:p>
    <w:p w:rsidR="00804736" w:rsidRPr="00804736" w:rsidRDefault="00804736" w:rsidP="00804736">
      <w:pPr>
        <w:ind w:left="72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804736" w:rsidRPr="00804736" w:rsidRDefault="00804736" w:rsidP="0080473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szCs w:val="22"/>
        </w:rPr>
      </w:pPr>
      <w:r w:rsidRPr="00804736">
        <w:rPr>
          <w:rFonts w:ascii="Franklin Gothic Book" w:hAnsi="Franklin Gothic Book"/>
          <w:b/>
          <w:caps/>
          <w:szCs w:val="22"/>
        </w:rPr>
        <w:t>Цены и порядок расчетов</w:t>
      </w:r>
    </w:p>
    <w:p w:rsidR="00804736" w:rsidRPr="00804736" w:rsidRDefault="00804736" w:rsidP="0080473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>Покупатель производит оплату поставленного Товара в срок не позднее 30 (тридцати) к</w:t>
      </w:r>
      <w:r w:rsidRPr="00804736">
        <w:rPr>
          <w:rFonts w:ascii="Franklin Gothic Book" w:hAnsi="Franklin Gothic Book"/>
          <w:szCs w:val="22"/>
        </w:rPr>
        <w:t>а</w:t>
      </w:r>
      <w:r w:rsidRPr="00804736">
        <w:rPr>
          <w:rFonts w:ascii="Franklin Gothic Book" w:hAnsi="Franklin Gothic Book"/>
          <w:szCs w:val="22"/>
        </w:rPr>
        <w:t xml:space="preserve">лендарных  дней  </w:t>
      </w:r>
      <w:proofErr w:type="gramStart"/>
      <w:r w:rsidRPr="00804736">
        <w:rPr>
          <w:rFonts w:ascii="Franklin Gothic Book" w:hAnsi="Franklin Gothic Book"/>
          <w:szCs w:val="22"/>
        </w:rPr>
        <w:t>с даты поступления</w:t>
      </w:r>
      <w:proofErr w:type="gramEnd"/>
      <w:r w:rsidRPr="00804736">
        <w:rPr>
          <w:rFonts w:ascii="Franklin Gothic Book" w:hAnsi="Franklin Gothic Book"/>
          <w:szCs w:val="22"/>
        </w:rPr>
        <w:t xml:space="preserve"> и монтажа Товара. Оплата производится Покупателем на основании товарной накладной, счета, счета-фактуры и акта выполненных работ, пол</w:t>
      </w:r>
      <w:r w:rsidRPr="00804736">
        <w:rPr>
          <w:rFonts w:ascii="Franklin Gothic Book" w:hAnsi="Franklin Gothic Book"/>
          <w:szCs w:val="22"/>
        </w:rPr>
        <w:t>у</w:t>
      </w:r>
      <w:r w:rsidRPr="00804736">
        <w:rPr>
          <w:rFonts w:ascii="Franklin Gothic Book" w:hAnsi="Franklin Gothic Book"/>
          <w:szCs w:val="22"/>
        </w:rPr>
        <w:t>ченных от Поставщика.</w:t>
      </w:r>
    </w:p>
    <w:p w:rsidR="00804736" w:rsidRPr="00804736" w:rsidRDefault="00804736" w:rsidP="0080473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bCs/>
          <w:szCs w:val="22"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</w:t>
      </w:r>
      <w:r w:rsidRPr="00804736">
        <w:rPr>
          <w:rFonts w:ascii="Franklin Gothic Book" w:hAnsi="Franklin Gothic Book"/>
          <w:bCs/>
          <w:szCs w:val="22"/>
        </w:rPr>
        <w:t>ь</w:t>
      </w:r>
      <w:r w:rsidRPr="00804736">
        <w:rPr>
          <w:rFonts w:ascii="Franklin Gothic Book" w:hAnsi="Franklin Gothic Book"/>
          <w:bCs/>
          <w:szCs w:val="22"/>
        </w:rPr>
        <w:t>ной и пересмотру не подлежит.</w:t>
      </w:r>
    </w:p>
    <w:p w:rsidR="00804736" w:rsidRPr="00804736" w:rsidRDefault="00804736" w:rsidP="0080473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>Все расчеты по Договору производятся в безналичном порядке путем перечисления д</w:t>
      </w:r>
      <w:r w:rsidRPr="00804736">
        <w:rPr>
          <w:rFonts w:ascii="Franklin Gothic Book" w:hAnsi="Franklin Gothic Book"/>
          <w:szCs w:val="22"/>
        </w:rPr>
        <w:t>е</w:t>
      </w:r>
      <w:r w:rsidRPr="00804736">
        <w:rPr>
          <w:rFonts w:ascii="Franklin Gothic Book" w:hAnsi="Franklin Gothic Book"/>
          <w:szCs w:val="22"/>
        </w:rPr>
        <w:t>нежных средств на расчетный счет Поставщика. Обязательства Покупателя по оплате сч</w:t>
      </w:r>
      <w:r w:rsidRPr="00804736">
        <w:rPr>
          <w:rFonts w:ascii="Franklin Gothic Book" w:hAnsi="Franklin Gothic Book"/>
          <w:szCs w:val="22"/>
        </w:rPr>
        <w:t>и</w:t>
      </w:r>
      <w:r w:rsidRPr="00804736">
        <w:rPr>
          <w:rFonts w:ascii="Franklin Gothic Book" w:hAnsi="Franklin Gothic Book"/>
          <w:szCs w:val="22"/>
        </w:rPr>
        <w:t>таются исполненными на дату списания денежных сре</w:t>
      </w:r>
      <w:proofErr w:type="gramStart"/>
      <w:r w:rsidRPr="00804736">
        <w:rPr>
          <w:rFonts w:ascii="Franklin Gothic Book" w:hAnsi="Franklin Gothic Book"/>
          <w:szCs w:val="22"/>
        </w:rPr>
        <w:t>дств с  к</w:t>
      </w:r>
      <w:proofErr w:type="gramEnd"/>
      <w:r w:rsidRPr="00804736">
        <w:rPr>
          <w:rFonts w:ascii="Franklin Gothic Book" w:hAnsi="Franklin Gothic Book"/>
          <w:szCs w:val="22"/>
        </w:rPr>
        <w:t>орреспондентского счета банка Покупателя.</w:t>
      </w:r>
    </w:p>
    <w:p w:rsidR="00804736" w:rsidRPr="00804736" w:rsidRDefault="00804736" w:rsidP="00804736">
      <w:pPr>
        <w:jc w:val="both"/>
        <w:rPr>
          <w:rFonts w:ascii="Franklin Gothic Book" w:hAnsi="Franklin Gothic Book"/>
          <w:b/>
          <w:szCs w:val="22"/>
        </w:rPr>
      </w:pPr>
    </w:p>
    <w:p w:rsidR="00804736" w:rsidRPr="00804736" w:rsidRDefault="00804736" w:rsidP="0080473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szCs w:val="22"/>
        </w:rPr>
      </w:pPr>
      <w:r w:rsidRPr="00804736">
        <w:rPr>
          <w:rFonts w:ascii="Franklin Gothic Book" w:hAnsi="Franklin Gothic Book"/>
          <w:b/>
          <w:caps/>
          <w:szCs w:val="22"/>
        </w:rPr>
        <w:t>Ответственность Сторон</w:t>
      </w:r>
    </w:p>
    <w:p w:rsidR="00804736" w:rsidRPr="00804736" w:rsidRDefault="00804736" w:rsidP="00804736">
      <w:pPr>
        <w:numPr>
          <w:ilvl w:val="1"/>
          <w:numId w:val="25"/>
        </w:numPr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За невыполнение или ненадлежащее выполнение своих обязательств, Стороны несут о</w:t>
      </w:r>
      <w:r w:rsidRPr="00804736">
        <w:rPr>
          <w:rFonts w:ascii="Franklin Gothic Book" w:hAnsi="Franklin Gothic Book"/>
          <w:szCs w:val="22"/>
          <w:lang w:eastAsia="ar-SA"/>
        </w:rPr>
        <w:t>т</w:t>
      </w:r>
      <w:r w:rsidRPr="00804736">
        <w:rPr>
          <w:rFonts w:ascii="Franklin Gothic Book" w:hAnsi="Franklin Gothic Book"/>
          <w:szCs w:val="22"/>
          <w:lang w:eastAsia="ar-SA"/>
        </w:rPr>
        <w:t>ветственность, предусмотренную действующим  Законодательством РФ.</w:t>
      </w:r>
    </w:p>
    <w:p w:rsidR="00804736" w:rsidRPr="00804736" w:rsidRDefault="00804736" w:rsidP="00804736">
      <w:pPr>
        <w:numPr>
          <w:ilvl w:val="1"/>
          <w:numId w:val="25"/>
        </w:numPr>
        <w:jc w:val="both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>В случае убытков, понесенных одной из Сторон и связанных с исполнением данного Дог</w:t>
      </w:r>
      <w:r w:rsidRPr="00804736">
        <w:rPr>
          <w:rFonts w:ascii="Franklin Gothic Book" w:hAnsi="Franklin Gothic Book"/>
          <w:szCs w:val="22"/>
        </w:rPr>
        <w:t>о</w:t>
      </w:r>
      <w:r w:rsidRPr="00804736">
        <w:rPr>
          <w:rFonts w:ascii="Franklin Gothic Book" w:hAnsi="Franklin Gothic Book"/>
          <w:szCs w:val="22"/>
        </w:rPr>
        <w:t xml:space="preserve">вора, виновная Сторона несет ответственность по возмещению убытков. </w:t>
      </w:r>
      <w:proofErr w:type="gramStart"/>
      <w:r w:rsidRPr="00804736">
        <w:rPr>
          <w:rFonts w:ascii="Franklin Gothic Book" w:hAnsi="Franklin Gothic Book"/>
          <w:szCs w:val="22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804736">
        <w:rPr>
          <w:rFonts w:ascii="Franklin Gothic Book" w:hAnsi="Franklin Gothic Book"/>
          <w:szCs w:val="22"/>
        </w:rPr>
        <w:t>н</w:t>
      </w:r>
      <w:r w:rsidRPr="00804736">
        <w:rPr>
          <w:rFonts w:ascii="Franklin Gothic Book" w:hAnsi="Franklin Gothic Book"/>
          <w:szCs w:val="22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804736" w:rsidRPr="00804736" w:rsidRDefault="00804736" w:rsidP="00804736">
      <w:pPr>
        <w:numPr>
          <w:ilvl w:val="1"/>
          <w:numId w:val="25"/>
        </w:numPr>
        <w:suppressAutoHyphens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 xml:space="preserve">За нарушение сроков поставки Покупатель вправе взыскать  с Покупателя пени в размере 0,1% от  суммы </w:t>
      </w:r>
      <w:proofErr w:type="spellStart"/>
      <w:r w:rsidRPr="00804736">
        <w:rPr>
          <w:rFonts w:ascii="Franklin Gothic Book" w:hAnsi="Franklin Gothic Book"/>
          <w:szCs w:val="22"/>
          <w:lang w:eastAsia="ar-SA"/>
        </w:rPr>
        <w:t>непоставленного</w:t>
      </w:r>
      <w:proofErr w:type="spellEnd"/>
      <w:r w:rsidRPr="00804736">
        <w:rPr>
          <w:rFonts w:ascii="Franklin Gothic Book" w:hAnsi="Franklin Gothic Book"/>
          <w:szCs w:val="22"/>
          <w:lang w:eastAsia="ar-SA"/>
        </w:rPr>
        <w:t>/несвоевременно поставленного Товара, за каждый день просрочки исполнения обязательства.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804736" w:rsidRPr="00804736" w:rsidRDefault="00804736" w:rsidP="00804736">
      <w:pPr>
        <w:numPr>
          <w:ilvl w:val="1"/>
          <w:numId w:val="25"/>
        </w:numPr>
        <w:jc w:val="both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>В случае оплаты за поставку Товара позднее сроков, установленных настоящим Догов</w:t>
      </w:r>
      <w:r w:rsidRPr="00804736">
        <w:rPr>
          <w:rFonts w:ascii="Franklin Gothic Book" w:hAnsi="Franklin Gothic Book"/>
          <w:szCs w:val="22"/>
        </w:rPr>
        <w:t>о</w:t>
      </w:r>
      <w:r w:rsidRPr="00804736">
        <w:rPr>
          <w:rFonts w:ascii="Franklin Gothic Book" w:hAnsi="Franklin Gothic Book"/>
          <w:szCs w:val="22"/>
        </w:rPr>
        <w:t>ром, Поставщик вправе требовать оплаты штрафа в размере 0,1% от стоимости неопл</w:t>
      </w:r>
      <w:r w:rsidRPr="00804736">
        <w:rPr>
          <w:rFonts w:ascii="Franklin Gothic Book" w:hAnsi="Franklin Gothic Book"/>
          <w:szCs w:val="22"/>
        </w:rPr>
        <w:t>а</w:t>
      </w:r>
      <w:r w:rsidRPr="00804736">
        <w:rPr>
          <w:rFonts w:ascii="Franklin Gothic Book" w:hAnsi="Franklin Gothic Book"/>
          <w:szCs w:val="22"/>
        </w:rPr>
        <w:t>ченного Товара за каждый день просрочки.</w:t>
      </w:r>
    </w:p>
    <w:p w:rsidR="00804736" w:rsidRPr="00804736" w:rsidRDefault="00804736" w:rsidP="00804736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szCs w:val="22"/>
        </w:rPr>
      </w:pPr>
      <w:r w:rsidRPr="00804736">
        <w:rPr>
          <w:rFonts w:ascii="Franklin Gothic Book" w:hAnsi="Franklin Gothic Book"/>
          <w:color w:val="000000" w:themeColor="text1"/>
          <w:szCs w:val="22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04736" w:rsidRPr="00804736" w:rsidRDefault="00804736" w:rsidP="00804736">
      <w:pPr>
        <w:jc w:val="both"/>
        <w:rPr>
          <w:rFonts w:ascii="Franklin Gothic Book" w:hAnsi="Franklin Gothic Book"/>
          <w:szCs w:val="22"/>
        </w:rPr>
      </w:pPr>
    </w:p>
    <w:p w:rsidR="00804736" w:rsidRPr="00804736" w:rsidRDefault="00804736" w:rsidP="00804736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szCs w:val="22"/>
          <w:lang w:eastAsia="en-US"/>
        </w:rPr>
      </w:pPr>
      <w:r w:rsidRPr="00804736">
        <w:rPr>
          <w:rFonts w:ascii="Franklin Gothic Book" w:eastAsia="Calibri" w:hAnsi="Franklin Gothic Book"/>
          <w:b/>
          <w:bCs/>
          <w:szCs w:val="22"/>
          <w:lang w:eastAsia="en-US"/>
        </w:rPr>
        <w:t>СРОК ДЕЙСТВИЯ, ИЗМЕНЕНИЕ И ДОСРОЧНОЕ РАСТОРЖЕНИЕ ДОГОВОРА</w:t>
      </w:r>
    </w:p>
    <w:p w:rsidR="00804736" w:rsidRPr="00804736" w:rsidRDefault="00804736" w:rsidP="0080473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szCs w:val="22"/>
          <w:lang w:eastAsia="en-US"/>
        </w:rPr>
      </w:pPr>
      <w:r w:rsidRPr="00804736">
        <w:rPr>
          <w:rFonts w:ascii="Franklin Gothic Book" w:eastAsia="Calibri" w:hAnsi="Franklin Gothic Book"/>
          <w:bCs/>
          <w:szCs w:val="22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04736" w:rsidRPr="00804736" w:rsidRDefault="00804736" w:rsidP="0080473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szCs w:val="22"/>
          <w:lang w:eastAsia="en-US"/>
        </w:rPr>
      </w:pPr>
      <w:r w:rsidRPr="00804736">
        <w:rPr>
          <w:rFonts w:ascii="Franklin Gothic Book" w:eastAsia="Calibri" w:hAnsi="Franklin Gothic Book"/>
          <w:bCs/>
          <w:szCs w:val="22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04736" w:rsidRPr="00804736" w:rsidRDefault="00804736" w:rsidP="0080473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804736">
        <w:rPr>
          <w:rFonts w:ascii="Franklin Gothic Book" w:eastAsia="Calibri" w:hAnsi="Franklin Gothic Book"/>
          <w:bCs/>
          <w:szCs w:val="22"/>
          <w:lang w:eastAsia="en-US"/>
        </w:rPr>
        <w:t xml:space="preserve">Договор </w:t>
      </w:r>
      <w:proofErr w:type="gramStart"/>
      <w:r w:rsidRPr="00804736">
        <w:rPr>
          <w:rFonts w:ascii="Franklin Gothic Book" w:eastAsia="Calibri" w:hAnsi="Franklin Gothic Book"/>
          <w:bCs/>
          <w:szCs w:val="22"/>
          <w:lang w:eastAsia="en-US"/>
        </w:rPr>
        <w:t>может быть досрочно расторгнут</w:t>
      </w:r>
      <w:proofErr w:type="gramEnd"/>
      <w:r w:rsidRPr="00804736">
        <w:rPr>
          <w:rFonts w:ascii="Franklin Gothic Book" w:eastAsia="Calibri" w:hAnsi="Franklin Gothic Book"/>
          <w:bCs/>
          <w:szCs w:val="22"/>
          <w:lang w:eastAsia="en-US"/>
        </w:rPr>
        <w:t xml:space="preserve"> по соглашению Сторон, либо по требованию о</w:t>
      </w:r>
      <w:r w:rsidRPr="00804736">
        <w:rPr>
          <w:rFonts w:ascii="Franklin Gothic Book" w:eastAsia="Calibri" w:hAnsi="Franklin Gothic Book"/>
          <w:bCs/>
          <w:szCs w:val="22"/>
          <w:lang w:eastAsia="en-US"/>
        </w:rPr>
        <w:t>д</w:t>
      </w:r>
      <w:r w:rsidRPr="00804736">
        <w:rPr>
          <w:rFonts w:ascii="Franklin Gothic Book" w:eastAsia="Calibri" w:hAnsi="Franklin Gothic Book"/>
          <w:bCs/>
          <w:szCs w:val="22"/>
          <w:lang w:eastAsia="en-US"/>
        </w:rPr>
        <w:t>ной из Сторон в порядке и по основаниям, предусмотренным действующим законодател</w:t>
      </w:r>
      <w:r w:rsidRPr="00804736">
        <w:rPr>
          <w:rFonts w:ascii="Franklin Gothic Book" w:eastAsia="Calibri" w:hAnsi="Franklin Gothic Book"/>
          <w:bCs/>
          <w:szCs w:val="22"/>
          <w:lang w:eastAsia="en-US"/>
        </w:rPr>
        <w:t>ь</w:t>
      </w:r>
      <w:r w:rsidRPr="00804736">
        <w:rPr>
          <w:rFonts w:ascii="Franklin Gothic Book" w:eastAsia="Calibri" w:hAnsi="Franklin Gothic Book"/>
          <w:bCs/>
          <w:szCs w:val="22"/>
          <w:lang w:eastAsia="en-US"/>
        </w:rPr>
        <w:t>ством РФ.</w:t>
      </w:r>
    </w:p>
    <w:p w:rsidR="00804736" w:rsidRPr="00804736" w:rsidRDefault="00804736" w:rsidP="0080473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804736">
        <w:rPr>
          <w:rFonts w:ascii="Franklin Gothic Book" w:eastAsia="Calibri" w:hAnsi="Franklin Gothic Book"/>
          <w:bCs/>
          <w:szCs w:val="22"/>
          <w:lang w:eastAsia="en-US"/>
        </w:rPr>
        <w:t xml:space="preserve"> </w:t>
      </w:r>
      <w:r w:rsidRPr="00804736">
        <w:rPr>
          <w:rFonts w:ascii="Franklin Gothic Book" w:eastAsiaTheme="minorHAnsi" w:hAnsi="Franklin Gothic Book"/>
          <w:szCs w:val="22"/>
          <w:lang w:eastAsia="en-US"/>
        </w:rPr>
        <w:t>Покупатель имеет право в одностороннем порядке отказаться от Договора, уведомив П</w:t>
      </w:r>
      <w:r w:rsidRPr="00804736">
        <w:rPr>
          <w:rFonts w:ascii="Franklin Gothic Book" w:eastAsiaTheme="minorHAnsi" w:hAnsi="Franklin Gothic Book"/>
          <w:szCs w:val="22"/>
          <w:lang w:eastAsia="en-US"/>
        </w:rPr>
        <w:t>о</w:t>
      </w:r>
      <w:r w:rsidRPr="00804736">
        <w:rPr>
          <w:rFonts w:ascii="Franklin Gothic Book" w:eastAsiaTheme="minorHAnsi" w:hAnsi="Franklin Gothic Book"/>
          <w:szCs w:val="22"/>
          <w:lang w:eastAsia="en-US"/>
        </w:rPr>
        <w:t>ставщика за 30 (тридцать) календарных дней до планируемой даты расторжения Договора.</w:t>
      </w:r>
    </w:p>
    <w:p w:rsidR="00804736" w:rsidRPr="00804736" w:rsidRDefault="00804736" w:rsidP="0080473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804736">
        <w:rPr>
          <w:rFonts w:ascii="Franklin Gothic Book" w:eastAsia="Calibri" w:hAnsi="Franklin Gothic Book"/>
          <w:szCs w:val="22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804736">
        <w:rPr>
          <w:rFonts w:ascii="Franklin Gothic Book" w:eastAsia="Calibri" w:hAnsi="Franklin Gothic Book"/>
          <w:szCs w:val="22"/>
          <w:lang w:eastAsia="en-US"/>
        </w:rPr>
        <w:t>о</w:t>
      </w:r>
      <w:r w:rsidRPr="00804736">
        <w:rPr>
          <w:rFonts w:ascii="Franklin Gothic Book" w:eastAsia="Calibri" w:hAnsi="Franklin Gothic Book"/>
          <w:szCs w:val="22"/>
          <w:lang w:eastAsia="en-US"/>
        </w:rPr>
        <w:t>говора Поставщиком. К таким нарушениям относятся:</w:t>
      </w:r>
    </w:p>
    <w:p w:rsidR="00804736" w:rsidRPr="00804736" w:rsidRDefault="00804736" w:rsidP="0080473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804736">
        <w:rPr>
          <w:rFonts w:ascii="Franklin Gothic Book" w:eastAsia="Calibri" w:hAnsi="Franklin Gothic Book"/>
          <w:szCs w:val="22"/>
          <w:lang w:eastAsia="en-US"/>
        </w:rPr>
        <w:lastRenderedPageBreak/>
        <w:t>-  отказ Поставщика от передачи Покупателю товара;</w:t>
      </w:r>
    </w:p>
    <w:p w:rsidR="00804736" w:rsidRPr="00804736" w:rsidRDefault="00804736" w:rsidP="0080473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804736">
        <w:rPr>
          <w:rFonts w:ascii="Franklin Gothic Book" w:eastAsiaTheme="minorHAnsi" w:hAnsi="Franklin Gothic Book"/>
          <w:szCs w:val="22"/>
          <w:lang w:eastAsia="en-US"/>
        </w:rPr>
        <w:t>- невыполнение в разумный срок Поставщиком  требований Покупателя о доукомплект</w:t>
      </w:r>
      <w:r w:rsidRPr="00804736">
        <w:rPr>
          <w:rFonts w:ascii="Franklin Gothic Book" w:eastAsiaTheme="minorHAnsi" w:hAnsi="Franklin Gothic Book"/>
          <w:szCs w:val="22"/>
          <w:lang w:eastAsia="en-US"/>
        </w:rPr>
        <w:t>о</w:t>
      </w:r>
      <w:r w:rsidRPr="00804736">
        <w:rPr>
          <w:rFonts w:ascii="Franklin Gothic Book" w:eastAsiaTheme="minorHAnsi" w:hAnsi="Franklin Gothic Book"/>
          <w:szCs w:val="22"/>
          <w:lang w:eastAsia="en-US"/>
        </w:rPr>
        <w:t>вании товара;</w:t>
      </w:r>
    </w:p>
    <w:p w:rsidR="00804736" w:rsidRPr="00804736" w:rsidRDefault="00804736" w:rsidP="0080473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804736">
        <w:rPr>
          <w:rFonts w:ascii="Franklin Gothic Book" w:eastAsiaTheme="minorHAnsi" w:hAnsi="Franklin Gothic Book"/>
          <w:szCs w:val="22"/>
          <w:lang w:eastAsia="en-US"/>
        </w:rPr>
        <w:t>-</w:t>
      </w:r>
      <w:r w:rsidRPr="00804736">
        <w:rPr>
          <w:rFonts w:ascii="Franklin Gothic Book" w:hAnsi="Franklin Gothic Book"/>
          <w:szCs w:val="22"/>
        </w:rPr>
        <w:t xml:space="preserve">  </w:t>
      </w:r>
      <w:r w:rsidRPr="00804736">
        <w:rPr>
          <w:rFonts w:ascii="Franklin Gothic Book" w:eastAsiaTheme="minorHAnsi" w:hAnsi="Franklin Gothic Book"/>
          <w:szCs w:val="22"/>
          <w:lang w:eastAsia="en-US"/>
        </w:rPr>
        <w:t>поставка товаров ненадлежащего качества с недостатками, которые не могут быть устр</w:t>
      </w:r>
      <w:r w:rsidRPr="00804736">
        <w:rPr>
          <w:rFonts w:ascii="Franklin Gothic Book" w:eastAsiaTheme="minorHAnsi" w:hAnsi="Franklin Gothic Book"/>
          <w:szCs w:val="22"/>
          <w:lang w:eastAsia="en-US"/>
        </w:rPr>
        <w:t>а</w:t>
      </w:r>
      <w:r w:rsidRPr="00804736">
        <w:rPr>
          <w:rFonts w:ascii="Franklin Gothic Book" w:eastAsiaTheme="minorHAnsi" w:hAnsi="Franklin Gothic Book"/>
          <w:szCs w:val="22"/>
          <w:lang w:eastAsia="en-US"/>
        </w:rPr>
        <w:t>нены в приемлемый для Покупателя срок;</w:t>
      </w:r>
    </w:p>
    <w:p w:rsidR="00804736" w:rsidRPr="00804736" w:rsidRDefault="00804736" w:rsidP="0080473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804736">
        <w:rPr>
          <w:rFonts w:ascii="Franklin Gothic Book" w:eastAsiaTheme="minorHAnsi" w:hAnsi="Franklin Gothic Book"/>
          <w:szCs w:val="22"/>
          <w:lang w:eastAsia="en-US"/>
        </w:rPr>
        <w:t>- неоднократное нарушение Поставщиком сроков поставки товаров.</w:t>
      </w:r>
    </w:p>
    <w:p w:rsidR="00804736" w:rsidRPr="00804736" w:rsidRDefault="00804736" w:rsidP="00804736">
      <w:pPr>
        <w:autoSpaceDE w:val="0"/>
        <w:autoSpaceDN w:val="0"/>
        <w:adjustRightInd w:val="0"/>
        <w:ind w:left="644" w:right="-1" w:hanging="644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804736">
        <w:rPr>
          <w:rFonts w:ascii="Franklin Gothic Book" w:eastAsiaTheme="minorHAnsi" w:hAnsi="Franklin Gothic Book"/>
          <w:szCs w:val="22"/>
          <w:lang w:eastAsia="en-US"/>
        </w:rPr>
        <w:t xml:space="preserve">6.6. </w:t>
      </w:r>
      <w:r w:rsidRPr="00804736">
        <w:rPr>
          <w:rFonts w:ascii="Franklin Gothic Book" w:eastAsiaTheme="minorHAnsi" w:hAnsi="Franklin Gothic Book"/>
          <w:szCs w:val="22"/>
          <w:lang w:eastAsia="en-US"/>
        </w:rPr>
        <w:tab/>
      </w:r>
      <w:r w:rsidRPr="00804736">
        <w:rPr>
          <w:rFonts w:ascii="Franklin Gothic Book" w:eastAsiaTheme="minorHAnsi" w:hAnsi="Franklin Gothic Book"/>
          <w:szCs w:val="22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04736" w:rsidRPr="00804736" w:rsidRDefault="00804736" w:rsidP="00804736">
      <w:pPr>
        <w:rPr>
          <w:rFonts w:ascii="Franklin Gothic Book" w:hAnsi="Franklin Gothic Book"/>
          <w:szCs w:val="22"/>
        </w:rPr>
      </w:pPr>
    </w:p>
    <w:p w:rsidR="00804736" w:rsidRPr="00804736" w:rsidRDefault="00804736" w:rsidP="0080473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Cs w:val="22"/>
          <w:lang w:eastAsia="en-US"/>
        </w:rPr>
      </w:pPr>
      <w:r w:rsidRPr="00804736">
        <w:rPr>
          <w:rFonts w:ascii="Franklin Gothic Book" w:eastAsia="Calibri" w:hAnsi="Franklin Gothic Book"/>
          <w:b/>
          <w:caps/>
          <w:szCs w:val="22"/>
          <w:lang w:eastAsia="en-US"/>
        </w:rPr>
        <w:t>Заключительные условия</w:t>
      </w:r>
    </w:p>
    <w:p w:rsidR="00804736" w:rsidRPr="00804736" w:rsidRDefault="00804736" w:rsidP="0080473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804736">
        <w:rPr>
          <w:rFonts w:ascii="Franklin Gothic Book" w:hAnsi="Franklin Gothic Book"/>
          <w:szCs w:val="22"/>
          <w:lang w:eastAsia="ar-SA"/>
        </w:rPr>
        <w:t>и</w:t>
      </w:r>
      <w:r w:rsidRPr="00804736">
        <w:rPr>
          <w:rFonts w:ascii="Franklin Gothic Book" w:hAnsi="Franklin Gothic Book"/>
          <w:szCs w:val="22"/>
          <w:lang w:eastAsia="ar-SA"/>
        </w:rPr>
        <w:t>лу.</w:t>
      </w:r>
    </w:p>
    <w:p w:rsidR="00804736" w:rsidRPr="00804736" w:rsidRDefault="00804736" w:rsidP="0080473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04736" w:rsidRPr="00804736" w:rsidRDefault="00804736" w:rsidP="0080473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proofErr w:type="gramStart"/>
      <w:r w:rsidRPr="00804736">
        <w:rPr>
          <w:rFonts w:ascii="Franklin Gothic Book" w:hAnsi="Franklin Gothic Book"/>
          <w:szCs w:val="22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804736">
        <w:rPr>
          <w:rFonts w:ascii="Franklin Gothic Book" w:hAnsi="Franklin Gothic Book"/>
          <w:szCs w:val="22"/>
          <w:lang w:eastAsia="ar-SA"/>
        </w:rPr>
        <w:t>а</w:t>
      </w:r>
      <w:r w:rsidRPr="00804736">
        <w:rPr>
          <w:rFonts w:ascii="Franklin Gothic Book" w:hAnsi="Franklin Gothic Book"/>
          <w:szCs w:val="22"/>
          <w:lang w:eastAsia="ar-SA"/>
        </w:rPr>
        <w:t>ния считать такого Поставщика связанной стороной по признакам, определенным Регл</w:t>
      </w:r>
      <w:r w:rsidRPr="00804736">
        <w:rPr>
          <w:rFonts w:ascii="Franklin Gothic Book" w:hAnsi="Franklin Gothic Book"/>
          <w:szCs w:val="22"/>
          <w:lang w:eastAsia="ar-SA"/>
        </w:rPr>
        <w:t>а</w:t>
      </w:r>
      <w:r w:rsidRPr="00804736">
        <w:rPr>
          <w:rFonts w:ascii="Franklin Gothic Book" w:hAnsi="Franklin Gothic Book"/>
          <w:szCs w:val="22"/>
          <w:lang w:eastAsia="ar-SA"/>
        </w:rPr>
        <w:t>ментом определения связанных сторон ПАО «НМТП» (размещён на сайте ПАО «НМТП», а</w:t>
      </w:r>
      <w:r w:rsidRPr="00804736">
        <w:rPr>
          <w:rFonts w:ascii="Franklin Gothic Book" w:hAnsi="Franklin Gothic Book"/>
          <w:szCs w:val="22"/>
          <w:lang w:eastAsia="ar-SA"/>
        </w:rPr>
        <w:t>д</w:t>
      </w:r>
      <w:r w:rsidRPr="00804736">
        <w:rPr>
          <w:rFonts w:ascii="Franklin Gothic Book" w:hAnsi="Franklin Gothic Book"/>
          <w:szCs w:val="22"/>
          <w:lang w:eastAsia="ar-SA"/>
        </w:rPr>
        <w:t>рес: www.nmtp.info).</w:t>
      </w:r>
      <w:proofErr w:type="gramEnd"/>
    </w:p>
    <w:p w:rsidR="00804736" w:rsidRPr="00804736" w:rsidRDefault="00804736" w:rsidP="0080473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Поставщик ПАО «НМТП» обязан дать письменное согласие ПАО «НМТП» на обработку и ра</w:t>
      </w:r>
      <w:r w:rsidRPr="00804736">
        <w:rPr>
          <w:rFonts w:ascii="Franklin Gothic Book" w:hAnsi="Franklin Gothic Book"/>
          <w:szCs w:val="22"/>
          <w:lang w:eastAsia="ar-SA"/>
        </w:rPr>
        <w:t>с</w:t>
      </w:r>
      <w:r w:rsidRPr="00804736">
        <w:rPr>
          <w:rFonts w:ascii="Franklin Gothic Book" w:hAnsi="Franklin Gothic Book"/>
          <w:szCs w:val="22"/>
          <w:lang w:eastAsia="ar-SA"/>
        </w:rPr>
        <w:t>крытие полученных от него данных в соответствии с Международными стандартами фина</w:t>
      </w:r>
      <w:r w:rsidRPr="00804736">
        <w:rPr>
          <w:rFonts w:ascii="Franklin Gothic Book" w:hAnsi="Franklin Gothic Book"/>
          <w:szCs w:val="22"/>
          <w:lang w:eastAsia="ar-SA"/>
        </w:rPr>
        <w:t>н</w:t>
      </w:r>
      <w:r w:rsidRPr="00804736">
        <w:rPr>
          <w:rFonts w:ascii="Franklin Gothic Book" w:hAnsi="Franklin Gothic Book"/>
          <w:szCs w:val="22"/>
          <w:lang w:eastAsia="ar-SA"/>
        </w:rPr>
        <w:t>совой отчетности, а также информировать ПАО «НМТП» об изменениях, касающихся усл</w:t>
      </w:r>
      <w:r w:rsidRPr="00804736">
        <w:rPr>
          <w:rFonts w:ascii="Franklin Gothic Book" w:hAnsi="Franklin Gothic Book"/>
          <w:szCs w:val="22"/>
          <w:lang w:eastAsia="ar-SA"/>
        </w:rPr>
        <w:t>о</w:t>
      </w:r>
      <w:r w:rsidRPr="00804736">
        <w:rPr>
          <w:rFonts w:ascii="Franklin Gothic Book" w:hAnsi="Franklin Gothic Book"/>
          <w:szCs w:val="22"/>
          <w:lang w:eastAsia="ar-SA"/>
        </w:rPr>
        <w:t>вий связанности сторон.</w:t>
      </w:r>
    </w:p>
    <w:p w:rsidR="00804736" w:rsidRPr="00804736" w:rsidRDefault="00804736" w:rsidP="0080473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04736" w:rsidRPr="00804736" w:rsidRDefault="00804736" w:rsidP="00804736">
      <w:pPr>
        <w:jc w:val="both"/>
        <w:rPr>
          <w:rFonts w:ascii="Franklin Gothic Book" w:hAnsi="Franklin Gothic Book"/>
          <w:szCs w:val="22"/>
          <w:lang w:eastAsia="ar-SA"/>
        </w:rPr>
      </w:pPr>
    </w:p>
    <w:p w:rsidR="00804736" w:rsidRPr="00804736" w:rsidRDefault="00804736" w:rsidP="00804736">
      <w:pPr>
        <w:jc w:val="both"/>
        <w:rPr>
          <w:rFonts w:ascii="Franklin Gothic Book" w:hAnsi="Franklin Gothic Book"/>
          <w:b/>
          <w:szCs w:val="22"/>
        </w:rPr>
      </w:pPr>
      <w:r w:rsidRPr="00804736">
        <w:rPr>
          <w:rFonts w:ascii="Franklin Gothic Book" w:hAnsi="Franklin Gothic Book"/>
          <w:b/>
          <w:szCs w:val="22"/>
        </w:rPr>
        <w:t xml:space="preserve">     8. </w:t>
      </w:r>
      <w:r w:rsidRPr="00804736">
        <w:rPr>
          <w:rFonts w:ascii="Franklin Gothic Book" w:hAnsi="Franklin Gothic Book"/>
          <w:b/>
          <w:caps/>
          <w:szCs w:val="22"/>
        </w:rPr>
        <w:t>Юридические адреса и банковские реквизиты Сторон</w:t>
      </w:r>
    </w:p>
    <w:p w:rsidR="00804736" w:rsidRPr="00804736" w:rsidRDefault="00804736" w:rsidP="00804736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b/>
          <w:szCs w:val="22"/>
          <w:lang w:eastAsia="ar-SA"/>
        </w:rPr>
        <w:t xml:space="preserve">         </w:t>
      </w:r>
    </w:p>
    <w:p w:rsidR="00804736" w:rsidRPr="00804736" w:rsidRDefault="00804736" w:rsidP="00804736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b/>
          <w:szCs w:val="22"/>
          <w:lang w:eastAsia="ar-SA"/>
        </w:rPr>
        <w:t xml:space="preserve">    ПОСТАВЩИК: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04736" w:rsidRPr="00804736" w:rsidTr="00804736">
        <w:trPr>
          <w:trHeight w:val="3226"/>
        </w:trPr>
        <w:tc>
          <w:tcPr>
            <w:tcW w:w="4717" w:type="dxa"/>
          </w:tcPr>
          <w:p w:rsidR="00804736" w:rsidRPr="00804736" w:rsidRDefault="00804736" w:rsidP="00804736">
            <w:pPr>
              <w:ind w:left="709" w:hanging="709"/>
              <w:rPr>
                <w:rFonts w:ascii="Franklin Gothic Book" w:hAnsi="Franklin Gothic Book"/>
                <w:b/>
                <w:sz w:val="28"/>
              </w:rPr>
            </w:pPr>
          </w:p>
        </w:tc>
        <w:tc>
          <w:tcPr>
            <w:tcW w:w="4687" w:type="dxa"/>
            <w:hideMark/>
          </w:tcPr>
          <w:p w:rsidR="00804736" w:rsidRPr="00804736" w:rsidRDefault="00804736" w:rsidP="0080473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sz w:val="28"/>
                <w:szCs w:val="22"/>
                <w:lang w:eastAsia="ar-SA"/>
              </w:rPr>
            </w:pPr>
            <w:r w:rsidRPr="00804736">
              <w:rPr>
                <w:rFonts w:ascii="Franklin Gothic Book" w:hAnsi="Franklin Gothic Book"/>
                <w:b/>
                <w:bCs/>
                <w:szCs w:val="22"/>
                <w:lang w:eastAsia="ar-SA"/>
              </w:rPr>
              <w:t>ПАО «НМТП»</w:t>
            </w:r>
          </w:p>
          <w:p w:rsidR="00804736" w:rsidRPr="00804736" w:rsidRDefault="00804736" w:rsidP="0080473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sz w:val="28"/>
              </w:rPr>
            </w:pPr>
            <w:r w:rsidRPr="00804736">
              <w:rPr>
                <w:rFonts w:ascii="Franklin Gothic Book" w:hAnsi="Franklin Gothic Book"/>
                <w:szCs w:val="22"/>
              </w:rPr>
              <w:t>353901, г. Новороссийск, ул</w:t>
            </w:r>
            <w:proofErr w:type="gramStart"/>
            <w:r w:rsidRPr="00804736">
              <w:rPr>
                <w:rFonts w:ascii="Franklin Gothic Book" w:hAnsi="Franklin Gothic Book"/>
                <w:szCs w:val="22"/>
              </w:rPr>
              <w:t>.П</w:t>
            </w:r>
            <w:proofErr w:type="gramEnd"/>
            <w:r w:rsidRPr="00804736">
              <w:rPr>
                <w:rFonts w:ascii="Franklin Gothic Book" w:hAnsi="Franklin Gothic Book"/>
                <w:szCs w:val="22"/>
              </w:rPr>
              <w:t>ортовая,14</w:t>
            </w:r>
          </w:p>
          <w:p w:rsidR="00804736" w:rsidRPr="00804736" w:rsidRDefault="00804736" w:rsidP="0080473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8"/>
                <w:szCs w:val="22"/>
                <w:lang w:eastAsia="ar-SA"/>
              </w:rPr>
            </w:pPr>
            <w:r w:rsidRPr="00804736">
              <w:rPr>
                <w:rFonts w:ascii="Franklin Gothic Book" w:hAnsi="Franklin Gothic Book"/>
                <w:szCs w:val="22"/>
                <w:lang w:eastAsia="ar-SA"/>
              </w:rPr>
              <w:t>ИНН 2315004404, КПП 997650001</w:t>
            </w:r>
          </w:p>
          <w:p w:rsidR="00804736" w:rsidRPr="00804736" w:rsidRDefault="00804736" w:rsidP="0080473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8"/>
                <w:szCs w:val="22"/>
                <w:lang w:eastAsia="ar-SA"/>
              </w:rPr>
            </w:pPr>
            <w:r w:rsidRPr="00804736">
              <w:rPr>
                <w:rFonts w:ascii="Franklin Gothic Book" w:hAnsi="Franklin Gothic Book"/>
                <w:szCs w:val="22"/>
                <w:lang w:eastAsia="ar-SA"/>
              </w:rPr>
              <w:t>Тел.: (861 7) 60</w:t>
            </w:r>
            <w:r w:rsidRPr="004F0BE3">
              <w:rPr>
                <w:rFonts w:ascii="Franklin Gothic Book" w:hAnsi="Franklin Gothic Book"/>
                <w:szCs w:val="22"/>
                <w:lang w:eastAsia="ar-SA"/>
              </w:rPr>
              <w:t>-47-73</w:t>
            </w:r>
          </w:p>
          <w:p w:rsidR="00804736" w:rsidRPr="00804736" w:rsidRDefault="00804736" w:rsidP="0080473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8"/>
                <w:szCs w:val="22"/>
                <w:lang w:eastAsia="ar-SA"/>
              </w:rPr>
            </w:pPr>
            <w:r w:rsidRPr="00804736">
              <w:rPr>
                <w:rFonts w:ascii="Franklin Gothic Book" w:hAnsi="Franklin Gothic Book"/>
                <w:szCs w:val="22"/>
                <w:lang w:eastAsia="ar-SA"/>
              </w:rPr>
              <w:t>Факс: (861 7) 6</w:t>
            </w:r>
            <w:r w:rsidRPr="004F0BE3">
              <w:rPr>
                <w:rFonts w:ascii="Franklin Gothic Book" w:hAnsi="Franklin Gothic Book"/>
                <w:szCs w:val="22"/>
                <w:lang w:eastAsia="ar-SA"/>
              </w:rPr>
              <w:t>0-42-13</w:t>
            </w:r>
          </w:p>
          <w:p w:rsidR="00804736" w:rsidRPr="00804736" w:rsidRDefault="00804736" w:rsidP="00804736">
            <w:pPr>
              <w:rPr>
                <w:rFonts w:ascii="Franklin Gothic Book" w:hAnsi="Franklin Gothic Book"/>
                <w:sz w:val="28"/>
              </w:rPr>
            </w:pPr>
            <w:proofErr w:type="gramStart"/>
            <w:r w:rsidRPr="00804736">
              <w:rPr>
                <w:rFonts w:ascii="Franklin Gothic Book" w:hAnsi="Franklin Gothic Book"/>
                <w:szCs w:val="22"/>
              </w:rPr>
              <w:t>р</w:t>
            </w:r>
            <w:proofErr w:type="gramEnd"/>
            <w:r w:rsidRPr="00804736">
              <w:rPr>
                <w:rFonts w:ascii="Franklin Gothic Book" w:hAnsi="Franklin Gothic Book"/>
                <w:szCs w:val="22"/>
              </w:rPr>
              <w:t>/с 40702810952460102191</w:t>
            </w:r>
          </w:p>
          <w:p w:rsidR="00804736" w:rsidRPr="00804736" w:rsidRDefault="00804736" w:rsidP="00804736">
            <w:pPr>
              <w:suppressAutoHyphens/>
              <w:rPr>
                <w:rFonts w:ascii="Franklin Gothic Book" w:hAnsi="Franklin Gothic Book"/>
                <w:szCs w:val="22"/>
                <w:lang w:eastAsia="ar-SA"/>
              </w:rPr>
            </w:pPr>
            <w:r w:rsidRPr="00804736">
              <w:rPr>
                <w:rFonts w:ascii="Franklin Gothic Book" w:hAnsi="Franklin Gothic Book"/>
                <w:szCs w:val="22"/>
                <w:lang w:eastAsia="ar-SA"/>
              </w:rPr>
              <w:t>Отделение №8619 Сбербанка России</w:t>
            </w:r>
          </w:p>
          <w:p w:rsidR="00804736" w:rsidRPr="00804736" w:rsidRDefault="00804736" w:rsidP="00804736">
            <w:pPr>
              <w:suppressAutoHyphens/>
              <w:rPr>
                <w:rFonts w:ascii="Franklin Gothic Book" w:hAnsi="Franklin Gothic Book"/>
                <w:szCs w:val="22"/>
                <w:lang w:eastAsia="ar-SA"/>
              </w:rPr>
            </w:pPr>
            <w:proofErr w:type="spellStart"/>
            <w:r w:rsidRPr="00804736">
              <w:rPr>
                <w:rFonts w:ascii="Franklin Gothic Book" w:hAnsi="Franklin Gothic Book"/>
                <w:szCs w:val="22"/>
                <w:lang w:eastAsia="ar-SA"/>
              </w:rPr>
              <w:t>г</w:t>
            </w:r>
            <w:proofErr w:type="gramStart"/>
            <w:r w:rsidRPr="00804736">
              <w:rPr>
                <w:rFonts w:ascii="Franklin Gothic Book" w:hAnsi="Franklin Gothic Book"/>
                <w:szCs w:val="22"/>
                <w:lang w:eastAsia="ar-SA"/>
              </w:rPr>
              <w:t>.К</w:t>
            </w:r>
            <w:proofErr w:type="gramEnd"/>
            <w:r w:rsidRPr="00804736">
              <w:rPr>
                <w:rFonts w:ascii="Franklin Gothic Book" w:hAnsi="Franklin Gothic Book"/>
                <w:szCs w:val="22"/>
                <w:lang w:eastAsia="ar-SA"/>
              </w:rPr>
              <w:t>раснодар</w:t>
            </w:r>
            <w:proofErr w:type="spellEnd"/>
          </w:p>
          <w:p w:rsidR="00804736" w:rsidRPr="00804736" w:rsidRDefault="00804736" w:rsidP="00804736">
            <w:pPr>
              <w:rPr>
                <w:rFonts w:ascii="Franklin Gothic Book" w:hAnsi="Franklin Gothic Book"/>
                <w:szCs w:val="22"/>
              </w:rPr>
            </w:pPr>
            <w:r w:rsidRPr="00804736">
              <w:rPr>
                <w:rFonts w:ascii="Franklin Gothic Book" w:hAnsi="Franklin Gothic Book"/>
                <w:szCs w:val="22"/>
              </w:rPr>
              <w:t>к/с 30101810100000000602</w:t>
            </w:r>
          </w:p>
          <w:p w:rsidR="00804736" w:rsidRPr="00804736" w:rsidRDefault="00804736" w:rsidP="00804736">
            <w:pPr>
              <w:rPr>
                <w:rFonts w:ascii="Franklin Gothic Book" w:hAnsi="Franklin Gothic Book"/>
                <w:sz w:val="28"/>
              </w:rPr>
            </w:pPr>
            <w:r w:rsidRPr="00804736">
              <w:rPr>
                <w:rFonts w:ascii="Franklin Gothic Book" w:hAnsi="Franklin Gothic Book"/>
                <w:szCs w:val="22"/>
              </w:rPr>
              <w:t>БИК 040349602</w:t>
            </w:r>
          </w:p>
        </w:tc>
      </w:tr>
    </w:tbl>
    <w:p w:rsidR="00804736" w:rsidRPr="00804736" w:rsidRDefault="00804736" w:rsidP="00804736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  <w:r w:rsidRPr="00804736">
        <w:rPr>
          <w:rFonts w:ascii="Franklin Gothic Book" w:hAnsi="Franklin Gothic Book"/>
          <w:b/>
          <w:szCs w:val="22"/>
          <w:lang w:eastAsia="ar-SA"/>
        </w:rPr>
        <w:t xml:space="preserve">  ОТ ПОСТАВЩИКА                                          ОТ ПОКУПАТЕЛЯ</w:t>
      </w:r>
    </w:p>
    <w:p w:rsidR="00804736" w:rsidRPr="00804736" w:rsidRDefault="00804736" w:rsidP="00804736">
      <w:pPr>
        <w:rPr>
          <w:rFonts w:ascii="Franklin Gothic Book" w:hAnsi="Franklin Gothic Book"/>
          <w:szCs w:val="22"/>
        </w:rPr>
      </w:pPr>
    </w:p>
    <w:p w:rsidR="00804736" w:rsidRPr="00804736" w:rsidRDefault="00804736" w:rsidP="0080473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 xml:space="preserve">                                                                           Первый заместитель технического директора              </w:t>
      </w:r>
    </w:p>
    <w:p w:rsidR="00804736" w:rsidRPr="00804736" w:rsidRDefault="00804736" w:rsidP="0080473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szCs w:val="22"/>
          <w:lang w:eastAsia="ar-SA"/>
        </w:rPr>
      </w:pPr>
      <w:r w:rsidRPr="00804736">
        <w:rPr>
          <w:rFonts w:ascii="Franklin Gothic Book" w:hAnsi="Franklin Gothic Book"/>
          <w:szCs w:val="22"/>
          <w:lang w:eastAsia="ar-SA"/>
        </w:rPr>
        <w:t xml:space="preserve">                                                                            ПАО «НМТП»                                                                                          </w:t>
      </w:r>
      <w:r>
        <w:rPr>
          <w:rFonts w:ascii="Franklin Gothic Book" w:hAnsi="Franklin Gothic Book"/>
          <w:szCs w:val="22"/>
          <w:lang w:eastAsia="ar-SA"/>
        </w:rPr>
        <w:t xml:space="preserve">        </w:t>
      </w:r>
    </w:p>
    <w:p w:rsidR="00804736" w:rsidRPr="00804736" w:rsidRDefault="00804736" w:rsidP="00804736">
      <w:pPr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szCs w:val="22"/>
        </w:rPr>
        <w:t xml:space="preserve"> </w:t>
      </w:r>
      <w:r w:rsidRPr="00804736">
        <w:rPr>
          <w:rFonts w:ascii="Franklin Gothic Book" w:hAnsi="Franklin Gothic Book"/>
          <w:szCs w:val="22"/>
        </w:rPr>
        <w:t xml:space="preserve">______________                               </w:t>
      </w:r>
      <w:r w:rsidRPr="00804736">
        <w:rPr>
          <w:rFonts w:ascii="Franklin Gothic Book" w:hAnsi="Franklin Gothic Book"/>
          <w:szCs w:val="22"/>
        </w:rPr>
        <w:tab/>
        <w:t xml:space="preserve">                        _________________  </w:t>
      </w:r>
      <w:proofErr w:type="spellStart"/>
      <w:r w:rsidRPr="00804736">
        <w:rPr>
          <w:rFonts w:ascii="Franklin Gothic Book" w:hAnsi="Franklin Gothic Book"/>
          <w:szCs w:val="22"/>
        </w:rPr>
        <w:t>И.М.Фофонов</w:t>
      </w:r>
      <w:proofErr w:type="spellEnd"/>
    </w:p>
    <w:p w:rsidR="00804736" w:rsidRPr="00804736" w:rsidRDefault="00804736" w:rsidP="00804736">
      <w:pPr>
        <w:rPr>
          <w:rFonts w:ascii="Franklin Gothic Book" w:hAnsi="Franklin Gothic Book"/>
          <w:szCs w:val="22"/>
        </w:rPr>
      </w:pPr>
    </w:p>
    <w:p w:rsidR="00804736" w:rsidRPr="00804736" w:rsidRDefault="00804736" w:rsidP="00804736">
      <w:pPr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>«_____» _____________ 2015г                                «____» _______________ 2015г.</w:t>
      </w:r>
    </w:p>
    <w:p w:rsidR="00804736" w:rsidRPr="00804736" w:rsidRDefault="00804736" w:rsidP="00804736">
      <w:pPr>
        <w:rPr>
          <w:rFonts w:ascii="Franklin Gothic Book" w:hAnsi="Franklin Gothic Book"/>
          <w:szCs w:val="22"/>
          <w:lang w:eastAsia="ar-SA"/>
        </w:rPr>
      </w:pPr>
    </w:p>
    <w:p w:rsidR="00804736" w:rsidRPr="00804736" w:rsidRDefault="00804736" w:rsidP="00804736">
      <w:pPr>
        <w:rPr>
          <w:rFonts w:ascii="Franklin Gothic Book" w:hAnsi="Franklin Gothic Book"/>
          <w:b/>
          <w:szCs w:val="22"/>
        </w:rPr>
      </w:pP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 w:rsidRPr="00804736">
        <w:rPr>
          <w:rFonts w:ascii="Franklin Gothic Book" w:hAnsi="Franklin Gothic Book"/>
          <w:b/>
          <w:szCs w:val="22"/>
        </w:rPr>
        <w:t>Приложение № 1</w:t>
      </w: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804736" w:rsidRPr="00804736" w:rsidRDefault="00804736" w:rsidP="00804736">
      <w:pPr>
        <w:shd w:val="clear" w:color="auto" w:fill="FFFFFF"/>
        <w:rPr>
          <w:rFonts w:ascii="Franklin Gothic Book" w:hAnsi="Franklin Gothic Book"/>
          <w:szCs w:val="22"/>
        </w:rPr>
      </w:pPr>
    </w:p>
    <w:p w:rsidR="00804736" w:rsidRPr="00804736" w:rsidRDefault="00804736" w:rsidP="00804736">
      <w:pPr>
        <w:shd w:val="clear" w:color="auto" w:fill="FFFFFF"/>
        <w:jc w:val="center"/>
        <w:rPr>
          <w:rFonts w:ascii="Franklin Gothic Book" w:hAnsi="Franklin Gothic Book"/>
          <w:szCs w:val="22"/>
        </w:rPr>
      </w:pPr>
      <w:r w:rsidRPr="00804736">
        <w:rPr>
          <w:rFonts w:ascii="Franklin Gothic Book" w:hAnsi="Franklin Gothic Book"/>
          <w:szCs w:val="22"/>
        </w:rPr>
        <w:t>СПЕЦИФИКАЦИЯ ПОСТАВЛЯЕМОГО ТОВАРА</w:t>
      </w:r>
    </w:p>
    <w:tbl>
      <w:tblPr>
        <w:tblpPr w:leftFromText="180" w:rightFromText="180" w:vertAnchor="text" w:horzAnchor="margin" w:tblpXSpec="center" w:tblpY="141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850"/>
        <w:gridCol w:w="851"/>
        <w:gridCol w:w="1276"/>
        <w:gridCol w:w="1529"/>
      </w:tblGrid>
      <w:tr w:rsidR="00804736" w:rsidRPr="00804736" w:rsidTr="00804736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804736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804736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804736">
              <w:rPr>
                <w:rFonts w:ascii="Franklin Gothic Book" w:hAnsi="Franklin Gothic Book"/>
                <w:b/>
                <w:bCs/>
              </w:rPr>
              <w:t>и</w:t>
            </w:r>
            <w:r w:rsidRPr="00804736">
              <w:rPr>
                <w:rFonts w:ascii="Franklin Gothic Book" w:hAnsi="Franklin Gothic Book"/>
                <w:b/>
                <w:bCs/>
              </w:rPr>
              <w:t>з</w:t>
            </w:r>
            <w:r w:rsidRPr="00804736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804736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 xml:space="preserve">Цена руб./ед. без  </w:t>
            </w:r>
            <w:r w:rsidR="004F0BE3"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804736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>Всего без</w:t>
            </w:r>
            <w:r w:rsidR="004F0BE3">
              <w:rPr>
                <w:rFonts w:ascii="Franklin Gothic Book" w:hAnsi="Franklin Gothic Book"/>
                <w:b/>
                <w:bCs/>
              </w:rPr>
              <w:t xml:space="preserve"> учета</w:t>
            </w:r>
            <w:r w:rsidRPr="00804736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</w:tr>
      <w:tr w:rsidR="00804736" w:rsidRPr="00804736" w:rsidTr="00804736">
        <w:trPr>
          <w:cantSplit/>
          <w:trHeight w:val="42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sz w:val="20"/>
                <w:szCs w:val="18"/>
              </w:rPr>
            </w:pPr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Окно ПВХ 1545*950мм,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ламинация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с двух ст</w:t>
            </w:r>
            <w:r w:rsidRPr="00804736">
              <w:rPr>
                <w:rFonts w:ascii="Franklin Gothic Book" w:hAnsi="Franklin Gothic Book"/>
                <w:sz w:val="20"/>
                <w:szCs w:val="18"/>
              </w:rPr>
              <w:t>о</w:t>
            </w:r>
            <w:r w:rsidRPr="00804736">
              <w:rPr>
                <w:rFonts w:ascii="Franklin Gothic Book" w:hAnsi="Franklin Gothic Book"/>
                <w:sz w:val="20"/>
                <w:szCs w:val="18"/>
              </w:rPr>
              <w:t>рон «Золотой дуб»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804736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sz w:val="20"/>
                <w:szCs w:val="18"/>
              </w:rPr>
            </w:pPr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Окно ПВХ 1545*1340мм,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ламинация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с двух сторон  «Золотой дуб»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804736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sz w:val="20"/>
                <w:szCs w:val="18"/>
              </w:rPr>
            </w:pPr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Окно ПВХ 1545*970мм, 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ламинация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с двух сторон   «Золотой дуб»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804736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sz w:val="20"/>
                <w:szCs w:val="18"/>
              </w:rPr>
            </w:pPr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Окно ПВХ 1545*1340мм,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ламинация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с двух сторон   «Золотой дуб»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2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804736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sz w:val="20"/>
                <w:szCs w:val="18"/>
              </w:rPr>
            </w:pPr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Дверь алюминиевая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штульповая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2465*1520мм, 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ламинация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с двух сторон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804736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bCs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bCs/>
                <w:sz w:val="22"/>
                <w:szCs w:val="20"/>
              </w:rPr>
              <w:t>Монтаж/демонтаж изделий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bCs/>
                <w:sz w:val="22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804736">
        <w:trPr>
          <w:trHeight w:val="363"/>
        </w:trPr>
        <w:tc>
          <w:tcPr>
            <w:tcW w:w="7905" w:type="dxa"/>
            <w:gridSpan w:val="5"/>
            <w:noWrap/>
            <w:vAlign w:val="center"/>
          </w:tcPr>
          <w:p w:rsidR="00804736" w:rsidRPr="00804736" w:rsidRDefault="00804736" w:rsidP="00804736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804736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804736" w:rsidRPr="00804736" w:rsidRDefault="00804736" w:rsidP="0080473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 w:val="28"/>
              </w:rPr>
            </w:pPr>
          </w:p>
        </w:tc>
      </w:tr>
      <w:tr w:rsidR="00804736" w:rsidRPr="00804736" w:rsidTr="00804736">
        <w:trPr>
          <w:trHeight w:val="411"/>
        </w:trPr>
        <w:tc>
          <w:tcPr>
            <w:tcW w:w="7905" w:type="dxa"/>
            <w:gridSpan w:val="5"/>
            <w:noWrap/>
            <w:vAlign w:val="center"/>
          </w:tcPr>
          <w:p w:rsidR="00804736" w:rsidRPr="00804736" w:rsidRDefault="00804736" w:rsidP="00804736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804736">
              <w:rPr>
                <w:rFonts w:ascii="Franklin Gothic Book" w:hAnsi="Franklin Gothic Book"/>
                <w:color w:val="000000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804736" w:rsidRPr="00804736" w:rsidRDefault="00804736" w:rsidP="0080473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 w:val="28"/>
              </w:rPr>
            </w:pPr>
          </w:p>
        </w:tc>
      </w:tr>
      <w:tr w:rsidR="00804736" w:rsidRPr="00804736" w:rsidTr="00804736">
        <w:trPr>
          <w:trHeight w:val="411"/>
        </w:trPr>
        <w:tc>
          <w:tcPr>
            <w:tcW w:w="7905" w:type="dxa"/>
            <w:gridSpan w:val="5"/>
            <w:noWrap/>
            <w:vAlign w:val="center"/>
          </w:tcPr>
          <w:p w:rsidR="00804736" w:rsidRPr="00804736" w:rsidRDefault="00804736" w:rsidP="00804736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804736">
              <w:rPr>
                <w:rFonts w:ascii="Franklin Gothic Book" w:hAnsi="Franklin Gothic Book"/>
                <w:color w:val="000000"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804736" w:rsidRPr="00804736" w:rsidRDefault="00804736" w:rsidP="0080473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 w:val="28"/>
              </w:rPr>
            </w:pPr>
          </w:p>
        </w:tc>
      </w:tr>
    </w:tbl>
    <w:p w:rsidR="00804736" w:rsidRPr="00804736" w:rsidRDefault="00804736" w:rsidP="00804736">
      <w:pPr>
        <w:shd w:val="clear" w:color="auto" w:fill="FFFFFF"/>
        <w:rPr>
          <w:rFonts w:ascii="Franklin Gothic Book" w:hAnsi="Franklin Gothic Book"/>
          <w:sz w:val="28"/>
        </w:rPr>
      </w:pPr>
    </w:p>
    <w:p w:rsidR="00804736" w:rsidRPr="00804736" w:rsidRDefault="00804736" w:rsidP="00804736">
      <w:pPr>
        <w:shd w:val="clear" w:color="auto" w:fill="FFFFFF"/>
        <w:rPr>
          <w:rFonts w:ascii="Franklin Gothic Book" w:hAnsi="Franklin Gothic Book"/>
          <w:sz w:val="28"/>
        </w:rPr>
      </w:pPr>
      <w:r w:rsidRPr="00804736">
        <w:rPr>
          <w:rFonts w:ascii="Franklin Gothic Book" w:hAnsi="Franklin Gothic Book"/>
          <w:b/>
          <w:sz w:val="28"/>
        </w:rPr>
        <w:t xml:space="preserve">      </w:t>
      </w:r>
      <w:r w:rsidRPr="00804736">
        <w:rPr>
          <w:rFonts w:ascii="Franklin Gothic Book" w:hAnsi="Franklin Gothic Book"/>
          <w:b/>
        </w:rPr>
        <w:t>Всего к оплате: ____________________________  рублей.</w:t>
      </w:r>
    </w:p>
    <w:p w:rsidR="00804736" w:rsidRPr="00804736" w:rsidRDefault="00804736" w:rsidP="00804736">
      <w:pPr>
        <w:shd w:val="clear" w:color="auto" w:fill="FFFFFF"/>
        <w:rPr>
          <w:rFonts w:ascii="Franklin Gothic Book" w:hAnsi="Franklin Gothic Book"/>
          <w:sz w:val="28"/>
        </w:rPr>
      </w:pPr>
    </w:p>
    <w:p w:rsidR="00804736" w:rsidRPr="00804736" w:rsidRDefault="00804736" w:rsidP="00804736">
      <w:pPr>
        <w:shd w:val="clear" w:color="auto" w:fill="FFFFFF"/>
        <w:rPr>
          <w:rFonts w:ascii="Franklin Gothic Book" w:hAnsi="Franklin Gothic Book"/>
        </w:rPr>
      </w:pPr>
      <w:r w:rsidRPr="00804736">
        <w:rPr>
          <w:rFonts w:ascii="Franklin Gothic Book" w:hAnsi="Franklin Gothic Book"/>
        </w:rPr>
        <w:t xml:space="preserve">       Срок поставки и монтажа: ________________________  </w:t>
      </w:r>
      <w:r w:rsidR="004F0BE3">
        <w:rPr>
          <w:rFonts w:ascii="Franklin Gothic Book" w:hAnsi="Franklin Gothic Book"/>
        </w:rPr>
        <w:t xml:space="preserve">календарных </w:t>
      </w:r>
      <w:r w:rsidRPr="00804736">
        <w:rPr>
          <w:rFonts w:ascii="Franklin Gothic Book" w:hAnsi="Franklin Gothic Book"/>
        </w:rPr>
        <w:t xml:space="preserve">дней со дня подписания настоящего Договора, Приложения №1 обеими Сторонами. </w:t>
      </w:r>
    </w:p>
    <w:p w:rsidR="00804736" w:rsidRPr="00804736" w:rsidRDefault="00804736" w:rsidP="00804736">
      <w:pPr>
        <w:shd w:val="clear" w:color="auto" w:fill="FFFFFF"/>
        <w:rPr>
          <w:rFonts w:ascii="Franklin Gothic Book" w:hAnsi="Franklin Gothic Book"/>
          <w:sz w:val="28"/>
        </w:rPr>
      </w:pPr>
    </w:p>
    <w:p w:rsidR="00804736" w:rsidRPr="00804736" w:rsidRDefault="00804736" w:rsidP="00804736">
      <w:pPr>
        <w:shd w:val="clear" w:color="auto" w:fill="FFFFFF"/>
        <w:rPr>
          <w:rFonts w:ascii="Franklin Gothic Book" w:hAnsi="Franklin Gothic Book"/>
          <w:b/>
        </w:rPr>
      </w:pPr>
      <w:r w:rsidRPr="00804736">
        <w:rPr>
          <w:rFonts w:ascii="Franklin Gothic Book" w:hAnsi="Franklin Gothic Book"/>
          <w:b/>
        </w:rPr>
        <w:t>ОТ</w:t>
      </w:r>
      <w:r w:rsidRPr="00804736">
        <w:rPr>
          <w:rFonts w:ascii="Franklin Gothic Book" w:hAnsi="Franklin Gothic Book"/>
          <w:b/>
          <w:sz w:val="28"/>
        </w:rPr>
        <w:t xml:space="preserve"> </w:t>
      </w:r>
      <w:r w:rsidRPr="00804736">
        <w:rPr>
          <w:rFonts w:ascii="Franklin Gothic Book" w:hAnsi="Franklin Gothic Book"/>
          <w:b/>
        </w:rPr>
        <w:t>ПОСТАВЩИКА</w:t>
      </w:r>
      <w:r w:rsidRPr="00804736">
        <w:rPr>
          <w:rFonts w:ascii="Franklin Gothic Book" w:hAnsi="Franklin Gothic Book"/>
          <w:b/>
        </w:rPr>
        <w:tab/>
      </w:r>
      <w:r w:rsidRPr="00804736">
        <w:rPr>
          <w:rFonts w:ascii="Franklin Gothic Book" w:hAnsi="Franklin Gothic Book"/>
          <w:b/>
        </w:rPr>
        <w:tab/>
      </w:r>
      <w:r w:rsidRPr="00804736">
        <w:rPr>
          <w:rFonts w:ascii="Franklin Gothic Book" w:hAnsi="Franklin Gothic Book"/>
          <w:b/>
        </w:rPr>
        <w:tab/>
      </w:r>
      <w:r w:rsidRPr="00804736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                                             </w:t>
      </w:r>
      <w:r w:rsidRPr="00804736">
        <w:rPr>
          <w:rFonts w:ascii="Franklin Gothic Book" w:hAnsi="Franklin Gothic Book"/>
          <w:b/>
        </w:rPr>
        <w:t>ОТ ПОКУПАТЕЛЯ</w:t>
      </w:r>
    </w:p>
    <w:p w:rsidR="00804736" w:rsidRPr="00804736" w:rsidRDefault="00804736" w:rsidP="00804736">
      <w:pPr>
        <w:shd w:val="clear" w:color="auto" w:fill="FFFFFF"/>
        <w:rPr>
          <w:rFonts w:ascii="Franklin Gothic Book" w:hAnsi="Franklin Gothic Book"/>
          <w:b/>
        </w:rPr>
      </w:pPr>
    </w:p>
    <w:p w:rsidR="00804736" w:rsidRPr="00804736" w:rsidRDefault="00804736" w:rsidP="00804736">
      <w:pPr>
        <w:rPr>
          <w:rFonts w:ascii="Franklin Gothic Book" w:hAnsi="Franklin Gothic Book"/>
          <w:b/>
        </w:rPr>
      </w:pPr>
      <w:r w:rsidRPr="00804736">
        <w:rPr>
          <w:rFonts w:ascii="Franklin Gothic Book" w:hAnsi="Franklin Gothic Book"/>
          <w:b/>
        </w:rPr>
        <w:tab/>
      </w:r>
      <w:r w:rsidRPr="00804736">
        <w:rPr>
          <w:rFonts w:ascii="Franklin Gothic Book" w:hAnsi="Franklin Gothic Book"/>
          <w:b/>
        </w:rPr>
        <w:tab/>
      </w:r>
      <w:r w:rsidRPr="00804736">
        <w:rPr>
          <w:rFonts w:ascii="Franklin Gothic Book" w:hAnsi="Franklin Gothic Book"/>
          <w:b/>
        </w:rPr>
        <w:tab/>
        <w:t xml:space="preserve">                                      </w:t>
      </w:r>
      <w:r>
        <w:rPr>
          <w:rFonts w:ascii="Franklin Gothic Book" w:hAnsi="Franklin Gothic Book"/>
          <w:b/>
        </w:rPr>
        <w:t xml:space="preserve">                                      </w:t>
      </w:r>
      <w:r w:rsidRPr="00804736">
        <w:rPr>
          <w:rFonts w:ascii="Franklin Gothic Book" w:hAnsi="Franklin Gothic Book"/>
          <w:b/>
        </w:rPr>
        <w:t>Первый заместитель технического  директора</w:t>
      </w:r>
    </w:p>
    <w:p w:rsidR="00804736" w:rsidRPr="00804736" w:rsidRDefault="00804736" w:rsidP="00804736">
      <w:pPr>
        <w:rPr>
          <w:rFonts w:ascii="Franklin Gothic Book" w:hAnsi="Franklin Gothic Book"/>
          <w:b/>
        </w:rPr>
      </w:pPr>
      <w:r w:rsidRPr="00804736">
        <w:rPr>
          <w:rFonts w:ascii="Franklin Gothic Book" w:hAnsi="Franklin Gothic Book"/>
          <w:b/>
        </w:rPr>
        <w:t xml:space="preserve">                         </w:t>
      </w:r>
      <w:r w:rsidRPr="00804736">
        <w:rPr>
          <w:rFonts w:ascii="Franklin Gothic Book" w:hAnsi="Franklin Gothic Book"/>
          <w:b/>
        </w:rPr>
        <w:tab/>
        <w:t xml:space="preserve">                                       </w:t>
      </w:r>
      <w:r>
        <w:rPr>
          <w:rFonts w:ascii="Franklin Gothic Book" w:hAnsi="Franklin Gothic Book"/>
          <w:b/>
        </w:rPr>
        <w:t xml:space="preserve">            </w:t>
      </w:r>
      <w:r w:rsidRPr="00804736">
        <w:rPr>
          <w:rFonts w:ascii="Franklin Gothic Book" w:hAnsi="Franklin Gothic Book"/>
          <w:b/>
        </w:rPr>
        <w:t>ПАО «НМТП»</w:t>
      </w:r>
    </w:p>
    <w:p w:rsidR="00804736" w:rsidRPr="00804736" w:rsidRDefault="00804736" w:rsidP="00804736">
      <w:pPr>
        <w:rPr>
          <w:rFonts w:ascii="Franklin Gothic Book" w:hAnsi="Franklin Gothic Book"/>
          <w:b/>
        </w:rPr>
      </w:pPr>
      <w:r w:rsidRPr="00804736">
        <w:rPr>
          <w:rFonts w:ascii="Franklin Gothic Book" w:hAnsi="Franklin Gothic Book"/>
          <w:b/>
        </w:rPr>
        <w:t xml:space="preserve"> </w:t>
      </w:r>
    </w:p>
    <w:p w:rsidR="00804736" w:rsidRPr="00804736" w:rsidRDefault="00804736" w:rsidP="00804736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ab/>
        <w:t xml:space="preserve"> </w:t>
      </w:r>
      <w:r w:rsidRPr="00804736">
        <w:rPr>
          <w:rFonts w:ascii="Franklin Gothic Book" w:hAnsi="Franklin Gothic Book"/>
          <w:b/>
        </w:rPr>
        <w:t xml:space="preserve">_________________  </w:t>
      </w:r>
      <w:r w:rsidRPr="00804736">
        <w:rPr>
          <w:rFonts w:ascii="Franklin Gothic Book" w:hAnsi="Franklin Gothic Book"/>
          <w:b/>
        </w:rPr>
        <w:tab/>
        <w:t xml:space="preserve">                                </w:t>
      </w:r>
      <w:r>
        <w:rPr>
          <w:rFonts w:ascii="Franklin Gothic Book" w:hAnsi="Franklin Gothic Book"/>
          <w:b/>
        </w:rPr>
        <w:t xml:space="preserve">        </w:t>
      </w:r>
      <w:r w:rsidRPr="00804736">
        <w:rPr>
          <w:rFonts w:ascii="Franklin Gothic Book" w:hAnsi="Franklin Gothic Book"/>
          <w:b/>
        </w:rPr>
        <w:t>______________________</w:t>
      </w:r>
      <w:proofErr w:type="spellStart"/>
      <w:r w:rsidRPr="00804736">
        <w:rPr>
          <w:rFonts w:ascii="Franklin Gothic Book" w:hAnsi="Franklin Gothic Book"/>
          <w:b/>
        </w:rPr>
        <w:t>И.М.Фофонов</w:t>
      </w:r>
      <w:proofErr w:type="spellEnd"/>
    </w:p>
    <w:p w:rsidR="00804736" w:rsidRPr="00804736" w:rsidRDefault="00804736" w:rsidP="00804736">
      <w:pPr>
        <w:rPr>
          <w:rFonts w:ascii="Franklin Gothic Book" w:hAnsi="Franklin Gothic Book"/>
          <w:b/>
        </w:rPr>
      </w:pPr>
    </w:p>
    <w:p w:rsidR="00804736" w:rsidRPr="00804736" w:rsidRDefault="00804736" w:rsidP="00804736">
      <w:pPr>
        <w:rPr>
          <w:rFonts w:ascii="Franklin Gothic Book" w:hAnsi="Franklin Gothic Book"/>
          <w:b/>
        </w:rPr>
      </w:pPr>
      <w:r w:rsidRPr="00804736">
        <w:rPr>
          <w:rFonts w:ascii="Franklin Gothic Book" w:hAnsi="Franklin Gothic Book"/>
          <w:b/>
        </w:rPr>
        <w:t>«___» _______________________2015г.</w:t>
      </w:r>
      <w:r w:rsidRPr="00804736">
        <w:rPr>
          <w:rFonts w:ascii="Franklin Gothic Book" w:hAnsi="Franklin Gothic Book"/>
          <w:b/>
        </w:rPr>
        <w:tab/>
        <w:t xml:space="preserve">       </w:t>
      </w:r>
      <w:r>
        <w:rPr>
          <w:rFonts w:ascii="Franklin Gothic Book" w:hAnsi="Franklin Gothic Book"/>
          <w:b/>
        </w:rPr>
        <w:t xml:space="preserve"> </w:t>
      </w:r>
      <w:r w:rsidRPr="00804736">
        <w:rPr>
          <w:rFonts w:ascii="Franklin Gothic Book" w:hAnsi="Franklin Gothic Book"/>
          <w:b/>
        </w:rPr>
        <w:t xml:space="preserve"> «___» ___________________________2015г.</w:t>
      </w:r>
    </w:p>
    <w:p w:rsidR="0034719B" w:rsidRPr="00804736" w:rsidRDefault="0034719B" w:rsidP="0034719B">
      <w:pPr>
        <w:jc w:val="both"/>
        <w:rPr>
          <w:rFonts w:ascii="Franklin Gothic Book" w:hAnsi="Franklin Gothic Book"/>
          <w:b/>
          <w:sz w:val="22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Приложение № 2</w:t>
      </w: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804736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804736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031"/>
      </w:tblGrid>
      <w:tr w:rsidR="009341A8" w:rsidRPr="009341A8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04736">
            <w:pPr>
              <w:numPr>
                <w:ilvl w:val="0"/>
                <w:numId w:val="30"/>
              </w:numPr>
              <w:ind w:left="34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</w:t>
            </w:r>
            <w:r w:rsidRPr="009341A8">
              <w:rPr>
                <w:rFonts w:ascii="Franklin Gothic Book" w:hAnsi="Franklin Gothic Book"/>
                <w:b/>
                <w:iCs/>
              </w:rPr>
              <w:t>о</w:t>
            </w:r>
            <w:r w:rsidRPr="009341A8">
              <w:rPr>
                <w:rFonts w:ascii="Franklin Gothic Book" w:hAnsi="Franklin Gothic Book"/>
                <w:b/>
                <w:iCs/>
              </w:rPr>
              <w:t>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</w:t>
            </w:r>
            <w:r w:rsidRPr="009341A8">
              <w:rPr>
                <w:rFonts w:ascii="Franklin Gothic Book" w:hAnsi="Franklin Gothic Book"/>
                <w:iCs/>
              </w:rPr>
              <w:t>к</w:t>
            </w:r>
            <w:r w:rsidRPr="009341A8">
              <w:rPr>
                <w:rFonts w:ascii="Franklin Gothic Book" w:hAnsi="Franklin Gothic Book"/>
                <w:iCs/>
              </w:rPr>
              <w:t>том совместного контроля (это включает мат</w:t>
            </w:r>
            <w:r w:rsidRPr="009341A8">
              <w:rPr>
                <w:rFonts w:ascii="Franklin Gothic Book" w:hAnsi="Franklin Gothic Book"/>
                <w:iCs/>
              </w:rPr>
              <w:t>е</w:t>
            </w:r>
            <w:r w:rsidRPr="009341A8">
              <w:rPr>
                <w:rFonts w:ascii="Franklin Gothic Book" w:hAnsi="Franklin Gothic Book"/>
                <w:iCs/>
              </w:rPr>
              <w:t>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ющий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9341A8">
              <w:rPr>
                <w:rFonts w:ascii="Franklin Gothic Book" w:hAnsi="Franklin Gothic Book"/>
                <w:iCs/>
              </w:rPr>
              <w:t>ю</w:t>
            </w:r>
            <w:r w:rsidRPr="009341A8">
              <w:rPr>
                <w:rFonts w:ascii="Franklin Gothic Book" w:hAnsi="Franklin Gothic Book"/>
                <w:iCs/>
              </w:rPr>
              <w:t>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04736">
            <w:pPr>
              <w:numPr>
                <w:ilvl w:val="0"/>
                <w:numId w:val="30"/>
              </w:numPr>
              <w:ind w:left="34" w:hanging="42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9341A8">
              <w:rPr>
                <w:rFonts w:ascii="Franklin Gothic Book" w:hAnsi="Franklin Gothic Book"/>
                <w:b/>
              </w:rPr>
              <w:t>у</w:t>
            </w:r>
            <w:r w:rsidRPr="009341A8">
              <w:rPr>
                <w:rFonts w:ascii="Franklin Gothic Book" w:hAnsi="Franklin Gothic Book"/>
                <w:b/>
              </w:rPr>
              <w:t>ководящего персонала ПАО «НМТП» или его м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теринской организации: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пруга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ководящего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правительственные учреждения и ведомства, которые не осуществляют контроль, совмес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вовать в процессе принятия решений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на, предоставляющая льготное право по д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говору о франшизе, дистрибьютор или ген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ральный агент, с которыми организация пр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 xml:space="preserve">водит сделки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both"/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</w:t>
      </w:r>
      <w:r w:rsidR="00804736">
        <w:rPr>
          <w:rFonts w:ascii="Franklin Gothic Book" w:hAnsi="Franklin Gothic Book"/>
          <w:i/>
        </w:rPr>
        <w:t>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Pr="0034719B" w:rsidRDefault="00ED7A45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4F0BE3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804736">
        <w:rPr>
          <w:rFonts w:ascii="Franklin Gothic Book" w:hAnsi="Franklin Gothic Book"/>
          <w:vertAlign w:val="superscript"/>
        </w:rPr>
        <w:t>календарных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 xml:space="preserve">ется достоверной и подтверждаем право организатора закупки запрашивать в уполномоченных </w:t>
      </w:r>
      <w:r w:rsidRPr="000D6DFE">
        <w:rPr>
          <w:rFonts w:ascii="Franklin Gothic Book" w:hAnsi="Franklin Gothic Book"/>
        </w:rPr>
        <w:lastRenderedPageBreak/>
        <w:t>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Pr="00ED7A45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1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992"/>
        <w:gridCol w:w="709"/>
        <w:gridCol w:w="1559"/>
        <w:gridCol w:w="1418"/>
        <w:gridCol w:w="1276"/>
      </w:tblGrid>
      <w:tr w:rsidR="00804736" w:rsidRPr="00804736" w:rsidTr="00DC77CF">
        <w:trPr>
          <w:cantSplit/>
          <w:trHeight w:val="1105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804736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804736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804736">
              <w:rPr>
                <w:rFonts w:ascii="Franklin Gothic Book" w:hAnsi="Franklin Gothic Book"/>
                <w:b/>
                <w:bCs/>
              </w:rPr>
              <w:t>и</w:t>
            </w:r>
            <w:r w:rsidRPr="00804736">
              <w:rPr>
                <w:rFonts w:ascii="Franklin Gothic Book" w:hAnsi="Franklin Gothic Book"/>
                <w:b/>
                <w:bCs/>
              </w:rPr>
              <w:t>з</w:t>
            </w:r>
            <w:r w:rsidRPr="00804736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804736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>Цена руб./ед. без</w:t>
            </w:r>
            <w:r w:rsidR="004F0BE3">
              <w:rPr>
                <w:rFonts w:ascii="Franklin Gothic Book" w:hAnsi="Franklin Gothic Book"/>
                <w:b/>
                <w:bCs/>
              </w:rPr>
              <w:t xml:space="preserve"> учета</w:t>
            </w:r>
            <w:r w:rsidRPr="00804736">
              <w:rPr>
                <w:rFonts w:ascii="Franklin Gothic Book" w:hAnsi="Franklin Gothic Book"/>
                <w:b/>
                <w:bCs/>
              </w:rPr>
              <w:t xml:space="preserve">  НДС, руб.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4736">
              <w:rPr>
                <w:rFonts w:ascii="Franklin Gothic Book" w:hAnsi="Franklin Gothic Book"/>
                <w:b/>
                <w:bCs/>
              </w:rPr>
              <w:t>Всего без</w:t>
            </w:r>
            <w:r w:rsidR="004F0BE3">
              <w:rPr>
                <w:rFonts w:ascii="Franklin Gothic Book" w:hAnsi="Franklin Gothic Book"/>
                <w:b/>
                <w:bCs/>
              </w:rPr>
              <w:t xml:space="preserve"> учета</w:t>
            </w:r>
            <w:r w:rsidRPr="00804736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</w:t>
            </w:r>
            <w:r>
              <w:rPr>
                <w:rFonts w:ascii="Franklin Gothic Book" w:hAnsi="Franklin Gothic Book"/>
                <w:b/>
                <w:bCs/>
              </w:rPr>
              <w:t>с</w:t>
            </w:r>
            <w:r>
              <w:rPr>
                <w:rFonts w:ascii="Franklin Gothic Book" w:hAnsi="Franklin Gothic Book"/>
                <w:b/>
                <w:bCs/>
              </w:rPr>
              <w:t>хождения товара</w:t>
            </w:r>
          </w:p>
        </w:tc>
      </w:tr>
      <w:tr w:rsidR="00804736" w:rsidRPr="00804736" w:rsidTr="00DC77CF">
        <w:trPr>
          <w:cantSplit/>
          <w:trHeight w:val="429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sz w:val="20"/>
                <w:szCs w:val="18"/>
              </w:rPr>
            </w:pPr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Окно ПВХ 1545*950мм,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ламинация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с двух сторон «Золотой дуб»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DC77CF">
        <w:trPr>
          <w:cantSplit/>
          <w:trHeight w:val="409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sz w:val="20"/>
                <w:szCs w:val="18"/>
              </w:rPr>
            </w:pPr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Окно ПВХ 1545*1340мм,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ламинация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с двух сторон  «Золотой дуб»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DC77CF">
        <w:trPr>
          <w:cantSplit/>
          <w:trHeight w:val="409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sz w:val="20"/>
                <w:szCs w:val="18"/>
              </w:rPr>
            </w:pPr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Окно ПВХ 1545*970мм, 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ламинация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с двух сторон   «Золотой дуб»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DC77CF">
        <w:trPr>
          <w:cantSplit/>
          <w:trHeight w:val="409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sz w:val="20"/>
                <w:szCs w:val="18"/>
              </w:rPr>
            </w:pPr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Окно ПВХ 1545*1340мм,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ламинация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с двух сторон   «Золотой дуб»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2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DC77CF">
        <w:trPr>
          <w:cantSplit/>
          <w:trHeight w:val="409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sz w:val="20"/>
                <w:szCs w:val="18"/>
              </w:rPr>
            </w:pPr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Дверь алюминиевая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штульповая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2465*1520мм,  </w:t>
            </w:r>
            <w:proofErr w:type="spellStart"/>
            <w:r w:rsidRPr="00804736">
              <w:rPr>
                <w:rFonts w:ascii="Franklin Gothic Book" w:hAnsi="Franklin Gothic Book"/>
                <w:sz w:val="20"/>
                <w:szCs w:val="18"/>
              </w:rPr>
              <w:t>ламинация</w:t>
            </w:r>
            <w:proofErr w:type="spellEnd"/>
            <w:r w:rsidRPr="00804736">
              <w:rPr>
                <w:rFonts w:ascii="Franklin Gothic Book" w:hAnsi="Franklin Gothic Book"/>
                <w:sz w:val="20"/>
                <w:szCs w:val="18"/>
              </w:rPr>
              <w:t xml:space="preserve"> с двух сторон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DC77CF">
        <w:trPr>
          <w:cantSplit/>
          <w:trHeight w:val="409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</w:rPr>
            </w:pPr>
            <w:r w:rsidRPr="00804736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36" w:rsidRPr="00804736" w:rsidRDefault="00804736" w:rsidP="00804736">
            <w:pPr>
              <w:rPr>
                <w:rFonts w:ascii="Franklin Gothic Book" w:hAnsi="Franklin Gothic Book"/>
                <w:bCs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bCs/>
                <w:sz w:val="22"/>
                <w:szCs w:val="20"/>
              </w:rPr>
              <w:t>Монтаж/демонтаж изделий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804736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2"/>
                <w:szCs w:val="20"/>
              </w:rPr>
            </w:pPr>
            <w:r w:rsidRPr="00804736">
              <w:rPr>
                <w:rFonts w:ascii="Franklin Gothic Book" w:hAnsi="Franklin Gothic Book"/>
                <w:bCs/>
                <w:sz w:val="22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4736" w:rsidRPr="00804736" w:rsidRDefault="00804736" w:rsidP="00804736">
            <w:pPr>
              <w:jc w:val="center"/>
              <w:rPr>
                <w:rFonts w:ascii="Franklin Gothic Book" w:hAnsi="Franklin Gothic Book"/>
                <w:bCs/>
                <w:sz w:val="28"/>
              </w:rPr>
            </w:pPr>
          </w:p>
        </w:tc>
      </w:tr>
      <w:tr w:rsidR="00804736" w:rsidRPr="00804736" w:rsidTr="00DC77CF">
        <w:trPr>
          <w:trHeight w:val="363"/>
        </w:trPr>
        <w:tc>
          <w:tcPr>
            <w:tcW w:w="8046" w:type="dxa"/>
            <w:gridSpan w:val="5"/>
            <w:noWrap/>
            <w:vAlign w:val="center"/>
          </w:tcPr>
          <w:p w:rsidR="00804736" w:rsidRPr="00804736" w:rsidRDefault="00804736" w:rsidP="00804736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804736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418" w:type="dxa"/>
            <w:noWrap/>
            <w:vAlign w:val="center"/>
          </w:tcPr>
          <w:p w:rsidR="00804736" w:rsidRPr="00804736" w:rsidRDefault="00804736" w:rsidP="0080473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04736" w:rsidRPr="00804736" w:rsidRDefault="00804736" w:rsidP="0080473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 w:val="28"/>
              </w:rPr>
            </w:pPr>
          </w:p>
        </w:tc>
      </w:tr>
    </w:tbl>
    <w:p w:rsidR="00804736" w:rsidRPr="00ED7A45" w:rsidRDefault="00804736" w:rsidP="00804736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14"/>
        <w:gridCol w:w="3402"/>
      </w:tblGrid>
      <w:tr w:rsidR="00ED7A45" w:rsidRPr="00ED7A45" w:rsidTr="00DC77CF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DC77CF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C77CF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C77CF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C77CF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и монтаж изделий из ПВХ и металлической двери</w:t>
      </w:r>
      <w:r w:rsidR="007820C5" w:rsidRPr="007820C5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</w:t>
      </w:r>
      <w:r w:rsidR="006A46BB" w:rsidRPr="000D6DFE">
        <w:rPr>
          <w:rFonts w:ascii="Franklin Gothic Book" w:hAnsi="Franklin Gothic Book"/>
        </w:rPr>
        <w:t>о</w:t>
      </w:r>
      <w:r w:rsidR="006A46BB" w:rsidRPr="000D6DFE">
        <w:rPr>
          <w:rFonts w:ascii="Franklin Gothic Book" w:hAnsi="Franklin Gothic Book"/>
        </w:rPr>
        <w:t>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lastRenderedPageBreak/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C77CF" w:rsidRDefault="00ED7A45" w:rsidP="00DC77CF">
      <w:pPr>
        <w:numPr>
          <w:ilvl w:val="1"/>
          <w:numId w:val="32"/>
        </w:numPr>
        <w:jc w:val="both"/>
        <w:rPr>
          <w:rFonts w:ascii="Franklin Gothic Book" w:hAnsi="Franklin Gothic Book"/>
          <w:b/>
          <w:i/>
        </w:rPr>
      </w:pPr>
      <w:r w:rsidRPr="00ED7A45">
        <w:rPr>
          <w:rFonts w:ascii="Franklin Gothic Book" w:hAnsi="Franklin Gothic Book"/>
          <w:b/>
          <w:i/>
        </w:rPr>
        <w:t xml:space="preserve">Сведения об опыте поставки аналогичных товаров за </w:t>
      </w:r>
      <w:r w:rsidR="0097396C">
        <w:rPr>
          <w:rFonts w:ascii="Franklin Gothic Book" w:hAnsi="Franklin Gothic Book"/>
          <w:b/>
          <w:i/>
        </w:rPr>
        <w:t xml:space="preserve">2012-2014гг., и период 2015 г. </w:t>
      </w:r>
    </w:p>
    <w:p w:rsidR="00ED7A45" w:rsidRPr="00ED7A45" w:rsidRDefault="00ED7A45" w:rsidP="00DC77CF">
      <w:pPr>
        <w:ind w:left="375"/>
        <w:jc w:val="both"/>
        <w:rPr>
          <w:rFonts w:ascii="Franklin Gothic Book" w:hAnsi="Franklin Gothic Book"/>
          <w:b/>
          <w:i/>
        </w:rPr>
      </w:pPr>
      <w:r w:rsidRPr="00ED7A45">
        <w:rPr>
          <w:rFonts w:ascii="Franklin Gothic Book" w:hAnsi="Franklin Gothic Book"/>
          <w:b/>
          <w:i/>
        </w:rPr>
        <w:t>(форма 6)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1"/>
        <w:gridCol w:w="2277"/>
        <w:gridCol w:w="1900"/>
        <w:gridCol w:w="1246"/>
        <w:gridCol w:w="1641"/>
      </w:tblGrid>
      <w:tr w:rsidR="00ED7A45" w:rsidRPr="0097396C" w:rsidTr="00DC77CF">
        <w:trPr>
          <w:trHeight w:val="2034"/>
        </w:trPr>
        <w:tc>
          <w:tcPr>
            <w:tcW w:w="709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№</w:t>
            </w:r>
          </w:p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proofErr w:type="gramStart"/>
            <w:r w:rsidRPr="0097396C">
              <w:rPr>
                <w:rFonts w:ascii="Franklin Gothic Book" w:hAnsi="Franklin Gothic Book"/>
              </w:rPr>
              <w:t>п</w:t>
            </w:r>
            <w:proofErr w:type="gramEnd"/>
            <w:r w:rsidRPr="0097396C">
              <w:rPr>
                <w:rFonts w:ascii="Franklin Gothic Book" w:hAnsi="Franklin Gothic Book"/>
              </w:rPr>
              <w:t>/п</w:t>
            </w:r>
          </w:p>
        </w:tc>
        <w:tc>
          <w:tcPr>
            <w:tcW w:w="229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Наименование п</w:t>
            </w:r>
            <w:r w:rsidRPr="0097396C">
              <w:rPr>
                <w:rFonts w:ascii="Franklin Gothic Book" w:hAnsi="Franklin Gothic Book"/>
              </w:rPr>
              <w:t>о</w:t>
            </w:r>
            <w:r w:rsidRPr="0097396C">
              <w:rPr>
                <w:rFonts w:ascii="Franklin Gothic Book" w:hAnsi="Franklin Gothic Book"/>
              </w:rPr>
              <w:t>ставок по тематике, соответствующих предмету закупки</w:t>
            </w:r>
          </w:p>
        </w:tc>
        <w:tc>
          <w:tcPr>
            <w:tcW w:w="2277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 xml:space="preserve">Заказчик </w:t>
            </w:r>
            <w:r w:rsidRPr="0097396C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97396C">
              <w:rPr>
                <w:rFonts w:ascii="Franklin Gothic Book" w:hAnsi="Franklin Gothic Book"/>
              </w:rPr>
              <w:t>н</w:t>
            </w:r>
            <w:r w:rsidRPr="0097396C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Период ос</w:t>
            </w:r>
            <w:r w:rsidRPr="0097396C">
              <w:rPr>
                <w:rFonts w:ascii="Franklin Gothic Book" w:hAnsi="Franklin Gothic Book"/>
              </w:rPr>
              <w:t>у</w:t>
            </w:r>
            <w:r w:rsidRPr="0097396C">
              <w:rPr>
                <w:rFonts w:ascii="Franklin Gothic Book" w:hAnsi="Franklin Gothic Book"/>
              </w:rPr>
              <w:t>ществления п</w:t>
            </w:r>
            <w:r w:rsidRPr="0097396C">
              <w:rPr>
                <w:rFonts w:ascii="Franklin Gothic Book" w:hAnsi="Franklin Gothic Book"/>
              </w:rPr>
              <w:t>о</w:t>
            </w:r>
            <w:r w:rsidRPr="0097396C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64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Сведения о рекламациях по перечи</w:t>
            </w:r>
            <w:r w:rsidRPr="0097396C">
              <w:rPr>
                <w:rFonts w:ascii="Franklin Gothic Book" w:hAnsi="Franklin Gothic Book"/>
              </w:rPr>
              <w:t>с</w:t>
            </w:r>
            <w:r w:rsidRPr="0097396C">
              <w:rPr>
                <w:rFonts w:ascii="Franklin Gothic Book" w:hAnsi="Franklin Gothic Book"/>
              </w:rPr>
              <w:t>ленным д</w:t>
            </w:r>
            <w:r w:rsidRPr="0097396C">
              <w:rPr>
                <w:rFonts w:ascii="Franklin Gothic Book" w:hAnsi="Franklin Gothic Book"/>
              </w:rPr>
              <w:t>о</w:t>
            </w:r>
            <w:r w:rsidRPr="0097396C">
              <w:rPr>
                <w:rFonts w:ascii="Franklin Gothic Book" w:hAnsi="Franklin Gothic Book"/>
              </w:rPr>
              <w:t>говорам</w:t>
            </w:r>
          </w:p>
        </w:tc>
      </w:tr>
      <w:tr w:rsidR="00ED7A45" w:rsidRPr="0097396C" w:rsidTr="00DC77CF">
        <w:tc>
          <w:tcPr>
            <w:tcW w:w="709" w:type="dxa"/>
          </w:tcPr>
          <w:p w:rsidR="00ED7A45" w:rsidRPr="0097396C" w:rsidRDefault="00ED7A45" w:rsidP="00ED7A4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64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</w:tr>
      <w:tr w:rsidR="00ED7A45" w:rsidRPr="0097396C" w:rsidTr="00DC77CF">
        <w:tc>
          <w:tcPr>
            <w:tcW w:w="709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64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</w:tr>
      <w:tr w:rsidR="00ED7A45" w:rsidRPr="0097396C" w:rsidTr="00DC77CF">
        <w:tc>
          <w:tcPr>
            <w:tcW w:w="709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64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</w:tr>
      <w:tr w:rsidR="00ED7A45" w:rsidRPr="0097396C" w:rsidTr="00DC77CF">
        <w:tc>
          <w:tcPr>
            <w:tcW w:w="7177" w:type="dxa"/>
            <w:gridSpan w:val="4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  <w:r w:rsidRPr="0097396C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  <w:tc>
          <w:tcPr>
            <w:tcW w:w="1641" w:type="dxa"/>
          </w:tcPr>
          <w:p w:rsidR="00ED7A45" w:rsidRPr="0097396C" w:rsidRDefault="00ED7A45" w:rsidP="00ED7A45">
            <w:pPr>
              <w:rPr>
                <w:rFonts w:ascii="Franklin Gothic Book" w:hAnsi="Franklin Gothic Book"/>
              </w:rPr>
            </w:pPr>
          </w:p>
        </w:tc>
      </w:tr>
    </w:tbl>
    <w:p w:rsidR="00ED7A45" w:rsidRPr="0097396C" w:rsidRDefault="00ED7A45" w:rsidP="00ED7A45">
      <w:pPr>
        <w:rPr>
          <w:rFonts w:ascii="Franklin Gothic Book" w:hAnsi="Franklin Gothic Book"/>
        </w:rPr>
      </w:pPr>
      <w:r w:rsidRPr="0097396C">
        <w:rPr>
          <w:rFonts w:ascii="Franklin Gothic Book" w:hAnsi="Franklin Gothic Book"/>
        </w:rPr>
        <w:t>___________________________________</w:t>
      </w:r>
    </w:p>
    <w:p w:rsidR="0097396C" w:rsidRDefault="00ED7A45" w:rsidP="00ED7A45">
      <w:pPr>
        <w:rPr>
          <w:rFonts w:ascii="Franklin Gothic Book" w:hAnsi="Franklin Gothic Book"/>
          <w:vertAlign w:val="superscript"/>
        </w:rPr>
      </w:pPr>
      <w:r w:rsidRPr="0097396C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97396C" w:rsidRDefault="00ED7A45" w:rsidP="00ED7A45">
      <w:pPr>
        <w:rPr>
          <w:rFonts w:ascii="Franklin Gothic Book" w:hAnsi="Franklin Gothic Book"/>
          <w:vertAlign w:val="superscript"/>
        </w:rPr>
      </w:pPr>
      <w:r w:rsidRPr="0097396C">
        <w:rPr>
          <w:rFonts w:ascii="Franklin Gothic Book" w:hAnsi="Franklin Gothic Book"/>
        </w:rPr>
        <w:t>__________________________________</w:t>
      </w:r>
    </w:p>
    <w:p w:rsidR="00ED7A45" w:rsidRPr="0097396C" w:rsidRDefault="00ED7A45" w:rsidP="00ED7A45">
      <w:pPr>
        <w:rPr>
          <w:rFonts w:ascii="Franklin Gothic Book" w:hAnsi="Franklin Gothic Book"/>
          <w:vertAlign w:val="superscript"/>
        </w:rPr>
      </w:pPr>
      <w:r w:rsidRPr="0097396C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97396C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7396C">
        <w:rPr>
          <w:rFonts w:ascii="Franklin Gothic Book" w:hAnsi="Franklin Gothic Book"/>
          <w:vertAlign w:val="superscript"/>
        </w:rPr>
        <w:t>, должность)</w:t>
      </w:r>
    </w:p>
    <w:p w:rsidR="0097396C" w:rsidRPr="00ED7A45" w:rsidRDefault="0097396C" w:rsidP="00ED7A45">
      <w:pPr>
        <w:rPr>
          <w:rFonts w:ascii="Franklin Gothic Book" w:hAnsi="Franklin Gothic Book"/>
          <w:b/>
          <w:i/>
          <w:vertAlign w:val="superscript"/>
        </w:rPr>
      </w:pPr>
    </w:p>
    <w:p w:rsidR="0097396C" w:rsidRPr="008A2510" w:rsidRDefault="0097396C" w:rsidP="0097396C">
      <w:pPr>
        <w:pStyle w:val="afff6"/>
        <w:numPr>
          <w:ilvl w:val="1"/>
          <w:numId w:val="34"/>
        </w:numPr>
        <w:rPr>
          <w:rFonts w:ascii="Franklin Gothic Book" w:hAnsi="Franklin Gothic Book"/>
          <w:b/>
          <w:i/>
        </w:rPr>
      </w:pPr>
      <w:r w:rsidRPr="008A2510">
        <w:rPr>
          <w:rFonts w:ascii="Franklin Gothic Book" w:hAnsi="Franklin Gothic Book"/>
          <w:b/>
          <w:i/>
        </w:rPr>
        <w:t xml:space="preserve">Сведения о </w:t>
      </w:r>
      <w:r w:rsidRPr="0043426C">
        <w:rPr>
          <w:rFonts w:ascii="Franklin Gothic Book" w:hAnsi="Franklin Gothic Book"/>
          <w:b/>
          <w:i/>
        </w:rPr>
        <w:t xml:space="preserve">наличии </w:t>
      </w:r>
      <w:r>
        <w:rPr>
          <w:rFonts w:ascii="Franklin Gothic Book" w:hAnsi="Franklin Gothic Book"/>
          <w:b/>
          <w:i/>
        </w:rPr>
        <w:t>аттестованного</w:t>
      </w:r>
      <w:r w:rsidRPr="0043426C">
        <w:rPr>
          <w:rFonts w:ascii="Franklin Gothic Book" w:hAnsi="Franklin Gothic Book"/>
          <w:b/>
          <w:i/>
        </w:rPr>
        <w:t xml:space="preserve"> персонала </w:t>
      </w:r>
      <w:r w:rsidRPr="008A2510">
        <w:rPr>
          <w:rFonts w:ascii="Franklin Gothic Book" w:hAnsi="Franklin Gothic Book"/>
          <w:b/>
          <w:i/>
        </w:rPr>
        <w:t>(форма 7)</w:t>
      </w:r>
    </w:p>
    <w:tbl>
      <w:tblPr>
        <w:tblW w:w="0" w:type="auto"/>
        <w:jc w:val="center"/>
        <w:tblInd w:w="-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52"/>
        <w:gridCol w:w="2026"/>
        <w:gridCol w:w="2342"/>
        <w:gridCol w:w="1772"/>
        <w:gridCol w:w="1548"/>
      </w:tblGrid>
      <w:tr w:rsidR="0097396C" w:rsidRPr="008A2510" w:rsidTr="00DC77CF">
        <w:trPr>
          <w:trHeight w:val="551"/>
          <w:jc w:val="center"/>
        </w:trPr>
        <w:tc>
          <w:tcPr>
            <w:tcW w:w="235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№</w:t>
            </w:r>
            <w:r w:rsidRPr="008A2510">
              <w:rPr>
                <w:rFonts w:ascii="Franklin Gothic Book" w:hAnsi="Franklin Gothic Book"/>
                <w:i/>
              </w:rPr>
              <w:br/>
            </w:r>
            <w:proofErr w:type="gramStart"/>
            <w:r w:rsidRPr="008A2510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8A2510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2026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Фамилия, имя, отчество спец</w:t>
            </w:r>
            <w:r w:rsidRPr="008A2510">
              <w:rPr>
                <w:rFonts w:ascii="Franklin Gothic Book" w:hAnsi="Franklin Gothic Book"/>
                <w:i/>
              </w:rPr>
              <w:t>и</w:t>
            </w:r>
            <w:r w:rsidRPr="008A2510">
              <w:rPr>
                <w:rFonts w:ascii="Franklin Gothic Book" w:hAnsi="Franklin Gothic Book"/>
                <w:i/>
              </w:rPr>
              <w:t>алиста</w:t>
            </w:r>
          </w:p>
        </w:tc>
        <w:tc>
          <w:tcPr>
            <w:tcW w:w="234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Образование (к</w:t>
            </w:r>
            <w:r w:rsidRPr="008A2510">
              <w:rPr>
                <w:rFonts w:ascii="Franklin Gothic Book" w:hAnsi="Franklin Gothic Book"/>
                <w:i/>
              </w:rPr>
              <w:t>а</w:t>
            </w:r>
            <w:r w:rsidRPr="008A2510">
              <w:rPr>
                <w:rFonts w:ascii="Franklin Gothic Book" w:hAnsi="Franklin Gothic Book"/>
                <w:i/>
              </w:rPr>
              <w:t>кое учебное зав</w:t>
            </w:r>
            <w:r w:rsidRPr="008A2510">
              <w:rPr>
                <w:rFonts w:ascii="Franklin Gothic Book" w:hAnsi="Franklin Gothic Book"/>
                <w:i/>
              </w:rPr>
              <w:t>е</w:t>
            </w:r>
            <w:r w:rsidRPr="008A2510">
              <w:rPr>
                <w:rFonts w:ascii="Franklin Gothic Book" w:hAnsi="Franklin Gothic Book"/>
                <w:i/>
              </w:rPr>
              <w:t>дение окончил, год окончания, пол</w:t>
            </w:r>
            <w:r w:rsidRPr="008A2510">
              <w:rPr>
                <w:rFonts w:ascii="Franklin Gothic Book" w:hAnsi="Franklin Gothic Book"/>
                <w:i/>
              </w:rPr>
              <w:t>у</w:t>
            </w:r>
            <w:r w:rsidRPr="008A2510">
              <w:rPr>
                <w:rFonts w:ascii="Franklin Gothic Book" w:hAnsi="Franklin Gothic Book"/>
                <w:i/>
              </w:rPr>
              <w:t>ченная специал</w:t>
            </w:r>
            <w:r w:rsidRPr="008A2510">
              <w:rPr>
                <w:rFonts w:ascii="Franklin Gothic Book" w:hAnsi="Franklin Gothic Book"/>
                <w:i/>
              </w:rPr>
              <w:t>ь</w:t>
            </w:r>
            <w:r w:rsidRPr="008A2510">
              <w:rPr>
                <w:rFonts w:ascii="Franklin Gothic Book" w:hAnsi="Franklin Gothic Book"/>
                <w:i/>
              </w:rPr>
              <w:t>ность)</w:t>
            </w:r>
          </w:p>
        </w:tc>
        <w:tc>
          <w:tcPr>
            <w:tcW w:w="177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1298" w:type="dxa"/>
          </w:tcPr>
          <w:p w:rsidR="0097396C" w:rsidRPr="008A2510" w:rsidRDefault="0097396C" w:rsidP="00DC77CF">
            <w:pPr>
              <w:jc w:val="both"/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Стаж работы в данной или анал</w:t>
            </w:r>
            <w:r w:rsidRPr="008A2510">
              <w:rPr>
                <w:rFonts w:ascii="Franklin Gothic Book" w:hAnsi="Franklin Gothic Book"/>
                <w:i/>
              </w:rPr>
              <w:t>о</w:t>
            </w:r>
            <w:r w:rsidRPr="008A2510">
              <w:rPr>
                <w:rFonts w:ascii="Franklin Gothic Book" w:hAnsi="Franklin Gothic Book"/>
                <w:i/>
              </w:rPr>
              <w:t>гичной должности, лет</w:t>
            </w:r>
          </w:p>
        </w:tc>
      </w:tr>
      <w:tr w:rsidR="0097396C" w:rsidRPr="008A2510" w:rsidTr="00DC77CF">
        <w:trPr>
          <w:cantSplit/>
          <w:jc w:val="center"/>
        </w:trPr>
        <w:tc>
          <w:tcPr>
            <w:tcW w:w="9790" w:type="dxa"/>
            <w:gridSpan w:val="5"/>
          </w:tcPr>
          <w:p w:rsidR="0097396C" w:rsidRPr="008A2510" w:rsidRDefault="0097396C" w:rsidP="00DC77CF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Квалифицированный персонал</w:t>
            </w:r>
            <w:r w:rsidR="00DC77CF">
              <w:rPr>
                <w:rFonts w:ascii="Franklin Gothic Book" w:hAnsi="Franklin Gothic Book"/>
                <w:i/>
              </w:rPr>
              <w:t xml:space="preserve"> для выполнения работ по монтажу</w:t>
            </w:r>
          </w:p>
        </w:tc>
      </w:tr>
      <w:tr w:rsidR="0097396C" w:rsidRPr="008A2510" w:rsidTr="00DC77CF">
        <w:trPr>
          <w:jc w:val="center"/>
        </w:trPr>
        <w:tc>
          <w:tcPr>
            <w:tcW w:w="2352" w:type="dxa"/>
          </w:tcPr>
          <w:p w:rsidR="0097396C" w:rsidRPr="008A2510" w:rsidRDefault="0097396C" w:rsidP="0097396C">
            <w:pPr>
              <w:numPr>
                <w:ilvl w:val="0"/>
                <w:numId w:val="33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98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</w:tr>
      <w:tr w:rsidR="0097396C" w:rsidRPr="008A2510" w:rsidTr="00DC77CF">
        <w:trPr>
          <w:jc w:val="center"/>
        </w:trPr>
        <w:tc>
          <w:tcPr>
            <w:tcW w:w="2352" w:type="dxa"/>
          </w:tcPr>
          <w:p w:rsidR="0097396C" w:rsidRPr="008A2510" w:rsidRDefault="0097396C" w:rsidP="0097396C">
            <w:pPr>
              <w:numPr>
                <w:ilvl w:val="0"/>
                <w:numId w:val="33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98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</w:tr>
      <w:tr w:rsidR="0097396C" w:rsidRPr="008A2510" w:rsidTr="00DC77CF">
        <w:trPr>
          <w:jc w:val="center"/>
        </w:trPr>
        <w:tc>
          <w:tcPr>
            <w:tcW w:w="235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  <w:r w:rsidRPr="008A2510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98" w:type="dxa"/>
          </w:tcPr>
          <w:p w:rsidR="0097396C" w:rsidRPr="008A2510" w:rsidRDefault="0097396C" w:rsidP="00804736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97396C" w:rsidRPr="008A2510" w:rsidRDefault="0097396C" w:rsidP="0097396C">
      <w:pPr>
        <w:rPr>
          <w:rFonts w:ascii="Franklin Gothic Book" w:hAnsi="Franklin Gothic Book"/>
          <w:i/>
        </w:rPr>
      </w:pPr>
      <w:r w:rsidRPr="008A2510">
        <w:rPr>
          <w:rFonts w:ascii="Franklin Gothic Book" w:hAnsi="Franklin Gothic Book"/>
          <w:i/>
        </w:rPr>
        <w:tab/>
        <w:t>___________________________________</w:t>
      </w:r>
    </w:p>
    <w:p w:rsidR="0097396C" w:rsidRPr="008A2510" w:rsidRDefault="0097396C" w:rsidP="0097396C">
      <w:pPr>
        <w:rPr>
          <w:rFonts w:ascii="Franklin Gothic Book" w:hAnsi="Franklin Gothic Book"/>
          <w:i/>
          <w:vertAlign w:val="superscript"/>
        </w:rPr>
      </w:pPr>
      <w:r w:rsidRPr="008A2510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97396C" w:rsidRPr="008A2510" w:rsidRDefault="0097396C" w:rsidP="0097396C">
      <w:pPr>
        <w:rPr>
          <w:rFonts w:ascii="Franklin Gothic Book" w:hAnsi="Franklin Gothic Book"/>
          <w:i/>
        </w:rPr>
      </w:pPr>
      <w:r w:rsidRPr="008A2510">
        <w:rPr>
          <w:rFonts w:ascii="Franklin Gothic Book" w:hAnsi="Franklin Gothic Book"/>
          <w:i/>
        </w:rPr>
        <w:tab/>
        <w:t>___________________________________</w:t>
      </w:r>
      <w:r>
        <w:rPr>
          <w:rFonts w:ascii="Franklin Gothic Book" w:hAnsi="Franklin Gothic Book"/>
          <w:i/>
        </w:rPr>
        <w:t xml:space="preserve"> </w:t>
      </w:r>
    </w:p>
    <w:p w:rsidR="0097396C" w:rsidRPr="008A2510" w:rsidRDefault="0097396C" w:rsidP="0097396C">
      <w:pPr>
        <w:rPr>
          <w:rFonts w:ascii="Franklin Gothic Book" w:hAnsi="Franklin Gothic Book"/>
          <w:i/>
          <w:vertAlign w:val="superscript"/>
        </w:rPr>
      </w:pPr>
      <w:r w:rsidRPr="008A2510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A2510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A2510">
        <w:rPr>
          <w:rFonts w:ascii="Franklin Gothic Book" w:hAnsi="Franklin Gothic Book"/>
          <w:i/>
          <w:vertAlign w:val="superscript"/>
        </w:rPr>
        <w:t>, должность)</w:t>
      </w: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4F0BE3">
              <w:rPr>
                <w:rFonts w:ascii="Franklin Gothic Book" w:hAnsi="Franklin Gothic Book"/>
              </w:rPr>
              <w:t>42</w:t>
            </w:r>
            <w:r w:rsidRPr="0031462F">
              <w:rPr>
                <w:rFonts w:ascii="Franklin Gothic Book" w:hAnsi="Franklin Gothic Book"/>
              </w:rPr>
              <w:t>-</w:t>
            </w:r>
            <w:r w:rsidR="004F0BE3">
              <w:rPr>
                <w:rFonts w:ascii="Franklin Gothic Book" w:hAnsi="Franklin Gothic Book"/>
              </w:rPr>
              <w:t>43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7820C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>Поставка и монтаж изделий из ПВХ и металлической двери</w:t>
            </w:r>
            <w:r w:rsidR="00DC77CF">
              <w:rPr>
                <w:rFonts w:ascii="Franklin Gothic Book" w:hAnsi="Franklin Gothic Book"/>
              </w:rPr>
              <w:t>.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36" w:rsidRDefault="00804736">
      <w:r>
        <w:separator/>
      </w:r>
    </w:p>
  </w:endnote>
  <w:endnote w:type="continuationSeparator" w:id="0">
    <w:p w:rsidR="00804736" w:rsidRDefault="0080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36" w:rsidRDefault="00804736">
    <w:pPr>
      <w:pStyle w:val="afa"/>
    </w:pPr>
  </w:p>
  <w:p w:rsidR="00804736" w:rsidRDefault="008047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36" w:rsidRDefault="00804736">
      <w:r>
        <w:separator/>
      </w:r>
    </w:p>
  </w:footnote>
  <w:footnote w:type="continuationSeparator" w:id="0">
    <w:p w:rsidR="00804736" w:rsidRDefault="0080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7"/>
  </w:num>
  <w:num w:numId="5">
    <w:abstractNumId w:val="24"/>
  </w:num>
  <w:num w:numId="6">
    <w:abstractNumId w:val="6"/>
  </w:num>
  <w:num w:numId="7">
    <w:abstractNumId w:val="20"/>
  </w:num>
  <w:num w:numId="8">
    <w:abstractNumId w:val="26"/>
  </w:num>
  <w:num w:numId="9">
    <w:abstractNumId w:val="23"/>
  </w:num>
  <w:num w:numId="10">
    <w:abstractNumId w:val="34"/>
  </w:num>
  <w:num w:numId="11">
    <w:abstractNumId w:val="10"/>
  </w:num>
  <w:num w:numId="12">
    <w:abstractNumId w:val="35"/>
  </w:num>
  <w:num w:numId="13">
    <w:abstractNumId w:val="27"/>
  </w:num>
  <w:num w:numId="14">
    <w:abstractNumId w:val="13"/>
  </w:num>
  <w:num w:numId="15">
    <w:abstractNumId w:val="14"/>
  </w:num>
  <w:num w:numId="16">
    <w:abstractNumId w:val="3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3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EBE8-85AE-4FAE-875D-3BB350D1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21</Pages>
  <Words>8884</Words>
  <Characters>50643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59409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63</cp:revision>
  <cp:lastPrinted>2015-10-12T09:18:00Z</cp:lastPrinted>
  <dcterms:created xsi:type="dcterms:W3CDTF">2015-01-23T06:52:00Z</dcterms:created>
  <dcterms:modified xsi:type="dcterms:W3CDTF">2015-10-12T09:18:00Z</dcterms:modified>
</cp:coreProperties>
</file>