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EE5FF2" w:rsidRPr="00EE5FF2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сменно-запасных частей </w:t>
      </w:r>
      <w:r w:rsidR="00705E07" w:rsidRPr="00705E07">
        <w:rPr>
          <w:rFonts w:ascii="Franklin Gothic Heavy" w:eastAsia="Tahoma" w:hAnsi="Franklin Gothic Heavy"/>
          <w:kern w:val="144"/>
          <w:sz w:val="44"/>
          <w:szCs w:val="52"/>
        </w:rPr>
        <w:t>для портальных кранов «Сокол»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27757" w:rsidRPr="00FB2992" w:rsidRDefault="00227757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Запросы на разъяснения положений документации о закупке следует напра</w:t>
      </w:r>
      <w:r w:rsidRPr="009C3DA9">
        <w:rPr>
          <w:rFonts w:ascii="Franklin Gothic Book" w:hAnsi="Franklin Gothic Book"/>
        </w:rPr>
        <w:t>в</w:t>
      </w:r>
      <w:r w:rsidRPr="009C3DA9">
        <w:rPr>
          <w:rFonts w:ascii="Franklin Gothic Book" w:hAnsi="Franklin Gothic Book"/>
        </w:rPr>
        <w:t xml:space="preserve">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</w:t>
      </w:r>
      <w:r w:rsidR="00D4241C">
        <w:rPr>
          <w:rFonts w:ascii="Franklin Gothic Book" w:hAnsi="Franklin Gothic Book"/>
        </w:rPr>
        <w:t>е</w:t>
      </w:r>
      <w:r w:rsidR="00D4241C">
        <w:rPr>
          <w:rFonts w:ascii="Franklin Gothic Book" w:hAnsi="Franklin Gothic Book"/>
        </w:rPr>
        <w:t>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низатором закупки, нарочно, факсимильной связью, почтовым письмом, в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</w:t>
      </w:r>
      <w:r w:rsidRPr="009C3DA9">
        <w:rPr>
          <w:rFonts w:ascii="Franklin Gothic Book" w:hAnsi="Franklin Gothic Book"/>
        </w:rPr>
        <w:t>в</w:t>
      </w:r>
      <w:r w:rsidRPr="009C3DA9">
        <w:rPr>
          <w:rFonts w:ascii="Franklin Gothic Book" w:hAnsi="Franklin Gothic Book"/>
        </w:rPr>
        <w:t>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</w:t>
      </w:r>
      <w:r w:rsidR="00513CA7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</w:t>
      </w:r>
      <w:r w:rsidR="00513CA7">
        <w:rPr>
          <w:rFonts w:ascii="Franklin Gothic Book" w:hAnsi="Franklin Gothic Book"/>
        </w:rPr>
        <w:t>о</w:t>
      </w:r>
      <w:r w:rsidR="00513CA7">
        <w:rPr>
          <w:rFonts w:ascii="Franklin Gothic Book" w:hAnsi="Franklin Gothic Book"/>
        </w:rPr>
        <w:t>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 и определен минимальный размер шага понижения, о чем участник будет уведомлен дополнительно в письменной форме (если прин</w:t>
      </w:r>
      <w:r w:rsidR="00513CA7" w:rsidRPr="009C3DA9">
        <w:rPr>
          <w:rFonts w:ascii="Franklin Gothic Book" w:hAnsi="Franklin Gothic Book"/>
        </w:rPr>
        <w:t>я</w:t>
      </w:r>
      <w:r w:rsidR="00513CA7" w:rsidRPr="009C3DA9">
        <w:rPr>
          <w:rFonts w:ascii="Franklin Gothic Book" w:hAnsi="Franklin Gothic Book"/>
        </w:rPr>
        <w:t>то решение организатора закупки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</w:t>
      </w:r>
      <w:r w:rsidR="00513CA7">
        <w:rPr>
          <w:rFonts w:ascii="Franklin Gothic Book" w:hAnsi="Franklin Gothic Book"/>
        </w:rPr>
        <w:t>а</w:t>
      </w:r>
      <w:r w:rsidR="00513CA7">
        <w:rPr>
          <w:rFonts w:ascii="Franklin Gothic Book" w:hAnsi="Franklin Gothic Book"/>
        </w:rPr>
        <w:t>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ней как с конфиденциальным документом,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касающуюся закупки, какой-либо третьей стороне без получения на это предварительного письменного согласия организат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 xml:space="preserve">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>ментов, либо наличия в таких документах неполных и недостоверных св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дений, либо несоответствия заявки на участие в закупке требованиям д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</w:t>
      </w:r>
      <w:r w:rsidR="00B04D63" w:rsidRPr="00A467B0">
        <w:rPr>
          <w:rFonts w:ascii="Franklin Gothic Book" w:hAnsi="Franklin Gothic Book"/>
          <w:color w:val="000000" w:themeColor="text1"/>
        </w:rPr>
        <w:t>ь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ствие решения арбитражного суда о признании участника закупки - юрид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</w:t>
      </w:r>
      <w:r w:rsidR="00B04D63" w:rsidRPr="00A467B0">
        <w:rPr>
          <w:rFonts w:ascii="Franklin Gothic Book" w:hAnsi="Franklin Gothic Book"/>
        </w:rPr>
        <w:t>в</w:t>
      </w:r>
      <w:r w:rsidR="00B04D63" w:rsidRPr="00A467B0">
        <w:rPr>
          <w:rFonts w:ascii="Franklin Gothic Book" w:hAnsi="Franklin Gothic Book"/>
        </w:rPr>
        <w:t xml:space="preserve">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</w:t>
      </w:r>
      <w:r w:rsidR="00B04D63" w:rsidRPr="00A467B0">
        <w:rPr>
          <w:rFonts w:ascii="Franklin Gothic Book" w:hAnsi="Franklin Gothic Book"/>
        </w:rPr>
        <w:t>д</w:t>
      </w:r>
      <w:r w:rsidR="00B04D63" w:rsidRPr="00A467B0">
        <w:rPr>
          <w:rFonts w:ascii="Franklin Gothic Book" w:hAnsi="Franklin Gothic Book"/>
        </w:rPr>
        <w:t>твержденного данными бухгалтерской отчетности, направленной в налог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сти по иным обязательным платежам в бюджеты бюджетной системы Ро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сийской Федерации (за исключением сумм, на которые предоставлены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срочка, рассрочка, инвестиционный налоговый кредит в соответствии с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конодательством Российской Федерации о налогах и сборах, которые р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структурированы в соответствии с законодательством Российской Федер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ции, по которым имеется вступившее в законную силу решение суда о 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рые признаны безнадежными к взысканию в соответствии с законодател</w:t>
      </w:r>
      <w:r w:rsidR="00B04D63" w:rsidRPr="00A467B0">
        <w:rPr>
          <w:rFonts w:ascii="Franklin Gothic Book" w:hAnsi="Franklin Gothic Book"/>
        </w:rPr>
        <w:t>ь</w:t>
      </w:r>
      <w:r w:rsidR="00B04D63" w:rsidRPr="00A467B0">
        <w:rPr>
          <w:rFonts w:ascii="Franklin Gothic Book" w:hAnsi="Franklin Gothic Book"/>
        </w:rPr>
        <w:t>ством Российской Федерации о налогах и сборах) за прошедший кале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дарный год, размер которых превышает двадцать пять процентов баланс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вой стоимости активов участника закупки, по данным бухгалтерской отче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</w:t>
      </w:r>
      <w:r w:rsidR="00B04D63" w:rsidRPr="00A467B0">
        <w:rPr>
          <w:rFonts w:ascii="Franklin Gothic Book" w:hAnsi="Franklin Gothic Book"/>
        </w:rPr>
        <w:lastRenderedPageBreak/>
        <w:t>осуществляемой закупки, и административного наказания в виде дискв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лей возбужденных уголовных дел по основаниям, связанным с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стоверных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</w:t>
      </w:r>
      <w:r w:rsidRPr="006B51BD">
        <w:rPr>
          <w:rFonts w:ascii="Franklin Gothic Book" w:hAnsi="Franklin Gothic Book"/>
          <w:b/>
        </w:rPr>
        <w:t>е</w:t>
      </w:r>
      <w:r w:rsidRPr="006B51BD">
        <w:rPr>
          <w:rFonts w:ascii="Franklin Gothic Book" w:hAnsi="Franklin Gothic Book"/>
          <w:b/>
        </w:rPr>
        <w:t>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</w:t>
      </w:r>
      <w:r w:rsidRPr="00D0010B">
        <w:rPr>
          <w:rFonts w:ascii="Franklin Gothic Book" w:hAnsi="Franklin Gothic Book"/>
        </w:rPr>
        <w:t>е</w:t>
      </w:r>
      <w:r w:rsidRPr="00D0010B">
        <w:rPr>
          <w:rFonts w:ascii="Franklin Gothic Book" w:hAnsi="Franklin Gothic Book"/>
        </w:rPr>
        <w:t>ний документации о закупке. Разъяснения положений документации ра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вия проведения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</w:t>
      </w:r>
      <w:r w:rsidRPr="006B51BD">
        <w:rPr>
          <w:rFonts w:ascii="Franklin Gothic Book" w:hAnsi="Franklin Gothic Book"/>
        </w:rPr>
        <w:t>у</w:t>
      </w:r>
      <w:r w:rsidRPr="006B51BD">
        <w:rPr>
          <w:rFonts w:ascii="Franklin Gothic Book" w:hAnsi="Franklin Gothic Book"/>
        </w:rPr>
        <w:t>менты должны быть прошиты, пронумерованы, скреплены печатью орган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 xml:space="preserve">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</w:t>
      </w:r>
      <w:r w:rsidRPr="006B51BD">
        <w:rPr>
          <w:rFonts w:ascii="Franklin Gothic Book" w:hAnsi="Franklin Gothic Book"/>
        </w:rPr>
        <w:t>у</w:t>
      </w:r>
      <w:r w:rsidRPr="006B51BD">
        <w:rPr>
          <w:rFonts w:ascii="Franklin Gothic Book" w:hAnsi="Franklin Gothic Book"/>
        </w:rPr>
        <w:t>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>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lastRenderedPageBreak/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E5FF2">
        <w:rPr>
          <w:rFonts w:ascii="Franklin Gothic Book" w:hAnsi="Franklin Gothic Book"/>
        </w:rPr>
        <w:t>06</w:t>
      </w:r>
      <w:r w:rsidR="00FB2992" w:rsidRPr="00FB2992">
        <w:rPr>
          <w:rFonts w:ascii="Franklin Gothic Book" w:hAnsi="Franklin Gothic Book"/>
        </w:rPr>
        <w:t xml:space="preserve"> </w:t>
      </w:r>
      <w:r w:rsidR="00EE5FF2">
        <w:rPr>
          <w:rFonts w:ascii="Franklin Gothic Book" w:hAnsi="Franklin Gothic Book"/>
        </w:rPr>
        <w:t>июл</w:t>
      </w:r>
      <w:r w:rsidR="00787E47">
        <w:rPr>
          <w:rFonts w:ascii="Franklin Gothic Book" w:hAnsi="Franklin Gothic Book"/>
        </w:rPr>
        <w:t>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</w:t>
      </w:r>
      <w:r w:rsidRPr="009812DE">
        <w:rPr>
          <w:rFonts w:ascii="Franklin Gothic Book" w:hAnsi="Franklin Gothic Book"/>
        </w:rPr>
        <w:t>р</w:t>
      </w:r>
      <w:r w:rsidRPr="009812DE">
        <w:rPr>
          <w:rFonts w:ascii="Franklin Gothic Book" w:hAnsi="Franklin Gothic Book"/>
        </w:rPr>
        <w:t>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ставленные после вскрытия конвертов с заявками на участие в закупке, если эти изменения и дополнения не инициировались организатором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</w:t>
      </w:r>
      <w:r w:rsidR="0021788C" w:rsidRPr="0021788C">
        <w:rPr>
          <w:rFonts w:ascii="Franklin Gothic Book" w:hAnsi="Franklin Gothic Book"/>
        </w:rPr>
        <w:t>л</w:t>
      </w:r>
      <w:r w:rsidR="0021788C" w:rsidRPr="0021788C">
        <w:rPr>
          <w:rFonts w:ascii="Franklin Gothic Book" w:hAnsi="Franklin Gothic Book"/>
        </w:rPr>
        <w:t>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Конкурсная комиссия вправе не допустить к участию в закупке лицо,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</w:t>
      </w:r>
      <w:r w:rsidRPr="00AB43BF">
        <w:rPr>
          <w:rFonts w:ascii="Franklin Gothic Book" w:hAnsi="Franklin Gothic Book"/>
        </w:rPr>
        <w:t>д</w:t>
      </w:r>
      <w:r w:rsidRPr="00AB43BF">
        <w:rPr>
          <w:rFonts w:ascii="Franklin Gothic Book" w:hAnsi="Franklin Gothic Book"/>
        </w:rPr>
        <w:t>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</w:t>
      </w:r>
      <w:r w:rsidRPr="00AB43BF">
        <w:rPr>
          <w:rFonts w:ascii="Franklin Gothic Book" w:hAnsi="Franklin Gothic Book"/>
        </w:rPr>
        <w:t>н</w:t>
      </w:r>
      <w:r w:rsidRPr="00AB43BF">
        <w:rPr>
          <w:rFonts w:ascii="Franklin Gothic Book" w:hAnsi="Franklin Gothic Book"/>
        </w:rPr>
        <w:t>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</w:t>
      </w:r>
      <w:r w:rsidRPr="00AB43BF">
        <w:rPr>
          <w:rFonts w:ascii="Franklin Gothic Book" w:hAnsi="Franklin Gothic Book"/>
        </w:rPr>
        <w:t>н</w:t>
      </w:r>
      <w:r w:rsidRPr="00AB43BF">
        <w:rPr>
          <w:rFonts w:ascii="Franklin Gothic Book" w:hAnsi="Franklin Gothic Book"/>
        </w:rPr>
        <w:t>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ОАО «НМТП» либо предприятиями гру</w:t>
      </w:r>
      <w:r w:rsidRPr="00AB43BF">
        <w:rPr>
          <w:rFonts w:ascii="Franklin Gothic Book" w:hAnsi="Franklin Gothic Book"/>
        </w:rPr>
        <w:t>п</w:t>
      </w:r>
      <w:r w:rsidRPr="00AB43BF">
        <w:rPr>
          <w:rFonts w:ascii="Franklin Gothic Book" w:hAnsi="Franklin Gothic Book"/>
        </w:rPr>
        <w:t xml:space="preserve">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ОАО «НМТП» либо предприятиями группы ОАО «НМТП», в том числе п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 xml:space="preserve">ред размещением извещения о закупке) в связи с неисполнением / ненадлежащим исполнением обязательств в одностороннем порядке по </w:t>
      </w:r>
      <w:r w:rsidRPr="00AB43BF">
        <w:rPr>
          <w:rFonts w:ascii="Franklin Gothic Book" w:hAnsi="Franklin Gothic Book"/>
        </w:rPr>
        <w:lastRenderedPageBreak/>
        <w:t>инициативе ОАО «НМТП» либо предприятий группы ОАО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</w:t>
      </w:r>
      <w:r w:rsidRPr="00AB43BF">
        <w:rPr>
          <w:rFonts w:ascii="Franklin Gothic Book" w:hAnsi="Franklin Gothic Book"/>
        </w:rPr>
        <w:t>у</w:t>
      </w:r>
      <w:r w:rsidRPr="00AB43BF">
        <w:rPr>
          <w:rFonts w:ascii="Franklin Gothic Book" w:hAnsi="Franklin Gothic Book"/>
        </w:rPr>
        <w:t>смотренных законодательством Российской Федерации, об участнике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купки либо о любом из нескольких юридических лиц, физических лиц, инд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купке заявления с указанием расчетного счета, на который следует осущ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го участия в закупке на любом этапе проведения закупки вплоть до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</w:t>
      </w:r>
      <w:r w:rsidRPr="00AB43BF">
        <w:rPr>
          <w:rFonts w:ascii="Franklin Gothic Book" w:hAnsi="Franklin Gothic Book"/>
        </w:rPr>
        <w:t>у</w:t>
      </w:r>
      <w:r w:rsidRPr="00AB43BF">
        <w:rPr>
          <w:rFonts w:ascii="Franklin Gothic Book" w:hAnsi="Franklin Gothic Book"/>
        </w:rPr>
        <w:t>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</w:t>
      </w:r>
      <w:r w:rsidRPr="00AB43BF">
        <w:rPr>
          <w:rFonts w:ascii="Franklin Gothic Book" w:hAnsi="Franklin Gothic Book"/>
        </w:rPr>
        <w:t>ы</w:t>
      </w:r>
      <w:r w:rsidRPr="00AB43BF">
        <w:rPr>
          <w:rFonts w:ascii="Franklin Gothic Book" w:hAnsi="Franklin Gothic Book"/>
        </w:rPr>
        <w:t>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ОАО «НМТП» либо предприятиями гру</w:t>
      </w:r>
      <w:r w:rsidRPr="00AB43BF">
        <w:rPr>
          <w:rFonts w:ascii="Franklin Gothic Book" w:hAnsi="Franklin Gothic Book"/>
        </w:rPr>
        <w:t>п</w:t>
      </w:r>
      <w:r w:rsidRPr="00AB43BF">
        <w:rPr>
          <w:rFonts w:ascii="Franklin Gothic Book" w:hAnsi="Franklin Gothic Book"/>
        </w:rPr>
        <w:t xml:space="preserve">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ОАО «НМТП» либо предприятиями группы ОАО «НМТП», в том числе п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</w:t>
      </w:r>
      <w:r w:rsidRPr="00AB43BF">
        <w:rPr>
          <w:rFonts w:ascii="Franklin Gothic Book" w:hAnsi="Franklin Gothic Book"/>
        </w:rPr>
        <w:t>с</w:t>
      </w:r>
      <w:r w:rsidRPr="00AB43BF">
        <w:rPr>
          <w:rFonts w:ascii="Franklin Gothic Book" w:hAnsi="Franklin Gothic Book"/>
        </w:rPr>
        <w:t>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у участника закупки договоров, расторгнутых (в течение 2х лет перед размещением извещения о закупке) в связи с неисполнением / н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надлежащим исполнением обязательств в одностороннем порядке по ин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циативе ОАО «НМТП» либо предприятий группы ОАО «НМТП», а также в с</w:t>
      </w:r>
      <w:r w:rsidRPr="00AB43BF">
        <w:rPr>
          <w:rFonts w:ascii="Franklin Gothic Book" w:hAnsi="Franklin Gothic Book"/>
        </w:rPr>
        <w:t>у</w:t>
      </w:r>
      <w:r w:rsidRPr="00AB43BF">
        <w:rPr>
          <w:rFonts w:ascii="Franklin Gothic Book" w:hAnsi="Franklin Gothic Book"/>
        </w:rPr>
        <w:t>дебном порядке.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виях, предпочтительным является предложение участника закупки, явля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щимся производителем (официальным представителем, дилером) проду</w:t>
      </w:r>
      <w:r w:rsidRPr="00A467B0">
        <w:rPr>
          <w:rFonts w:ascii="Franklin Gothic Book" w:hAnsi="Franklin Gothic Book"/>
        </w:rPr>
        <w:t>к</w:t>
      </w:r>
      <w:r w:rsidRPr="00A467B0">
        <w:rPr>
          <w:rFonts w:ascii="Franklin Gothic Book" w:hAnsi="Franklin Gothic Book"/>
        </w:rPr>
        <w:t>ции по предмету закупки, включенной в состав лота. Участник закупки, 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ляющийся официальным представителем или дилером производителя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дукции по данному лоту, обязан предоставить соответствующие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 (или другие документы, гарантирующие возможность размещения заказа, оказания услуг).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виях, предпочтительным является предложение участника закупки, в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lastRenderedPageBreak/>
        <w:t>ке которого содержится предложение о поставке товаров российского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исхождения. Ответственность за достоверность сведений о стране прои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>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имущества отдельным участникам.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EE5FF2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</w:t>
      </w:r>
      <w:r w:rsidRPr="002240A5">
        <w:t>в</w:t>
      </w:r>
      <w:r w:rsidRPr="002240A5">
        <w:t>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</w:t>
      </w:r>
      <w:r w:rsidRPr="002240A5">
        <w:t>в</w:t>
      </w:r>
      <w:r w:rsidRPr="002240A5">
        <w:t>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ставления участником возможности предложить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</w:t>
      </w:r>
      <w:r w:rsidR="00773030" w:rsidRPr="00773030">
        <w:rPr>
          <w:rFonts w:ascii="Franklin Gothic Book" w:hAnsi="Franklin Gothic Book"/>
        </w:rPr>
        <w:t>т</w:t>
      </w:r>
      <w:r w:rsidR="00773030" w:rsidRPr="00773030">
        <w:rPr>
          <w:rFonts w:ascii="Franklin Gothic Book" w:hAnsi="Franklin Gothic Book"/>
        </w:rPr>
        <w:t xml:space="preserve">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</w:t>
      </w:r>
      <w:r w:rsidR="00773030" w:rsidRPr="00773030">
        <w:rPr>
          <w:rFonts w:ascii="Franklin Gothic Book" w:hAnsi="Franklin Gothic Book"/>
        </w:rPr>
        <w:t>р</w:t>
      </w:r>
      <w:r w:rsidR="00773030" w:rsidRPr="00773030">
        <w:rPr>
          <w:rFonts w:ascii="Franklin Gothic Book" w:hAnsi="Franklin Gothic Book"/>
        </w:rPr>
        <w:t>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 xml:space="preserve">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</w:t>
      </w:r>
      <w:r w:rsidRPr="00877204">
        <w:rPr>
          <w:rFonts w:ascii="Franklin Gothic Book" w:hAnsi="Franklin Gothic Book"/>
        </w:rPr>
        <w:t>ж</w:t>
      </w:r>
      <w:r w:rsidRPr="00877204">
        <w:rPr>
          <w:rFonts w:ascii="Franklin Gothic Book" w:hAnsi="Franklin Gothic Book"/>
        </w:rPr>
        <w:lastRenderedPageBreak/>
        <w:t>дении победителя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</w:t>
      </w:r>
      <w:r w:rsidRPr="00877204">
        <w:rPr>
          <w:rFonts w:ascii="Franklin Gothic Book" w:hAnsi="Franklin Gothic Book"/>
        </w:rPr>
        <w:t>т</w:t>
      </w:r>
      <w:r w:rsidRPr="00877204">
        <w:rPr>
          <w:rFonts w:ascii="Franklin Gothic Book" w:hAnsi="Franklin Gothic Book"/>
        </w:rPr>
        <w:t>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та пропорционально понижения стоимости всего лота в бумажном и эле</w:t>
      </w:r>
      <w:r w:rsidRPr="00877204">
        <w:rPr>
          <w:rFonts w:ascii="Franklin Gothic Book" w:hAnsi="Franklin Gothic Book"/>
        </w:rPr>
        <w:t>к</w:t>
      </w:r>
      <w:r w:rsidRPr="00877204">
        <w:rPr>
          <w:rFonts w:ascii="Franklin Gothic Book" w:hAnsi="Franklin Gothic Book"/>
        </w:rPr>
        <w:t>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 xml:space="preserve">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>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>ниям документации о закупке положений.</w:t>
      </w:r>
    </w:p>
    <w:p w:rsidR="00787E47" w:rsidRPr="00787E47" w:rsidRDefault="00787E4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</w:t>
      </w:r>
      <w:r w:rsidRPr="0086593D">
        <w:rPr>
          <w:rFonts w:ascii="Franklin Gothic Book" w:hAnsi="Franklin Gothic Book"/>
        </w:rPr>
        <w:t>а</w:t>
      </w:r>
      <w:r w:rsidRPr="0086593D">
        <w:rPr>
          <w:rFonts w:ascii="Franklin Gothic Book" w:hAnsi="Franklin Gothic Book"/>
        </w:rPr>
        <w:t>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 xml:space="preserve">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>аверенная участником закупки копия уведомления о возможности пр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менения  упрощенной системы налогообложения (для участников, прим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 xml:space="preserve">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>аверенные участником закупки копии учредительных документов учас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 о назн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чении или об избрании,  приказ о назначении физического лица на дол</w:t>
      </w:r>
      <w:r w:rsidR="000261CF" w:rsidRPr="00F63C84">
        <w:rPr>
          <w:rFonts w:ascii="Franklin Gothic Book" w:hAnsi="Franklin Gothic Book"/>
        </w:rPr>
        <w:t>ж</w:t>
      </w:r>
      <w:r w:rsidR="000261CF" w:rsidRPr="00F63C84">
        <w:rPr>
          <w:rFonts w:ascii="Franklin Gothic Book" w:hAnsi="Franklin Gothic Book"/>
        </w:rPr>
        <w:t>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нию  доверенность на осуществление действий от имени участника  заку</w:t>
      </w:r>
      <w:r w:rsidR="000261CF" w:rsidRPr="00F63C84">
        <w:rPr>
          <w:rFonts w:ascii="Franklin Gothic Book" w:hAnsi="Franklin Gothic Book"/>
        </w:rPr>
        <w:t>п</w:t>
      </w:r>
      <w:r w:rsidR="000261CF" w:rsidRPr="00F63C84">
        <w:rPr>
          <w:rFonts w:ascii="Franklin Gothic Book" w:hAnsi="Franklin Gothic Book"/>
        </w:rPr>
        <w:t>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 xml:space="preserve">лем лицом. В случае если указанная доверенность подписана лицом, уполномоченным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шение уполномоченного органа управления Участника о передаче 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веренный перевод на русский язык документов о государственной рег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индивидуального предпринимателя в соответствии с зак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lastRenderedPageBreak/>
        <w:t>нодательством соответствующего государства (для иностранного лица), п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>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закупки поставка товаров, выполнение работ, ок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</w:t>
      </w:r>
      <w:r w:rsidR="000261CF" w:rsidRPr="0086593D">
        <w:rPr>
          <w:rFonts w:ascii="Franklin Gothic Book" w:hAnsi="Franklin Gothic Book"/>
          <w:b/>
          <w:u w:val="single"/>
        </w:rPr>
        <w:t>ы</w:t>
      </w:r>
      <w:r w:rsidR="000261CF" w:rsidRPr="0086593D">
        <w:rPr>
          <w:rFonts w:ascii="Franklin Gothic Book" w:hAnsi="Franklin Gothic Book"/>
          <w:b/>
          <w:u w:val="single"/>
        </w:rPr>
        <w:t>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</w:t>
      </w:r>
      <w:r w:rsidR="000261CF" w:rsidRPr="0086593D">
        <w:rPr>
          <w:rFonts w:ascii="Franklin Gothic Book" w:hAnsi="Franklin Gothic Book"/>
          <w:b/>
          <w:u w:val="single"/>
        </w:rPr>
        <w:t>в</w:t>
      </w:r>
      <w:r w:rsidR="000261CF" w:rsidRPr="0086593D">
        <w:rPr>
          <w:rFonts w:ascii="Franklin Gothic Book" w:hAnsi="Franklin Gothic Book"/>
          <w:b/>
          <w:u w:val="single"/>
        </w:rPr>
        <w:t>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E27A6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</w:t>
      </w:r>
      <w:r w:rsidRPr="0059329B">
        <w:rPr>
          <w:rFonts w:ascii="Franklin Gothic Book" w:hAnsi="Franklin Gothic Book"/>
        </w:rPr>
        <w:t>т</w:t>
      </w:r>
      <w:r w:rsidRPr="0059329B">
        <w:rPr>
          <w:rFonts w:ascii="Franklin Gothic Book" w:hAnsi="Franklin Gothic Book"/>
        </w:rPr>
        <w:t>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№6);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59329B">
        <w:rPr>
          <w:rFonts w:ascii="Franklin Gothic Book" w:hAnsi="Franklin Gothic Book"/>
        </w:rPr>
        <w:t>и</w:t>
      </w:r>
      <w:r w:rsidRPr="0059329B">
        <w:rPr>
          <w:rFonts w:ascii="Franklin Gothic Book" w:hAnsi="Franklin Gothic Book"/>
        </w:rPr>
        <w:t>дическом лице/индивидуальном предпринимателе, заверенная участн</w:t>
      </w:r>
      <w:r w:rsidRPr="0059329B">
        <w:rPr>
          <w:rFonts w:ascii="Franklin Gothic Book" w:hAnsi="Franklin Gothic Book"/>
        </w:rPr>
        <w:t>и</w:t>
      </w:r>
      <w:r w:rsidRPr="0059329B">
        <w:rPr>
          <w:rFonts w:ascii="Franklin Gothic Book" w:hAnsi="Franklin Gothic Book"/>
        </w:rPr>
        <w:t>ком закупки и  полученная не ранее чем за тридцать календарных дней до даты  размещения на официальном сайте извещения о проведении заку</w:t>
      </w:r>
      <w:r w:rsidRPr="0059329B">
        <w:rPr>
          <w:rFonts w:ascii="Franklin Gothic Book" w:hAnsi="Franklin Gothic Book"/>
        </w:rPr>
        <w:t>п</w:t>
      </w:r>
      <w:r w:rsidRPr="0059329B">
        <w:rPr>
          <w:rFonts w:ascii="Franklin Gothic Book" w:hAnsi="Franklin Gothic Book"/>
        </w:rPr>
        <w:t>ки;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2C5F0F" w:rsidRPr="000A0E87" w:rsidRDefault="00FD2947" w:rsidP="000A0E87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705E07" w:rsidRPr="00705E07" w:rsidRDefault="00705E07" w:rsidP="00705E07">
      <w:pPr>
        <w:spacing w:line="276" w:lineRule="auto"/>
        <w:jc w:val="center"/>
        <w:rPr>
          <w:rFonts w:ascii="Franklin Gothic Book" w:hAnsi="Franklin Gothic Book"/>
          <w:b/>
        </w:rPr>
      </w:pPr>
      <w:r w:rsidRPr="00705E07">
        <w:rPr>
          <w:rFonts w:ascii="Franklin Gothic Book" w:hAnsi="Franklin Gothic Book"/>
          <w:b/>
        </w:rPr>
        <w:t>ТЕХНИЧЕСКОЕ ЗАДАНИЕ</w:t>
      </w:r>
    </w:p>
    <w:p w:rsidR="00705E07" w:rsidRPr="00705E07" w:rsidRDefault="00705E07" w:rsidP="00705E0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sz w:val="28"/>
        </w:rPr>
      </w:pPr>
      <w:r w:rsidRPr="00705E07">
        <w:rPr>
          <w:rFonts w:ascii="Franklin Gothic Book" w:hAnsi="Franklin Gothic Book"/>
          <w:b/>
          <w:lang w:val="tr-TR"/>
        </w:rPr>
        <w:t xml:space="preserve">на </w:t>
      </w:r>
      <w:r w:rsidRPr="00705E07">
        <w:rPr>
          <w:rFonts w:ascii="Franklin Gothic Book" w:hAnsi="Franklin Gothic Book"/>
          <w:b/>
        </w:rPr>
        <w:t xml:space="preserve"> изготовление и поставку сменно – запасных частей для портальных кранов «Сокол</w:t>
      </w:r>
      <w:r w:rsidRPr="00705E07">
        <w:rPr>
          <w:rFonts w:ascii="Franklin Gothic Book" w:hAnsi="Franklin Gothic Book"/>
          <w:b/>
          <w:sz w:val="28"/>
        </w:rPr>
        <w:t>»</w:t>
      </w:r>
    </w:p>
    <w:p w:rsidR="00705E07" w:rsidRPr="00705E07" w:rsidRDefault="00705E07" w:rsidP="00705E0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sz w:val="28"/>
        </w:rPr>
      </w:pPr>
    </w:p>
    <w:p w:rsidR="00705E07" w:rsidRPr="00705E07" w:rsidRDefault="00705E07" w:rsidP="00705E07">
      <w:pPr>
        <w:pStyle w:val="af2"/>
        <w:jc w:val="center"/>
        <w:rPr>
          <w:rFonts w:ascii="Franklin Gothic Book" w:hAnsi="Franklin Gothic Book"/>
          <w:b/>
          <w:sz w:val="28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793"/>
        <w:gridCol w:w="1984"/>
        <w:gridCol w:w="851"/>
        <w:gridCol w:w="886"/>
      </w:tblGrid>
      <w:tr w:rsidR="00705E07" w:rsidRPr="00705E07" w:rsidTr="00705E07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pStyle w:val="af2"/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705E07">
              <w:rPr>
                <w:rFonts w:ascii="Franklin Gothic Book" w:hAnsi="Franklin Gothic Book"/>
                <w:sz w:val="22"/>
                <w:szCs w:val="20"/>
              </w:rPr>
              <w:t>Изготовление и поставка сменно – запасных частей для портальных кранов «Сокол»</w:t>
            </w:r>
          </w:p>
        </w:tc>
      </w:tr>
      <w:tr w:rsidR="00705E07" w:rsidRPr="00705E07" w:rsidTr="00705E07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 xml:space="preserve">Заказчик поставки </w:t>
            </w:r>
            <w:proofErr w:type="gramStart"/>
            <w:r w:rsidRPr="00705E07">
              <w:rPr>
                <w:rFonts w:ascii="Franklin Gothic Book" w:hAnsi="Franklin Gothic Book"/>
                <w:sz w:val="22"/>
                <w:lang w:val="en-US"/>
              </w:rPr>
              <w:t>C</w:t>
            </w:r>
            <w:proofErr w:type="gramEnd"/>
            <w:r w:rsidRPr="00705E07">
              <w:rPr>
                <w:rFonts w:ascii="Franklin Gothic Book" w:hAnsi="Franklin Gothic Book"/>
                <w:sz w:val="22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Открытое акционерное общество « Новороссийский морской  торг</w:t>
            </w:r>
            <w:r w:rsidRPr="00705E07">
              <w:rPr>
                <w:rFonts w:ascii="Franklin Gothic Book" w:hAnsi="Franklin Gothic Book"/>
                <w:sz w:val="22"/>
              </w:rPr>
              <w:t>о</w:t>
            </w:r>
            <w:r w:rsidRPr="00705E07">
              <w:rPr>
                <w:rFonts w:ascii="Franklin Gothic Book" w:hAnsi="Franklin Gothic Book"/>
                <w:sz w:val="22"/>
              </w:rPr>
              <w:t xml:space="preserve">вый порт» (ОАО «НМТП»), ул. </w:t>
            </w:r>
            <w:proofErr w:type="gramStart"/>
            <w:r w:rsidRPr="00705E07">
              <w:rPr>
                <w:rFonts w:ascii="Franklin Gothic Book" w:hAnsi="Franklin Gothic Book"/>
                <w:sz w:val="22"/>
              </w:rPr>
              <w:t>Портовая</w:t>
            </w:r>
            <w:proofErr w:type="gramEnd"/>
            <w:r w:rsidRPr="00705E07">
              <w:rPr>
                <w:rFonts w:ascii="Franklin Gothic Book" w:hAnsi="Franklin Gothic Book"/>
                <w:sz w:val="22"/>
              </w:rPr>
              <w:t>, 14, г. Новороссийск, 353901</w:t>
            </w:r>
          </w:p>
        </w:tc>
      </w:tr>
      <w:tr w:rsidR="00705E07" w:rsidRPr="00705E07" w:rsidTr="00705E07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</w:p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705E07">
              <w:rPr>
                <w:rFonts w:ascii="Franklin Gothic Book" w:hAnsi="Franklin Gothic Book"/>
                <w:sz w:val="22"/>
                <w:szCs w:val="20"/>
              </w:rPr>
              <w:t>Основание для приобр</w:t>
            </w:r>
            <w:r w:rsidRPr="00705E07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705E07">
              <w:rPr>
                <w:rFonts w:ascii="Franklin Gothic Book" w:hAnsi="Franklin Gothic Book"/>
                <w:sz w:val="22"/>
                <w:szCs w:val="20"/>
              </w:rPr>
              <w:t>тения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pStyle w:val="af2"/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705E07">
              <w:rPr>
                <w:rFonts w:ascii="Franklin Gothic Book" w:hAnsi="Franklin Gothic Book"/>
                <w:sz w:val="22"/>
                <w:szCs w:val="20"/>
              </w:rPr>
              <w:t>Ремонт оборудования использующегося при производстве грузовых работ, а именно на портальном кране «Сокол», зав. № 0639, год в</w:t>
            </w:r>
            <w:r w:rsidRPr="00705E07">
              <w:rPr>
                <w:rFonts w:ascii="Franklin Gothic Book" w:hAnsi="Franklin Gothic Book"/>
                <w:sz w:val="22"/>
                <w:szCs w:val="20"/>
              </w:rPr>
              <w:t>ы</w:t>
            </w:r>
            <w:r w:rsidRPr="00705E07">
              <w:rPr>
                <w:rFonts w:ascii="Franklin Gothic Book" w:hAnsi="Franklin Gothic Book"/>
                <w:sz w:val="22"/>
                <w:szCs w:val="20"/>
              </w:rPr>
              <w:t>пуска 1981</w:t>
            </w:r>
          </w:p>
        </w:tc>
      </w:tr>
      <w:tr w:rsidR="00705E07" w:rsidRPr="00705E07" w:rsidTr="00705E07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Перечень и объем треб</w:t>
            </w:r>
            <w:r w:rsidRPr="00705E07">
              <w:rPr>
                <w:rFonts w:ascii="Franklin Gothic Book" w:hAnsi="Franklin Gothic Book"/>
                <w:sz w:val="22"/>
              </w:rPr>
              <w:t>у</w:t>
            </w:r>
            <w:r w:rsidRPr="00705E07">
              <w:rPr>
                <w:rFonts w:ascii="Franklin Gothic Book" w:hAnsi="Franklin Gothic Book"/>
                <w:sz w:val="22"/>
              </w:rPr>
              <w:t>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 xml:space="preserve">№ </w:t>
            </w:r>
            <w:proofErr w:type="gramStart"/>
            <w:r w:rsidRPr="00705E07">
              <w:rPr>
                <w:rFonts w:ascii="Franklin Gothic Book" w:hAnsi="Franklin Gothic Book"/>
                <w:sz w:val="20"/>
                <w:szCs w:val="18"/>
              </w:rPr>
              <w:t>п</w:t>
            </w:r>
            <w:proofErr w:type="gramEnd"/>
            <w:r w:rsidRPr="00705E07">
              <w:rPr>
                <w:rFonts w:ascii="Franklin Gothic Book" w:hAnsi="Franklin Gothic Book"/>
                <w:sz w:val="20"/>
                <w:szCs w:val="18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>каталожный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>Кол-во</w:t>
            </w:r>
          </w:p>
        </w:tc>
      </w:tr>
      <w:tr w:rsidR="00705E07" w:rsidRPr="00705E07" w:rsidTr="00705E07">
        <w:trPr>
          <w:trHeight w:val="5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pStyle w:val="af2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>Вал - шестерня механизма п</w:t>
            </w:r>
            <w:r w:rsidRPr="00705E07">
              <w:rPr>
                <w:rFonts w:ascii="Franklin Gothic Book" w:hAnsi="Franklin Gothic Book"/>
                <w:sz w:val="20"/>
                <w:szCs w:val="18"/>
              </w:rPr>
              <w:t>о</w:t>
            </w:r>
            <w:r w:rsidRPr="00705E07">
              <w:rPr>
                <w:rFonts w:ascii="Franklin Gothic Book" w:hAnsi="Franklin Gothic Book"/>
                <w:sz w:val="20"/>
                <w:szCs w:val="18"/>
              </w:rPr>
              <w:t>ворота, чертеж КП 140-211-007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pStyle w:val="af2"/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>60/2.115.0301.100/0/0/00/07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pStyle w:val="af2"/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705E07">
              <w:rPr>
                <w:rFonts w:ascii="Franklin Gothic Book" w:hAnsi="Franklin Gothic Book"/>
                <w:sz w:val="20"/>
                <w:szCs w:val="18"/>
              </w:rPr>
              <w:t>2</w:t>
            </w:r>
          </w:p>
        </w:tc>
      </w:tr>
      <w:tr w:rsidR="00705E07" w:rsidRPr="00705E07" w:rsidTr="00705E07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5.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Условия выполнения п</w:t>
            </w:r>
            <w:r w:rsidRPr="00705E07">
              <w:rPr>
                <w:rFonts w:ascii="Franklin Gothic Book" w:hAnsi="Franklin Gothic Book"/>
                <w:sz w:val="22"/>
              </w:rPr>
              <w:t>о</w:t>
            </w:r>
            <w:r w:rsidRPr="00705E07">
              <w:rPr>
                <w:rFonts w:ascii="Franklin Gothic Book" w:hAnsi="Franklin Gothic Book"/>
                <w:sz w:val="22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 xml:space="preserve">Условия поставки </w:t>
            </w:r>
            <w:r w:rsidRPr="00705E07">
              <w:rPr>
                <w:rFonts w:ascii="Franklin Gothic Book" w:hAnsi="Franklin Gothic Book"/>
                <w:sz w:val="22"/>
                <w:lang w:val="en-US"/>
              </w:rPr>
              <w:t>DDP</w:t>
            </w:r>
            <w:r w:rsidRPr="00705E07">
              <w:rPr>
                <w:rFonts w:ascii="Franklin Gothic Book" w:hAnsi="Franklin Gothic Book"/>
                <w:sz w:val="22"/>
              </w:rPr>
              <w:t xml:space="preserve"> (</w:t>
            </w:r>
            <w:proofErr w:type="spellStart"/>
            <w:r w:rsidRPr="00705E07">
              <w:rPr>
                <w:rFonts w:ascii="Franklin Gothic Book" w:hAnsi="Franklin Gothic Book"/>
                <w:sz w:val="22"/>
              </w:rPr>
              <w:t>Инкотермс</w:t>
            </w:r>
            <w:proofErr w:type="spellEnd"/>
            <w:r w:rsidRPr="00705E07">
              <w:rPr>
                <w:rFonts w:ascii="Franklin Gothic Book" w:hAnsi="Franklin Gothic Book"/>
                <w:sz w:val="22"/>
              </w:rPr>
              <w:t xml:space="preserve"> 2010) г. Новороссийск.</w:t>
            </w:r>
          </w:p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 xml:space="preserve">Местом доставки считается склад Покупателя в г. Новороссийск, </w:t>
            </w:r>
          </w:p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ул. Портовая,14.</w:t>
            </w:r>
          </w:p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 xml:space="preserve">Срок поставки   должен составлять </w:t>
            </w:r>
            <w:bookmarkStart w:id="0" w:name="_GoBack"/>
            <w:r w:rsidRPr="00705E07">
              <w:rPr>
                <w:rFonts w:ascii="Franklin Gothic Book" w:hAnsi="Franklin Gothic Book"/>
                <w:sz w:val="22"/>
              </w:rPr>
              <w:t>не более 60 (шестидесяти) дней с момента подписания двухстороннего договора, допускается досрочная поставка.</w:t>
            </w:r>
            <w:bookmarkEnd w:id="0"/>
          </w:p>
        </w:tc>
      </w:tr>
      <w:tr w:rsidR="00705E07" w:rsidRPr="00705E07" w:rsidTr="00705E07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lastRenderedPageBreak/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Объем работ, выполня</w:t>
            </w:r>
            <w:r w:rsidRPr="00705E07">
              <w:rPr>
                <w:rFonts w:ascii="Franklin Gothic Book" w:hAnsi="Franklin Gothic Book"/>
                <w:sz w:val="22"/>
              </w:rPr>
              <w:t>е</w:t>
            </w:r>
            <w:r w:rsidRPr="00705E07">
              <w:rPr>
                <w:rFonts w:ascii="Franklin Gothic Book" w:hAnsi="Franklin Gothic Book"/>
                <w:sz w:val="22"/>
              </w:rPr>
              <w:t>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Выполнить поставку  согласно перечня и объема требуемых</w:t>
            </w:r>
            <w:proofErr w:type="gramStart"/>
            <w:r w:rsidRPr="00705E07">
              <w:rPr>
                <w:rFonts w:ascii="Franklin Gothic Book" w:hAnsi="Franklin Gothic Book"/>
                <w:sz w:val="22"/>
              </w:rPr>
              <w:t xml:space="preserve"> ,</w:t>
            </w:r>
            <w:proofErr w:type="gramEnd"/>
            <w:r w:rsidRPr="00705E07">
              <w:rPr>
                <w:rFonts w:ascii="Franklin Gothic Book" w:hAnsi="Franklin Gothic Book"/>
                <w:sz w:val="22"/>
              </w:rPr>
              <w:t xml:space="preserve"> согласно п.4 данного технического задания.</w:t>
            </w:r>
          </w:p>
        </w:tc>
      </w:tr>
      <w:tr w:rsidR="00705E07" w:rsidRPr="00705E07" w:rsidTr="00705E07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В соответствии с договором на поставку и законодательством РФ. П</w:t>
            </w:r>
            <w:r w:rsidRPr="00705E07">
              <w:rPr>
                <w:rFonts w:ascii="Franklin Gothic Book" w:hAnsi="Franklin Gothic Book"/>
                <w:sz w:val="22"/>
              </w:rPr>
              <w:t>о</w:t>
            </w:r>
            <w:r w:rsidRPr="00705E07">
              <w:rPr>
                <w:rFonts w:ascii="Franklin Gothic Book" w:hAnsi="Franklin Gothic Book"/>
                <w:sz w:val="22"/>
              </w:rPr>
              <w:t xml:space="preserve">ставляемые сменно – запасные части должны быть изготовлены </w:t>
            </w:r>
            <w:proofErr w:type="gramStart"/>
            <w:r w:rsidRPr="00705E07">
              <w:rPr>
                <w:rFonts w:ascii="Franklin Gothic Book" w:hAnsi="Franklin Gothic Book"/>
                <w:sz w:val="22"/>
              </w:rPr>
              <w:t>с</w:t>
            </w:r>
            <w:r w:rsidRPr="00705E07">
              <w:rPr>
                <w:rFonts w:ascii="Franklin Gothic Book" w:hAnsi="Franklin Gothic Book"/>
                <w:sz w:val="22"/>
              </w:rPr>
              <w:t>о</w:t>
            </w:r>
            <w:r w:rsidRPr="00705E07">
              <w:rPr>
                <w:rFonts w:ascii="Franklin Gothic Book" w:hAnsi="Franklin Gothic Book"/>
                <w:sz w:val="22"/>
              </w:rPr>
              <w:t>гласно</w:t>
            </w:r>
            <w:proofErr w:type="gramEnd"/>
            <w:r w:rsidRPr="00705E07">
              <w:rPr>
                <w:rFonts w:ascii="Franklin Gothic Book" w:hAnsi="Franklin Gothic Book"/>
                <w:sz w:val="22"/>
              </w:rPr>
              <w:t xml:space="preserve"> прилага</w:t>
            </w:r>
            <w:r w:rsidRPr="00705E07">
              <w:rPr>
                <w:rFonts w:ascii="Franklin Gothic Book" w:hAnsi="Franklin Gothic Book"/>
                <w:sz w:val="22"/>
              </w:rPr>
              <w:t>е</w:t>
            </w:r>
            <w:r w:rsidRPr="00705E07">
              <w:rPr>
                <w:rFonts w:ascii="Franklin Gothic Book" w:hAnsi="Franklin Gothic Book"/>
                <w:sz w:val="22"/>
              </w:rPr>
              <w:t>мого чертежа</w:t>
            </w:r>
            <w:r w:rsidRPr="00705E07">
              <w:rPr>
                <w:rFonts w:ascii="Franklin Gothic Book" w:hAnsi="Franklin Gothic Book"/>
                <w:sz w:val="20"/>
                <w:szCs w:val="18"/>
              </w:rPr>
              <w:t xml:space="preserve"> КП 140-211-007</w:t>
            </w:r>
            <w:r w:rsidRPr="00705E07">
              <w:rPr>
                <w:rFonts w:ascii="Franklin Gothic Book" w:hAnsi="Franklin Gothic Book"/>
                <w:sz w:val="22"/>
              </w:rPr>
              <w:t>.</w:t>
            </w:r>
          </w:p>
        </w:tc>
      </w:tr>
      <w:tr w:rsidR="00705E07" w:rsidRPr="00705E07" w:rsidTr="00705E07">
        <w:trPr>
          <w:trHeight w:val="44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Гарантийный период и тр</w:t>
            </w:r>
            <w:r w:rsidRPr="00705E07">
              <w:rPr>
                <w:rFonts w:ascii="Franklin Gothic Book" w:hAnsi="Franklin Gothic Book"/>
                <w:sz w:val="22"/>
              </w:rPr>
              <w:t>е</w:t>
            </w:r>
            <w:r w:rsidRPr="00705E07">
              <w:rPr>
                <w:rFonts w:ascii="Franklin Gothic Book" w:hAnsi="Franklin Gothic Book"/>
                <w:sz w:val="22"/>
              </w:rPr>
              <w:t>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 xml:space="preserve">     Гарантийный срок должен составлять 6 месяцев с момента уст</w:t>
            </w:r>
            <w:r w:rsidRPr="00705E07">
              <w:rPr>
                <w:rFonts w:ascii="Franklin Gothic Book" w:hAnsi="Franklin Gothic Book"/>
                <w:sz w:val="22"/>
              </w:rPr>
              <w:t>а</w:t>
            </w:r>
            <w:r w:rsidRPr="00705E07">
              <w:rPr>
                <w:rFonts w:ascii="Franklin Gothic Book" w:hAnsi="Franklin Gothic Book"/>
                <w:sz w:val="22"/>
              </w:rPr>
              <w:t>новки об</w:t>
            </w:r>
            <w:r w:rsidRPr="00705E07">
              <w:rPr>
                <w:rFonts w:ascii="Franklin Gothic Book" w:hAnsi="Franklin Gothic Book"/>
                <w:sz w:val="22"/>
              </w:rPr>
              <w:t>о</w:t>
            </w:r>
            <w:r w:rsidRPr="00705E07">
              <w:rPr>
                <w:rFonts w:ascii="Franklin Gothic Book" w:hAnsi="Franklin Gothic Book"/>
                <w:sz w:val="22"/>
              </w:rPr>
              <w:t>рудования или  12 месяцев с момента получения на склад.</w:t>
            </w:r>
          </w:p>
          <w:p w:rsidR="00705E07" w:rsidRPr="00705E07" w:rsidRDefault="00705E07" w:rsidP="00705E0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05E07">
              <w:rPr>
                <w:rFonts w:ascii="Franklin Gothic Book" w:hAnsi="Franklin Gothic Book"/>
                <w:sz w:val="22"/>
              </w:rPr>
              <w:t>Поставщик обязуется без промедления бесплатно заменить выше</w:t>
            </w:r>
            <w:r w:rsidRPr="00705E07">
              <w:rPr>
                <w:rFonts w:ascii="Franklin Gothic Book" w:hAnsi="Franklin Gothic Book"/>
                <w:sz w:val="22"/>
              </w:rPr>
              <w:t>д</w:t>
            </w:r>
            <w:r w:rsidRPr="00705E07">
              <w:rPr>
                <w:rFonts w:ascii="Franklin Gothic Book" w:hAnsi="Franklin Gothic Book"/>
                <w:sz w:val="22"/>
              </w:rPr>
              <w:t>шую из строя сменно – запасную часть в гарантийный период, дост</w:t>
            </w:r>
            <w:r w:rsidRPr="00705E07">
              <w:rPr>
                <w:rFonts w:ascii="Franklin Gothic Book" w:hAnsi="Franklin Gothic Book"/>
                <w:sz w:val="22"/>
              </w:rPr>
              <w:t>а</w:t>
            </w:r>
            <w:r w:rsidRPr="00705E07">
              <w:rPr>
                <w:rFonts w:ascii="Franklin Gothic Book" w:hAnsi="Franklin Gothic Book"/>
                <w:sz w:val="22"/>
              </w:rPr>
              <w:t>вить её Заказч</w:t>
            </w:r>
            <w:r w:rsidRPr="00705E07">
              <w:rPr>
                <w:rFonts w:ascii="Franklin Gothic Book" w:hAnsi="Franklin Gothic Book"/>
                <w:sz w:val="22"/>
              </w:rPr>
              <w:t>и</w:t>
            </w:r>
            <w:r w:rsidRPr="00705E07">
              <w:rPr>
                <w:rFonts w:ascii="Franklin Gothic Book" w:hAnsi="Franklin Gothic Book"/>
                <w:sz w:val="22"/>
              </w:rPr>
              <w:t>ку, оплатив при этом все транспортные, таможенные и другие расходы, св</w:t>
            </w:r>
            <w:r w:rsidRPr="00705E07">
              <w:rPr>
                <w:rFonts w:ascii="Franklin Gothic Book" w:hAnsi="Franklin Gothic Book"/>
                <w:sz w:val="22"/>
              </w:rPr>
              <w:t>я</w:t>
            </w:r>
            <w:r w:rsidRPr="00705E07">
              <w:rPr>
                <w:rFonts w:ascii="Franklin Gothic Book" w:hAnsi="Franklin Gothic Book"/>
                <w:sz w:val="22"/>
              </w:rPr>
              <w:t>занные с заменой.</w:t>
            </w:r>
          </w:p>
        </w:tc>
      </w:tr>
    </w:tbl>
    <w:p w:rsidR="000A0E87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705E07" w:rsidRDefault="00705E0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705E07" w:rsidRDefault="00705E07" w:rsidP="00705E07">
      <w:pPr>
        <w:pStyle w:val="afff6"/>
        <w:ind w:left="709"/>
        <w:jc w:val="right"/>
        <w:rPr>
          <w:rFonts w:ascii="Franklin Gothic Book" w:hAnsi="Franklin Gothic Book"/>
        </w:rPr>
      </w:pPr>
      <w:r w:rsidRPr="00705E07">
        <w:rPr>
          <w:rFonts w:ascii="Franklin Gothic Book" w:hAnsi="Franklin Gothic Book"/>
        </w:rPr>
        <w:t>Приложение № 1 к техническому заданию</w:t>
      </w:r>
    </w:p>
    <w:p w:rsidR="00705E07" w:rsidRDefault="00705E07" w:rsidP="00705E07">
      <w:pPr>
        <w:pStyle w:val="afff6"/>
        <w:ind w:left="709"/>
        <w:jc w:val="right"/>
        <w:rPr>
          <w:rFonts w:ascii="Franklin Gothic Book" w:hAnsi="Franklin Gothic Book"/>
        </w:rPr>
      </w:pPr>
    </w:p>
    <w:p w:rsidR="00705E07" w:rsidRDefault="00705E07" w:rsidP="00705E07">
      <w:pPr>
        <w:pStyle w:val="afff6"/>
        <w:ind w:left="709"/>
        <w:jc w:val="right"/>
        <w:rPr>
          <w:rFonts w:ascii="Franklin Gothic Book" w:hAnsi="Franklin Gothic Book"/>
        </w:rPr>
      </w:pPr>
    </w:p>
    <w:p w:rsidR="00705E07" w:rsidRDefault="00705E07" w:rsidP="00705E07">
      <w:pPr>
        <w:pStyle w:val="afff6"/>
        <w:ind w:left="709"/>
        <w:jc w:val="right"/>
        <w:rPr>
          <w:rFonts w:ascii="Franklin Gothic Book" w:hAnsi="Franklin Gothic Book"/>
        </w:rPr>
      </w:pPr>
    </w:p>
    <w:p w:rsidR="00705E07" w:rsidRDefault="00705E07" w:rsidP="00705E07">
      <w:pPr>
        <w:pStyle w:val="afff6"/>
        <w:ind w:left="709"/>
        <w:jc w:val="right"/>
        <w:rPr>
          <w:rFonts w:ascii="Franklin Gothic Book" w:hAnsi="Franklin Gothic Book"/>
        </w:rPr>
      </w:pPr>
    </w:p>
    <w:p w:rsidR="00705E07" w:rsidRDefault="00705E07" w:rsidP="00705E07">
      <w:pPr>
        <w:pStyle w:val="afff6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>
            <wp:extent cx="5939625" cy="3609838"/>
            <wp:effectExtent l="0" t="0" r="4445" b="0"/>
            <wp:docPr id="2" name="Рисунок 2" descr="Y:\all\2015\! Котировки\169_Р Поставка СЗЧ для портальных кранов Сокол\заявочная\КП 140-211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all\2015\! Котировки\169_Р Поставка СЗЧ для портальных кранов Сокол\заявочная\КП 140-211-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14" cy="361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E07" w:rsidRDefault="00705E07" w:rsidP="00705E07">
      <w:pPr>
        <w:pStyle w:val="afff6"/>
        <w:ind w:left="709"/>
        <w:jc w:val="right"/>
        <w:rPr>
          <w:rFonts w:ascii="Franklin Gothic Book" w:hAnsi="Franklin Gothic Book"/>
        </w:rPr>
      </w:pPr>
    </w:p>
    <w:p w:rsidR="00705E07" w:rsidRPr="00705E07" w:rsidRDefault="00705E07" w:rsidP="00705E07">
      <w:pPr>
        <w:pStyle w:val="afff6"/>
        <w:ind w:left="709"/>
        <w:jc w:val="right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0A0E87" w:rsidRPr="00DF739C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32C75" w:rsidRPr="00DE25E6" w:rsidRDefault="00932C75" w:rsidP="00DE25E6">
      <w:pPr>
        <w:rPr>
          <w:rFonts w:ascii="Franklin Gothic Book" w:hAnsi="Franklin Gothic Book"/>
          <w:b/>
        </w:rPr>
      </w:pPr>
    </w:p>
    <w:p w:rsidR="00705E07" w:rsidRPr="00705E07" w:rsidRDefault="00705E07" w:rsidP="00705E07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705E07">
        <w:rPr>
          <w:rFonts w:ascii="Franklin Gothic Book" w:hAnsi="Franklin Gothic Book"/>
          <w:b/>
          <w:szCs w:val="22"/>
          <w:lang w:eastAsia="ar-SA"/>
        </w:rPr>
        <w:t>ДОГОВОР ПОСТАВКИ №  НМТП___________________</w:t>
      </w:r>
    </w:p>
    <w:p w:rsidR="00705E07" w:rsidRPr="00705E07" w:rsidRDefault="00705E07" w:rsidP="00705E07">
      <w:pPr>
        <w:jc w:val="both"/>
        <w:rPr>
          <w:rFonts w:ascii="Franklin Gothic Book" w:hAnsi="Franklin Gothic Book"/>
          <w:b/>
          <w:szCs w:val="22"/>
        </w:rPr>
      </w:pPr>
      <w:r w:rsidRPr="00705E07">
        <w:rPr>
          <w:rFonts w:ascii="Franklin Gothic Book" w:hAnsi="Franklin Gothic Book"/>
          <w:b/>
          <w:szCs w:val="22"/>
        </w:rPr>
        <w:tab/>
      </w:r>
    </w:p>
    <w:p w:rsidR="00705E07" w:rsidRPr="00705E07" w:rsidRDefault="00705E07" w:rsidP="00705E07">
      <w:pPr>
        <w:jc w:val="both"/>
        <w:rPr>
          <w:rFonts w:ascii="Franklin Gothic Book" w:hAnsi="Franklin Gothic Book"/>
          <w:b/>
          <w:szCs w:val="22"/>
        </w:rPr>
      </w:pPr>
    </w:p>
    <w:p w:rsidR="00705E07" w:rsidRPr="00705E07" w:rsidRDefault="00705E07" w:rsidP="00705E07">
      <w:pPr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г. Новороссийск                                                          «     » ______________ 2015  г.</w:t>
      </w:r>
    </w:p>
    <w:p w:rsidR="00705E07" w:rsidRPr="00705E07" w:rsidRDefault="00705E07" w:rsidP="00705E07">
      <w:pPr>
        <w:jc w:val="both"/>
        <w:rPr>
          <w:rFonts w:ascii="Franklin Gothic Book" w:hAnsi="Franklin Gothic Book"/>
          <w:szCs w:val="22"/>
        </w:rPr>
      </w:pPr>
    </w:p>
    <w:p w:rsidR="00705E07" w:rsidRPr="00705E07" w:rsidRDefault="00705E07" w:rsidP="00705E07">
      <w:pPr>
        <w:jc w:val="both"/>
        <w:rPr>
          <w:rFonts w:ascii="Franklin Gothic Book" w:hAnsi="Franklin Gothic Book"/>
          <w:b/>
          <w:szCs w:val="22"/>
          <w:lang w:eastAsia="ar-SA"/>
        </w:rPr>
      </w:pPr>
      <w:r w:rsidRPr="00705E07">
        <w:rPr>
          <w:rFonts w:ascii="Franklin Gothic Book" w:hAnsi="Franklin Gothic Book"/>
          <w:szCs w:val="22"/>
        </w:rPr>
        <w:t xml:space="preserve">               </w:t>
      </w:r>
      <w:r w:rsidRPr="00705E07">
        <w:rPr>
          <w:rFonts w:ascii="Franklin Gothic Book" w:hAnsi="Franklin Gothic Book"/>
          <w:b/>
          <w:szCs w:val="22"/>
        </w:rPr>
        <w:t>ОТКРЫТОЕ АКЦИОНЕРНОЕ ОБЩЕСТВО "НОВОРОССИЙСКИЙ МОРСКОЙ ТОРГ</w:t>
      </w:r>
      <w:r w:rsidRPr="00705E07">
        <w:rPr>
          <w:rFonts w:ascii="Franklin Gothic Book" w:hAnsi="Franklin Gothic Book"/>
          <w:b/>
          <w:szCs w:val="22"/>
        </w:rPr>
        <w:t>О</w:t>
      </w:r>
      <w:r w:rsidRPr="00705E07">
        <w:rPr>
          <w:rFonts w:ascii="Franklin Gothic Book" w:hAnsi="Franklin Gothic Book"/>
          <w:b/>
          <w:szCs w:val="22"/>
        </w:rPr>
        <w:t>ВЫЙ ПОРТ",</w:t>
      </w:r>
      <w:r w:rsidRPr="00705E07">
        <w:rPr>
          <w:rFonts w:ascii="Franklin Gothic Book" w:hAnsi="Franklin Gothic Book"/>
          <w:szCs w:val="22"/>
        </w:rPr>
        <w:t xml:space="preserve"> именуемое в дальнейшем «Покупатель», в лице Первого заместителя техн</w:t>
      </w:r>
      <w:r w:rsidRPr="00705E07">
        <w:rPr>
          <w:rFonts w:ascii="Franklin Gothic Book" w:hAnsi="Franklin Gothic Book"/>
          <w:szCs w:val="22"/>
        </w:rPr>
        <w:t>и</w:t>
      </w:r>
      <w:r w:rsidRPr="00705E07">
        <w:rPr>
          <w:rFonts w:ascii="Franklin Gothic Book" w:hAnsi="Franklin Gothic Book"/>
          <w:szCs w:val="22"/>
        </w:rPr>
        <w:t xml:space="preserve">ческого директоры </w:t>
      </w:r>
      <w:proofErr w:type="spellStart"/>
      <w:r w:rsidRPr="00705E07">
        <w:rPr>
          <w:rFonts w:ascii="Franklin Gothic Book" w:hAnsi="Franklin Gothic Book"/>
          <w:szCs w:val="22"/>
        </w:rPr>
        <w:t>Фофонова</w:t>
      </w:r>
      <w:proofErr w:type="spellEnd"/>
      <w:r w:rsidRPr="00705E07">
        <w:rPr>
          <w:rFonts w:ascii="Franklin Gothic Book" w:hAnsi="Franklin Gothic Book"/>
          <w:szCs w:val="22"/>
        </w:rPr>
        <w:t xml:space="preserve"> Ивана Михайловича, действующего на основании дов</w:t>
      </w:r>
      <w:r w:rsidRPr="00705E07">
        <w:rPr>
          <w:rFonts w:ascii="Franklin Gothic Book" w:hAnsi="Franklin Gothic Book"/>
          <w:szCs w:val="22"/>
        </w:rPr>
        <w:t>е</w:t>
      </w:r>
      <w:r w:rsidRPr="00705E07">
        <w:rPr>
          <w:rFonts w:ascii="Franklin Gothic Book" w:hAnsi="Franklin Gothic Book"/>
          <w:szCs w:val="22"/>
        </w:rPr>
        <w:t>ренности № 2110-07/118 от 24.06.2014</w:t>
      </w:r>
      <w:r w:rsidRPr="00705E07">
        <w:rPr>
          <w:rFonts w:ascii="Franklin Gothic Book" w:hAnsi="Franklin Gothic Book"/>
          <w:szCs w:val="22"/>
          <w:u w:val="single"/>
        </w:rPr>
        <w:t>,</w:t>
      </w:r>
      <w:r w:rsidRPr="00705E07">
        <w:rPr>
          <w:rFonts w:ascii="Franklin Gothic Book" w:hAnsi="Franklin Gothic Book"/>
          <w:szCs w:val="22"/>
        </w:rPr>
        <w:t xml:space="preserve"> с одной стороны, и </w:t>
      </w:r>
      <w:r w:rsidRPr="00705E07">
        <w:rPr>
          <w:rFonts w:ascii="Franklin Gothic Book" w:hAnsi="Franklin Gothic Book"/>
          <w:b/>
          <w:szCs w:val="22"/>
          <w:lang w:eastAsia="ar-SA"/>
        </w:rPr>
        <w:t>_____________________________________________</w:t>
      </w:r>
      <w:r w:rsidRPr="00705E07">
        <w:rPr>
          <w:rFonts w:ascii="Franklin Gothic Book" w:hAnsi="Franklin Gothic Book"/>
          <w:szCs w:val="22"/>
        </w:rPr>
        <w:t>, именуемое в дальнейшем «Поста</w:t>
      </w:r>
      <w:r w:rsidRPr="00705E07">
        <w:rPr>
          <w:rFonts w:ascii="Franklin Gothic Book" w:hAnsi="Franklin Gothic Book"/>
          <w:szCs w:val="22"/>
        </w:rPr>
        <w:t>в</w:t>
      </w:r>
      <w:r w:rsidRPr="00705E07">
        <w:rPr>
          <w:rFonts w:ascii="Franklin Gothic Book" w:hAnsi="Franklin Gothic Book"/>
          <w:szCs w:val="22"/>
        </w:rPr>
        <w:lastRenderedPageBreak/>
        <w:t>щик», в лице ______________________________________________, действующего на о</w:t>
      </w:r>
      <w:r w:rsidRPr="00705E07">
        <w:rPr>
          <w:rFonts w:ascii="Franklin Gothic Book" w:hAnsi="Franklin Gothic Book"/>
          <w:szCs w:val="22"/>
        </w:rPr>
        <w:t>с</w:t>
      </w:r>
      <w:r w:rsidRPr="00705E07">
        <w:rPr>
          <w:rFonts w:ascii="Franklin Gothic Book" w:hAnsi="Franklin Gothic Book"/>
          <w:szCs w:val="22"/>
        </w:rPr>
        <w:t>новании Устава, с др</w:t>
      </w:r>
      <w:r w:rsidRPr="00705E07">
        <w:rPr>
          <w:rFonts w:ascii="Franklin Gothic Book" w:hAnsi="Franklin Gothic Book"/>
          <w:szCs w:val="22"/>
        </w:rPr>
        <w:t>у</w:t>
      </w:r>
      <w:r w:rsidRPr="00705E07">
        <w:rPr>
          <w:rFonts w:ascii="Franklin Gothic Book" w:hAnsi="Franklin Gothic Book"/>
          <w:szCs w:val="22"/>
        </w:rPr>
        <w:t>гой стороны, заключили настоящий Договор о нижеследующем:</w:t>
      </w:r>
    </w:p>
    <w:p w:rsidR="00705E07" w:rsidRPr="00705E07" w:rsidRDefault="00705E07" w:rsidP="00705E07">
      <w:pPr>
        <w:jc w:val="both"/>
        <w:rPr>
          <w:rFonts w:ascii="Franklin Gothic Book" w:hAnsi="Franklin Gothic Book"/>
          <w:szCs w:val="22"/>
        </w:rPr>
      </w:pPr>
    </w:p>
    <w:p w:rsidR="00705E07" w:rsidRPr="00705E07" w:rsidRDefault="00705E07" w:rsidP="00705E07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705E07">
        <w:rPr>
          <w:rFonts w:ascii="Franklin Gothic Book" w:hAnsi="Franklin Gothic Book"/>
          <w:b/>
          <w:caps/>
          <w:szCs w:val="22"/>
        </w:rPr>
        <w:t>Предмет Договора</w:t>
      </w:r>
    </w:p>
    <w:p w:rsidR="00705E07" w:rsidRPr="00705E07" w:rsidRDefault="00705E07" w:rsidP="00705E07">
      <w:pPr>
        <w:ind w:left="426" w:hanging="426"/>
        <w:jc w:val="both"/>
        <w:rPr>
          <w:rFonts w:ascii="Franklin Gothic Book" w:hAnsi="Franklin Gothic Book"/>
          <w:b/>
          <w:szCs w:val="22"/>
        </w:rPr>
      </w:pPr>
    </w:p>
    <w:p w:rsidR="00705E07" w:rsidRPr="00705E07" w:rsidRDefault="00705E07" w:rsidP="00705E0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 xml:space="preserve">Поставщик обязуется поставить Покупателю </w:t>
      </w:r>
      <w:r w:rsidRPr="00705E07">
        <w:rPr>
          <w:rFonts w:ascii="Franklin Gothic Book" w:hAnsi="Franklin Gothic Book"/>
          <w:b/>
          <w:szCs w:val="22"/>
        </w:rPr>
        <w:t>сменно-запасные части для портальных кранов «Сокол»</w:t>
      </w:r>
      <w:r w:rsidRPr="00705E07">
        <w:rPr>
          <w:rFonts w:ascii="Franklin Gothic Book" w:hAnsi="Franklin Gothic Book"/>
          <w:szCs w:val="22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_____________ руб. (______________________________ рублей ____ копеек), в том числе НДС 18%: ____________  руб.</w:t>
      </w:r>
    </w:p>
    <w:p w:rsidR="00705E07" w:rsidRPr="00705E07" w:rsidRDefault="00705E07" w:rsidP="00705E0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05E07" w:rsidRPr="00705E07" w:rsidRDefault="00705E07" w:rsidP="00705E0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Приложение№1 является неотъемлемой частью данного Договора.</w:t>
      </w:r>
    </w:p>
    <w:p w:rsidR="00705E07" w:rsidRPr="00705E07" w:rsidRDefault="00705E07" w:rsidP="00705E0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05E07" w:rsidRPr="00705E07" w:rsidRDefault="00705E07" w:rsidP="00705E07">
      <w:pPr>
        <w:suppressAutoHyphens/>
        <w:jc w:val="both"/>
        <w:rPr>
          <w:rFonts w:ascii="Franklin Gothic Book" w:hAnsi="Franklin Gothic Book"/>
          <w:szCs w:val="22"/>
          <w:lang w:eastAsia="ar-SA"/>
        </w:rPr>
      </w:pPr>
    </w:p>
    <w:p w:rsidR="00705E07" w:rsidRPr="00705E07" w:rsidRDefault="00705E07" w:rsidP="00705E07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705E07">
        <w:rPr>
          <w:rFonts w:ascii="Franklin Gothic Book" w:hAnsi="Franklin Gothic Book"/>
          <w:b/>
          <w:caps/>
          <w:szCs w:val="22"/>
        </w:rPr>
        <w:t>Качество и комплектность</w:t>
      </w:r>
    </w:p>
    <w:p w:rsidR="00705E07" w:rsidRPr="00705E07" w:rsidRDefault="00705E07" w:rsidP="00705E07">
      <w:pPr>
        <w:ind w:left="240"/>
        <w:jc w:val="both"/>
        <w:rPr>
          <w:rFonts w:ascii="Franklin Gothic Book" w:hAnsi="Franklin Gothic Book"/>
          <w:b/>
          <w:szCs w:val="22"/>
        </w:rPr>
      </w:pPr>
    </w:p>
    <w:p w:rsidR="00705E07" w:rsidRPr="00705E07" w:rsidRDefault="00705E07" w:rsidP="00705E0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Качество и комплектность поставляемого Товара соответствуют ГОСТ, технич</w:t>
      </w:r>
      <w:r w:rsidRPr="00705E07">
        <w:rPr>
          <w:rFonts w:ascii="Franklin Gothic Book" w:hAnsi="Franklin Gothic Book"/>
          <w:szCs w:val="22"/>
          <w:lang w:eastAsia="ar-SA"/>
        </w:rPr>
        <w:t>е</w:t>
      </w:r>
      <w:r w:rsidRPr="00705E07">
        <w:rPr>
          <w:rFonts w:ascii="Franklin Gothic Book" w:hAnsi="Franklin Gothic Book"/>
          <w:szCs w:val="22"/>
          <w:lang w:eastAsia="ar-SA"/>
        </w:rPr>
        <w:t>ским усл</w:t>
      </w:r>
      <w:r w:rsidRPr="00705E07">
        <w:rPr>
          <w:rFonts w:ascii="Franklin Gothic Book" w:hAnsi="Franklin Gothic Book"/>
          <w:szCs w:val="22"/>
          <w:lang w:eastAsia="ar-SA"/>
        </w:rPr>
        <w:t>о</w:t>
      </w:r>
      <w:r w:rsidRPr="00705E07">
        <w:rPr>
          <w:rFonts w:ascii="Franklin Gothic Book" w:hAnsi="Franklin Gothic Book"/>
          <w:szCs w:val="22"/>
          <w:lang w:eastAsia="ar-SA"/>
        </w:rPr>
        <w:t>виям, подтверждаются сертификатами качества.</w:t>
      </w:r>
    </w:p>
    <w:p w:rsidR="00705E07" w:rsidRPr="00705E07" w:rsidRDefault="00705E07" w:rsidP="00705E0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</w:t>
      </w:r>
      <w:r w:rsidRPr="00705E07">
        <w:rPr>
          <w:rFonts w:ascii="Franklin Gothic Book" w:hAnsi="Franklin Gothic Book"/>
          <w:szCs w:val="22"/>
          <w:lang w:eastAsia="ar-SA"/>
        </w:rPr>
        <w:t>д</w:t>
      </w:r>
      <w:r w:rsidRPr="00705E07">
        <w:rPr>
          <w:rFonts w:ascii="Franklin Gothic Book" w:hAnsi="Franklin Gothic Book"/>
          <w:szCs w:val="22"/>
          <w:lang w:eastAsia="ar-SA"/>
        </w:rPr>
        <w:t>рес Поставщика почтовым отправлением или факсимильной связью.  В случаях нарушения срока устранения дефектов или замены Товара, Поставщик уплачив</w:t>
      </w:r>
      <w:r w:rsidRPr="00705E07">
        <w:rPr>
          <w:rFonts w:ascii="Franklin Gothic Book" w:hAnsi="Franklin Gothic Book"/>
          <w:szCs w:val="22"/>
          <w:lang w:eastAsia="ar-SA"/>
        </w:rPr>
        <w:t>а</w:t>
      </w:r>
      <w:r w:rsidRPr="00705E07">
        <w:rPr>
          <w:rFonts w:ascii="Franklin Gothic Book" w:hAnsi="Franklin Gothic Book"/>
          <w:szCs w:val="22"/>
          <w:lang w:eastAsia="ar-SA"/>
        </w:rPr>
        <w:t>ет Покупателю неустойку (пеню) в размере 0,1% от стоимости недоброкачестве</w:t>
      </w:r>
      <w:r w:rsidRPr="00705E07">
        <w:rPr>
          <w:rFonts w:ascii="Franklin Gothic Book" w:hAnsi="Franklin Gothic Book"/>
          <w:szCs w:val="22"/>
          <w:lang w:eastAsia="ar-SA"/>
        </w:rPr>
        <w:t>н</w:t>
      </w:r>
      <w:r w:rsidRPr="00705E07">
        <w:rPr>
          <w:rFonts w:ascii="Franklin Gothic Book" w:hAnsi="Franklin Gothic Book"/>
          <w:szCs w:val="22"/>
          <w:lang w:eastAsia="ar-SA"/>
        </w:rPr>
        <w:t>ного Товара за каждый день просрочки.</w:t>
      </w:r>
    </w:p>
    <w:p w:rsidR="00705E07" w:rsidRPr="00705E07" w:rsidRDefault="00705E07" w:rsidP="00705E0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705E07" w:rsidRPr="00705E07" w:rsidRDefault="00705E07" w:rsidP="00705E0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 xml:space="preserve">Товар должен быть </w:t>
      </w:r>
      <w:proofErr w:type="spellStart"/>
      <w:r w:rsidRPr="00705E07">
        <w:rPr>
          <w:rFonts w:ascii="Franklin Gothic Book" w:hAnsi="Franklin Gothic Book"/>
          <w:szCs w:val="22"/>
          <w:lang w:eastAsia="ar-SA"/>
        </w:rPr>
        <w:t>затарен</w:t>
      </w:r>
      <w:proofErr w:type="spellEnd"/>
      <w:r w:rsidRPr="00705E07">
        <w:rPr>
          <w:rFonts w:ascii="Franklin Gothic Book" w:hAnsi="Franklin Gothic Book"/>
          <w:szCs w:val="22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</w:t>
      </w:r>
      <w:r w:rsidRPr="00705E07">
        <w:rPr>
          <w:rFonts w:ascii="Franklin Gothic Book" w:hAnsi="Franklin Gothic Book"/>
          <w:szCs w:val="22"/>
          <w:lang w:eastAsia="ar-SA"/>
        </w:rPr>
        <w:t>с</w:t>
      </w:r>
      <w:r w:rsidRPr="00705E07">
        <w:rPr>
          <w:rFonts w:ascii="Franklin Gothic Book" w:hAnsi="Franklin Gothic Book"/>
          <w:szCs w:val="22"/>
          <w:lang w:eastAsia="ar-SA"/>
        </w:rPr>
        <w:t>ли к таре (упаковке) установлены обязательные требования.</w:t>
      </w:r>
    </w:p>
    <w:p w:rsidR="00705E07" w:rsidRPr="00705E07" w:rsidRDefault="00705E07" w:rsidP="00705E0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На тару (упаковку) Товара должна быть нанесена маркировка в соответствии с требов</w:t>
      </w:r>
      <w:r w:rsidRPr="00705E07">
        <w:rPr>
          <w:rFonts w:ascii="Franklin Gothic Book" w:hAnsi="Franklin Gothic Book"/>
          <w:szCs w:val="22"/>
          <w:lang w:eastAsia="ar-SA"/>
        </w:rPr>
        <w:t>а</w:t>
      </w:r>
      <w:r w:rsidRPr="00705E07">
        <w:rPr>
          <w:rFonts w:ascii="Franklin Gothic Book" w:hAnsi="Franklin Gothic Book"/>
          <w:szCs w:val="22"/>
          <w:lang w:eastAsia="ar-SA"/>
        </w:rPr>
        <w:t>ниями законодательства РФ.</w:t>
      </w:r>
      <w:r w:rsidRPr="00705E07">
        <w:rPr>
          <w:rFonts w:ascii="Franklin Gothic Book" w:hAnsi="Franklin Gothic Book"/>
          <w:szCs w:val="22"/>
          <w:lang w:eastAsia="ar-SA"/>
        </w:rPr>
        <w:tab/>
      </w:r>
      <w:r w:rsidRPr="00705E07">
        <w:rPr>
          <w:rFonts w:ascii="Franklin Gothic Book" w:hAnsi="Franklin Gothic Book"/>
          <w:szCs w:val="22"/>
          <w:lang w:eastAsia="ar-SA"/>
        </w:rPr>
        <w:tab/>
      </w:r>
      <w:r w:rsidRPr="00705E07">
        <w:rPr>
          <w:rFonts w:ascii="Franklin Gothic Book" w:hAnsi="Franklin Gothic Book"/>
          <w:szCs w:val="22"/>
          <w:lang w:eastAsia="ar-SA"/>
        </w:rPr>
        <w:tab/>
      </w:r>
      <w:r w:rsidRPr="00705E07">
        <w:rPr>
          <w:rFonts w:ascii="Franklin Gothic Book" w:hAnsi="Franklin Gothic Book"/>
          <w:szCs w:val="22"/>
          <w:lang w:eastAsia="ar-SA"/>
        </w:rPr>
        <w:tab/>
      </w:r>
      <w:r w:rsidRPr="00705E07">
        <w:rPr>
          <w:rFonts w:ascii="Franklin Gothic Book" w:hAnsi="Franklin Gothic Book"/>
          <w:szCs w:val="22"/>
          <w:lang w:eastAsia="ar-SA"/>
        </w:rPr>
        <w:tab/>
      </w:r>
      <w:r w:rsidRPr="00705E07">
        <w:rPr>
          <w:rFonts w:ascii="Franklin Gothic Book" w:hAnsi="Franklin Gothic Book"/>
          <w:szCs w:val="22"/>
          <w:lang w:eastAsia="ar-SA"/>
        </w:rPr>
        <w:tab/>
      </w:r>
      <w:r w:rsidRPr="00705E07">
        <w:rPr>
          <w:rFonts w:ascii="Franklin Gothic Book" w:hAnsi="Franklin Gothic Book"/>
          <w:szCs w:val="22"/>
          <w:lang w:eastAsia="ar-SA"/>
        </w:rPr>
        <w:tab/>
      </w:r>
      <w:r w:rsidRPr="00705E07">
        <w:rPr>
          <w:rFonts w:ascii="Franklin Gothic Book" w:hAnsi="Franklin Gothic Book"/>
          <w:szCs w:val="22"/>
          <w:lang w:eastAsia="ar-SA"/>
        </w:rPr>
        <w:tab/>
      </w:r>
    </w:p>
    <w:p w:rsidR="00705E07" w:rsidRPr="00705E07" w:rsidRDefault="00705E07" w:rsidP="00705E07">
      <w:pPr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ab/>
      </w:r>
    </w:p>
    <w:p w:rsidR="00705E07" w:rsidRPr="00705E07" w:rsidRDefault="00705E07" w:rsidP="00705E07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  <w:lang w:eastAsia="ar-SA"/>
        </w:rPr>
      </w:pPr>
      <w:r w:rsidRPr="00705E07">
        <w:rPr>
          <w:rFonts w:ascii="Franklin Gothic Book" w:hAnsi="Franklin Gothic Book"/>
          <w:b/>
          <w:caps/>
          <w:szCs w:val="22"/>
          <w:lang w:eastAsia="ar-SA"/>
        </w:rPr>
        <w:t>Сроки и порядок поставки</w:t>
      </w:r>
    </w:p>
    <w:p w:rsidR="00705E07" w:rsidRPr="00705E07" w:rsidRDefault="00705E07" w:rsidP="00705E07">
      <w:pPr>
        <w:suppressAutoHyphens/>
        <w:ind w:left="36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705E07" w:rsidRPr="00705E07" w:rsidRDefault="00705E07" w:rsidP="00705E0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705E07" w:rsidRPr="00705E07" w:rsidRDefault="00705E07" w:rsidP="00705E0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Поставщик вправе отгружать Товар отдельными частями по согласованию с Покупателем.</w:t>
      </w:r>
    </w:p>
    <w:p w:rsidR="00705E07" w:rsidRPr="00705E07" w:rsidRDefault="00705E07" w:rsidP="00705E0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05E07" w:rsidRPr="00705E07" w:rsidRDefault="00705E07" w:rsidP="00705E0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05E07">
        <w:rPr>
          <w:rFonts w:ascii="Franklin Gothic Book" w:hAnsi="Franklin Gothic Book"/>
          <w:szCs w:val="22"/>
          <w:lang w:eastAsia="ar-SA"/>
        </w:rPr>
        <w:t>затарить</w:t>
      </w:r>
      <w:proofErr w:type="spellEnd"/>
      <w:r w:rsidRPr="00705E07">
        <w:rPr>
          <w:rFonts w:ascii="Franklin Gothic Book" w:hAnsi="Franklin Gothic Book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05E07" w:rsidRPr="00705E07" w:rsidRDefault="00705E07" w:rsidP="00705E0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lastRenderedPageBreak/>
        <w:t>Покупатель обязан совершить оформление приёмки-передачи Товара, путём подписания сторонами накладной.</w:t>
      </w:r>
    </w:p>
    <w:p w:rsidR="00705E07" w:rsidRPr="00705E07" w:rsidRDefault="00705E07" w:rsidP="00705E0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05E07" w:rsidRPr="00705E07" w:rsidRDefault="00705E07" w:rsidP="00705E0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705E07">
        <w:rPr>
          <w:rFonts w:ascii="Franklin Gothic Book" w:hAnsi="Franklin Gothic Book"/>
          <w:szCs w:val="22"/>
          <w:lang w:eastAsia="ar-SA"/>
        </w:rPr>
        <w:t>допоставить</w:t>
      </w:r>
      <w:proofErr w:type="spellEnd"/>
      <w:r w:rsidRPr="00705E07">
        <w:rPr>
          <w:rFonts w:ascii="Franklin Gothic Book" w:hAnsi="Franklin Gothic Book"/>
          <w:szCs w:val="22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05E07" w:rsidRPr="00705E07" w:rsidRDefault="00705E07" w:rsidP="00705E0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705E07" w:rsidRPr="00705E07" w:rsidRDefault="00705E07" w:rsidP="00705E07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705E07" w:rsidRPr="00705E07" w:rsidRDefault="00705E07" w:rsidP="00705E0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Товар поставляется в таре (упаковке), остающейся в распоряжении Покупателя.</w:t>
      </w:r>
    </w:p>
    <w:p w:rsidR="00705E07" w:rsidRPr="00705E07" w:rsidRDefault="00705E07" w:rsidP="00705E07">
      <w:pPr>
        <w:ind w:left="72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705E07" w:rsidRPr="00705E07" w:rsidRDefault="00705E07" w:rsidP="00705E07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705E07">
        <w:rPr>
          <w:rFonts w:ascii="Franklin Gothic Book" w:hAnsi="Franklin Gothic Book"/>
          <w:b/>
          <w:caps/>
          <w:szCs w:val="22"/>
        </w:rPr>
        <w:t>Цены и порядок расчетов</w:t>
      </w:r>
    </w:p>
    <w:p w:rsidR="00705E07" w:rsidRPr="00705E07" w:rsidRDefault="00705E07" w:rsidP="00705E07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705E07" w:rsidRPr="00705E07" w:rsidRDefault="00705E07" w:rsidP="00705E0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Покупатель производит оплату поставленного Товара  в срок не позднее 30 (три</w:t>
      </w:r>
      <w:r w:rsidRPr="00705E07">
        <w:rPr>
          <w:rFonts w:ascii="Franklin Gothic Book" w:hAnsi="Franklin Gothic Book"/>
          <w:szCs w:val="22"/>
        </w:rPr>
        <w:t>д</w:t>
      </w:r>
      <w:r w:rsidRPr="00705E07">
        <w:rPr>
          <w:rFonts w:ascii="Franklin Gothic Book" w:hAnsi="Franklin Gothic Book"/>
          <w:szCs w:val="22"/>
        </w:rPr>
        <w:t xml:space="preserve">цати) календарных  дней  </w:t>
      </w:r>
      <w:proofErr w:type="gramStart"/>
      <w:r w:rsidRPr="00705E07">
        <w:rPr>
          <w:rFonts w:ascii="Franklin Gothic Book" w:hAnsi="Franklin Gothic Book"/>
          <w:szCs w:val="22"/>
        </w:rPr>
        <w:t>с даты поступления</w:t>
      </w:r>
      <w:proofErr w:type="gramEnd"/>
      <w:r w:rsidRPr="00705E07">
        <w:rPr>
          <w:rFonts w:ascii="Franklin Gothic Book" w:hAnsi="Franklin Gothic Book"/>
          <w:szCs w:val="22"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(ТОРГ-12), </w:t>
      </w:r>
      <w:proofErr w:type="gramStart"/>
      <w:r w:rsidRPr="00705E07">
        <w:rPr>
          <w:rFonts w:ascii="Franklin Gothic Book" w:hAnsi="Franklin Gothic Book"/>
          <w:szCs w:val="22"/>
        </w:rPr>
        <w:t>получе</w:t>
      </w:r>
      <w:r w:rsidRPr="00705E07">
        <w:rPr>
          <w:rFonts w:ascii="Franklin Gothic Book" w:hAnsi="Franklin Gothic Book"/>
          <w:szCs w:val="22"/>
        </w:rPr>
        <w:t>н</w:t>
      </w:r>
      <w:r w:rsidRPr="00705E07">
        <w:rPr>
          <w:rFonts w:ascii="Franklin Gothic Book" w:hAnsi="Franklin Gothic Book"/>
          <w:szCs w:val="22"/>
        </w:rPr>
        <w:t>ных</w:t>
      </w:r>
      <w:proofErr w:type="gramEnd"/>
      <w:r w:rsidRPr="00705E07">
        <w:rPr>
          <w:rFonts w:ascii="Franklin Gothic Book" w:hAnsi="Franklin Gothic Book"/>
          <w:szCs w:val="22"/>
        </w:rPr>
        <w:t xml:space="preserve"> от Поставщика.</w:t>
      </w:r>
    </w:p>
    <w:p w:rsidR="00705E07" w:rsidRPr="00705E07" w:rsidRDefault="00705E07" w:rsidP="00705E0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bCs/>
          <w:szCs w:val="22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</w:t>
      </w:r>
      <w:r w:rsidRPr="00705E07">
        <w:rPr>
          <w:rFonts w:ascii="Franklin Gothic Book" w:hAnsi="Franklin Gothic Book"/>
          <w:bCs/>
          <w:szCs w:val="22"/>
        </w:rPr>
        <w:t>в</w:t>
      </w:r>
      <w:r w:rsidRPr="00705E07">
        <w:rPr>
          <w:rFonts w:ascii="Franklin Gothic Book" w:hAnsi="Franklin Gothic Book"/>
          <w:bCs/>
          <w:szCs w:val="22"/>
        </w:rPr>
        <w:t>ляется окончательной и пересмотру не подлежит.</w:t>
      </w:r>
    </w:p>
    <w:p w:rsidR="00705E07" w:rsidRPr="00705E07" w:rsidRDefault="00705E07" w:rsidP="00705E0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Все расчеты по Договору производятся в безналичном порядке путем перечисл</w:t>
      </w:r>
      <w:r w:rsidRPr="00705E07">
        <w:rPr>
          <w:rFonts w:ascii="Franklin Gothic Book" w:hAnsi="Franklin Gothic Book"/>
          <w:szCs w:val="22"/>
        </w:rPr>
        <w:t>е</w:t>
      </w:r>
      <w:r w:rsidRPr="00705E07">
        <w:rPr>
          <w:rFonts w:ascii="Franklin Gothic Book" w:hAnsi="Franklin Gothic Book"/>
          <w:szCs w:val="22"/>
        </w:rPr>
        <w:t>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705E07">
        <w:rPr>
          <w:rFonts w:ascii="Franklin Gothic Book" w:hAnsi="Franklin Gothic Book"/>
          <w:szCs w:val="22"/>
        </w:rPr>
        <w:t>дств с  р</w:t>
      </w:r>
      <w:proofErr w:type="gramEnd"/>
      <w:r w:rsidRPr="00705E07">
        <w:rPr>
          <w:rFonts w:ascii="Franklin Gothic Book" w:hAnsi="Franklin Gothic Book"/>
          <w:szCs w:val="22"/>
        </w:rPr>
        <w:t>а</w:t>
      </w:r>
      <w:r w:rsidRPr="00705E07">
        <w:rPr>
          <w:rFonts w:ascii="Franklin Gothic Book" w:hAnsi="Franklin Gothic Book"/>
          <w:szCs w:val="22"/>
        </w:rPr>
        <w:t>с</w:t>
      </w:r>
      <w:r w:rsidRPr="00705E07">
        <w:rPr>
          <w:rFonts w:ascii="Franklin Gothic Book" w:hAnsi="Franklin Gothic Book"/>
          <w:szCs w:val="22"/>
        </w:rPr>
        <w:t>четного счета банка Пок</w:t>
      </w:r>
      <w:r w:rsidRPr="00705E07">
        <w:rPr>
          <w:rFonts w:ascii="Franklin Gothic Book" w:hAnsi="Franklin Gothic Book"/>
          <w:szCs w:val="22"/>
        </w:rPr>
        <w:t>у</w:t>
      </w:r>
      <w:r w:rsidRPr="00705E07">
        <w:rPr>
          <w:rFonts w:ascii="Franklin Gothic Book" w:hAnsi="Franklin Gothic Book"/>
          <w:szCs w:val="22"/>
        </w:rPr>
        <w:t>пателя.</w:t>
      </w:r>
    </w:p>
    <w:p w:rsidR="00705E07" w:rsidRPr="00705E07" w:rsidRDefault="00705E07" w:rsidP="00705E07">
      <w:pPr>
        <w:jc w:val="both"/>
        <w:rPr>
          <w:rFonts w:ascii="Franklin Gothic Book" w:hAnsi="Franklin Gothic Book"/>
          <w:b/>
          <w:szCs w:val="22"/>
        </w:rPr>
      </w:pPr>
    </w:p>
    <w:p w:rsidR="00705E07" w:rsidRPr="00705E07" w:rsidRDefault="00705E07" w:rsidP="00705E07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705E07">
        <w:rPr>
          <w:rFonts w:ascii="Franklin Gothic Book" w:hAnsi="Franklin Gothic Book"/>
          <w:b/>
          <w:caps/>
          <w:szCs w:val="22"/>
        </w:rPr>
        <w:t>Ответственность Сторон</w:t>
      </w:r>
    </w:p>
    <w:p w:rsidR="00705E07" w:rsidRPr="00705E07" w:rsidRDefault="00705E07" w:rsidP="00705E07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705E07" w:rsidRPr="00705E07" w:rsidRDefault="00705E07" w:rsidP="00705E0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За невыполнение или ненадлежащее выполнение своих обязательств, Стороны несут о</w:t>
      </w:r>
      <w:r w:rsidRPr="00705E07">
        <w:rPr>
          <w:rFonts w:ascii="Franklin Gothic Book" w:hAnsi="Franklin Gothic Book"/>
          <w:szCs w:val="22"/>
          <w:lang w:eastAsia="ar-SA"/>
        </w:rPr>
        <w:t>т</w:t>
      </w:r>
      <w:r w:rsidRPr="00705E07">
        <w:rPr>
          <w:rFonts w:ascii="Franklin Gothic Book" w:hAnsi="Franklin Gothic Book"/>
          <w:szCs w:val="22"/>
          <w:lang w:eastAsia="ar-SA"/>
        </w:rPr>
        <w:t>ветственность, предусмотренную действующим  Законодательством РФ.</w:t>
      </w:r>
    </w:p>
    <w:p w:rsidR="00705E07" w:rsidRPr="00705E07" w:rsidRDefault="00705E07" w:rsidP="00705E0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В случае убытков, понесенных одной из Сторон и связанных с исполнением да</w:t>
      </w:r>
      <w:r w:rsidRPr="00705E07">
        <w:rPr>
          <w:rFonts w:ascii="Franklin Gothic Book" w:hAnsi="Franklin Gothic Book"/>
          <w:szCs w:val="22"/>
        </w:rPr>
        <w:t>н</w:t>
      </w:r>
      <w:r w:rsidRPr="00705E07">
        <w:rPr>
          <w:rFonts w:ascii="Franklin Gothic Book" w:hAnsi="Franklin Gothic Book"/>
          <w:szCs w:val="22"/>
        </w:rPr>
        <w:t>ного Договора, виновная Сторона несет ответственность по возмещению убы</w:t>
      </w:r>
      <w:r w:rsidRPr="00705E07">
        <w:rPr>
          <w:rFonts w:ascii="Franklin Gothic Book" w:hAnsi="Franklin Gothic Book"/>
          <w:szCs w:val="22"/>
        </w:rPr>
        <w:t>т</w:t>
      </w:r>
      <w:r w:rsidRPr="00705E07">
        <w:rPr>
          <w:rFonts w:ascii="Franklin Gothic Book" w:hAnsi="Franklin Gothic Book"/>
          <w:szCs w:val="22"/>
        </w:rPr>
        <w:t xml:space="preserve">ков. </w:t>
      </w:r>
      <w:proofErr w:type="gramStart"/>
      <w:r w:rsidRPr="00705E07">
        <w:rPr>
          <w:rFonts w:ascii="Franklin Gothic Book" w:hAnsi="Franklin Gothic Book"/>
          <w:szCs w:val="22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</w:t>
      </w:r>
      <w:r w:rsidRPr="00705E07">
        <w:rPr>
          <w:rFonts w:ascii="Franklin Gothic Book" w:hAnsi="Franklin Gothic Book"/>
          <w:szCs w:val="22"/>
        </w:rPr>
        <w:t>е</w:t>
      </w:r>
      <w:r w:rsidRPr="00705E07">
        <w:rPr>
          <w:rFonts w:ascii="Franklin Gothic Book" w:hAnsi="Franklin Gothic Book"/>
          <w:szCs w:val="22"/>
        </w:rPr>
        <w:t>ны (упущенная выгода).</w:t>
      </w:r>
      <w:proofErr w:type="gramEnd"/>
    </w:p>
    <w:p w:rsidR="00705E07" w:rsidRPr="00705E07" w:rsidRDefault="00705E07" w:rsidP="00705E07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</w:t>
      </w:r>
      <w:r w:rsidRPr="00705E07">
        <w:rPr>
          <w:rFonts w:ascii="Franklin Gothic Book" w:hAnsi="Franklin Gothic Book"/>
          <w:szCs w:val="22"/>
          <w:lang w:eastAsia="ar-SA"/>
        </w:rPr>
        <w:t>о</w:t>
      </w:r>
      <w:r w:rsidRPr="00705E07">
        <w:rPr>
          <w:rFonts w:ascii="Franklin Gothic Book" w:hAnsi="Franklin Gothic Book"/>
          <w:szCs w:val="22"/>
          <w:lang w:eastAsia="ar-SA"/>
        </w:rPr>
        <w:t>вара, за каждый день просрочки исполнения обязательства. При нарушении  П</w:t>
      </w:r>
      <w:r w:rsidRPr="00705E07">
        <w:rPr>
          <w:rFonts w:ascii="Franklin Gothic Book" w:hAnsi="Franklin Gothic Book"/>
          <w:szCs w:val="22"/>
          <w:lang w:eastAsia="ar-SA"/>
        </w:rPr>
        <w:t>о</w:t>
      </w:r>
      <w:r w:rsidRPr="00705E07">
        <w:rPr>
          <w:rFonts w:ascii="Franklin Gothic Book" w:hAnsi="Franklin Gothic Book"/>
          <w:szCs w:val="22"/>
          <w:lang w:eastAsia="ar-SA"/>
        </w:rPr>
        <w:t>ставщиком сроков поставки Товара, Покупатель вправе удержать  сумму  начи</w:t>
      </w:r>
      <w:r w:rsidRPr="00705E07">
        <w:rPr>
          <w:rFonts w:ascii="Franklin Gothic Book" w:hAnsi="Franklin Gothic Book"/>
          <w:szCs w:val="22"/>
          <w:lang w:eastAsia="ar-SA"/>
        </w:rPr>
        <w:t>с</w:t>
      </w:r>
      <w:r w:rsidRPr="00705E07">
        <w:rPr>
          <w:rFonts w:ascii="Franklin Gothic Book" w:hAnsi="Franklin Gothic Book"/>
          <w:szCs w:val="22"/>
          <w:lang w:eastAsia="ar-SA"/>
        </w:rPr>
        <w:t>ленной пени  из окончательного плат</w:t>
      </w:r>
      <w:r w:rsidRPr="00705E07">
        <w:rPr>
          <w:rFonts w:ascii="Franklin Gothic Book" w:hAnsi="Franklin Gothic Book"/>
          <w:szCs w:val="22"/>
          <w:lang w:eastAsia="ar-SA"/>
        </w:rPr>
        <w:t>е</w:t>
      </w:r>
      <w:r w:rsidRPr="00705E07">
        <w:rPr>
          <w:rFonts w:ascii="Franklin Gothic Book" w:hAnsi="Franklin Gothic Book"/>
          <w:szCs w:val="22"/>
          <w:lang w:eastAsia="ar-SA"/>
        </w:rPr>
        <w:t>жа/расчета по договору.</w:t>
      </w:r>
    </w:p>
    <w:p w:rsidR="00705E07" w:rsidRPr="00705E07" w:rsidRDefault="00705E07" w:rsidP="00705E0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</w:t>
      </w:r>
      <w:r w:rsidRPr="00705E07">
        <w:rPr>
          <w:rFonts w:ascii="Franklin Gothic Book" w:hAnsi="Franklin Gothic Book"/>
          <w:szCs w:val="22"/>
        </w:rPr>
        <w:t>о</w:t>
      </w:r>
      <w:r w:rsidRPr="00705E07">
        <w:rPr>
          <w:rFonts w:ascii="Franklin Gothic Book" w:hAnsi="Franklin Gothic Book"/>
          <w:szCs w:val="22"/>
        </w:rPr>
        <w:t>сти неоплаче</w:t>
      </w:r>
      <w:r w:rsidRPr="00705E07">
        <w:rPr>
          <w:rFonts w:ascii="Franklin Gothic Book" w:hAnsi="Franklin Gothic Book"/>
          <w:szCs w:val="22"/>
        </w:rPr>
        <w:t>н</w:t>
      </w:r>
      <w:r w:rsidRPr="00705E07">
        <w:rPr>
          <w:rFonts w:ascii="Franklin Gothic Book" w:hAnsi="Franklin Gothic Book"/>
          <w:szCs w:val="22"/>
        </w:rPr>
        <w:t>ного Товара за каждый день просрочки.</w:t>
      </w:r>
    </w:p>
    <w:p w:rsidR="00705E07" w:rsidRPr="00705E07" w:rsidRDefault="00705E07" w:rsidP="00705E07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szCs w:val="22"/>
          <w:lang w:eastAsia="en-US"/>
        </w:rPr>
      </w:pPr>
      <w:r w:rsidRPr="00705E07">
        <w:rPr>
          <w:rFonts w:ascii="Franklin Gothic Book" w:hAnsi="Franklin Gothic Book"/>
          <w:b/>
          <w:bCs/>
          <w:szCs w:val="22"/>
          <w:lang w:eastAsia="en-US"/>
        </w:rPr>
        <w:lastRenderedPageBreak/>
        <w:t>СРОК ДЕЙСТВИЯ, ИЗМЕНЕНИЕ И ДОСРОЧНОЕ РАСТОРЖЕНИЕ ДОГОВОРА</w:t>
      </w:r>
    </w:p>
    <w:p w:rsidR="00705E07" w:rsidRPr="00705E07" w:rsidRDefault="00705E07" w:rsidP="00705E0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szCs w:val="22"/>
          <w:lang w:eastAsia="en-US"/>
        </w:rPr>
      </w:pPr>
    </w:p>
    <w:p w:rsidR="00705E07" w:rsidRPr="00705E07" w:rsidRDefault="00705E07" w:rsidP="00705E0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705E07">
        <w:rPr>
          <w:rFonts w:ascii="Franklin Gothic Book" w:hAnsi="Franklin Gothic Book"/>
          <w:bCs/>
          <w:szCs w:val="22"/>
          <w:lang w:eastAsia="en-US"/>
        </w:rPr>
        <w:t>Договор вступает в силу с момента его подписания сторонами и действует до и</w:t>
      </w:r>
      <w:r w:rsidRPr="00705E07">
        <w:rPr>
          <w:rFonts w:ascii="Franklin Gothic Book" w:hAnsi="Franklin Gothic Book"/>
          <w:bCs/>
          <w:szCs w:val="22"/>
          <w:lang w:eastAsia="en-US"/>
        </w:rPr>
        <w:t>с</w:t>
      </w:r>
      <w:r w:rsidRPr="00705E07">
        <w:rPr>
          <w:rFonts w:ascii="Franklin Gothic Book" w:hAnsi="Franklin Gothic Book"/>
          <w:bCs/>
          <w:szCs w:val="22"/>
          <w:lang w:eastAsia="en-US"/>
        </w:rPr>
        <w:t>полнения сторонами обязательств по договору.</w:t>
      </w:r>
    </w:p>
    <w:p w:rsidR="00705E07" w:rsidRPr="00705E07" w:rsidRDefault="00705E07" w:rsidP="00705E0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705E07">
        <w:rPr>
          <w:rFonts w:ascii="Franklin Gothic Book" w:hAnsi="Franklin Gothic Book"/>
          <w:bCs/>
          <w:szCs w:val="22"/>
          <w:lang w:eastAsia="en-US"/>
        </w:rPr>
        <w:t>Все изменения и дополнения к Договору действительны, если совершены в пис</w:t>
      </w:r>
      <w:r w:rsidRPr="00705E07">
        <w:rPr>
          <w:rFonts w:ascii="Franklin Gothic Book" w:hAnsi="Franklin Gothic Book"/>
          <w:bCs/>
          <w:szCs w:val="22"/>
          <w:lang w:eastAsia="en-US"/>
        </w:rPr>
        <w:t>ь</w:t>
      </w:r>
      <w:r w:rsidRPr="00705E07">
        <w:rPr>
          <w:rFonts w:ascii="Franklin Gothic Book" w:hAnsi="Franklin Gothic Book"/>
          <w:bCs/>
          <w:szCs w:val="22"/>
          <w:lang w:eastAsia="en-US"/>
        </w:rPr>
        <w:t>менной форме и подписаны обеими Сторонами. Соответствующие дополнител</w:t>
      </w:r>
      <w:r w:rsidRPr="00705E07">
        <w:rPr>
          <w:rFonts w:ascii="Franklin Gothic Book" w:hAnsi="Franklin Gothic Book"/>
          <w:bCs/>
          <w:szCs w:val="22"/>
          <w:lang w:eastAsia="en-US"/>
        </w:rPr>
        <w:t>ь</w:t>
      </w:r>
      <w:r w:rsidRPr="00705E07">
        <w:rPr>
          <w:rFonts w:ascii="Franklin Gothic Book" w:hAnsi="Franklin Gothic Book"/>
          <w:bCs/>
          <w:szCs w:val="22"/>
          <w:lang w:eastAsia="en-US"/>
        </w:rPr>
        <w:t>ные соглашения Сторон являются неотъемлемой частью Договора.</w:t>
      </w:r>
    </w:p>
    <w:p w:rsidR="00705E07" w:rsidRPr="00705E07" w:rsidRDefault="00705E07" w:rsidP="00705E0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705E07">
        <w:rPr>
          <w:rFonts w:ascii="Franklin Gothic Book" w:hAnsi="Franklin Gothic Book"/>
          <w:bCs/>
          <w:szCs w:val="22"/>
          <w:lang w:eastAsia="en-US"/>
        </w:rPr>
        <w:t xml:space="preserve">Договор </w:t>
      </w:r>
      <w:proofErr w:type="gramStart"/>
      <w:r w:rsidRPr="00705E07">
        <w:rPr>
          <w:rFonts w:ascii="Franklin Gothic Book" w:hAnsi="Franklin Gothic Book"/>
          <w:bCs/>
          <w:szCs w:val="22"/>
          <w:lang w:eastAsia="en-US"/>
        </w:rPr>
        <w:t>может быть досрочно расторгнут</w:t>
      </w:r>
      <w:proofErr w:type="gramEnd"/>
      <w:r w:rsidRPr="00705E07">
        <w:rPr>
          <w:rFonts w:ascii="Franklin Gothic Book" w:hAnsi="Franklin Gothic Book"/>
          <w:bCs/>
          <w:szCs w:val="22"/>
          <w:lang w:eastAsia="en-US"/>
        </w:rPr>
        <w:t>, по соглашению Сторон, либо по треб</w:t>
      </w:r>
      <w:r w:rsidRPr="00705E07">
        <w:rPr>
          <w:rFonts w:ascii="Franklin Gothic Book" w:hAnsi="Franklin Gothic Book"/>
          <w:bCs/>
          <w:szCs w:val="22"/>
          <w:lang w:eastAsia="en-US"/>
        </w:rPr>
        <w:t>о</w:t>
      </w:r>
      <w:r w:rsidRPr="00705E07">
        <w:rPr>
          <w:rFonts w:ascii="Franklin Gothic Book" w:hAnsi="Franklin Gothic Book"/>
          <w:bCs/>
          <w:szCs w:val="22"/>
          <w:lang w:eastAsia="en-US"/>
        </w:rPr>
        <w:t>ванию одной из Сторон в порядке и по основаниям, предусмотренным действу</w:t>
      </w:r>
      <w:r w:rsidRPr="00705E07">
        <w:rPr>
          <w:rFonts w:ascii="Franklin Gothic Book" w:hAnsi="Franklin Gothic Book"/>
          <w:bCs/>
          <w:szCs w:val="22"/>
          <w:lang w:eastAsia="en-US"/>
        </w:rPr>
        <w:t>ю</w:t>
      </w:r>
      <w:r w:rsidRPr="00705E07">
        <w:rPr>
          <w:rFonts w:ascii="Franklin Gothic Book" w:hAnsi="Franklin Gothic Book"/>
          <w:bCs/>
          <w:szCs w:val="22"/>
          <w:lang w:eastAsia="en-US"/>
        </w:rPr>
        <w:t>щим законод</w:t>
      </w:r>
      <w:r w:rsidRPr="00705E07">
        <w:rPr>
          <w:rFonts w:ascii="Franklin Gothic Book" w:hAnsi="Franklin Gothic Book"/>
          <w:bCs/>
          <w:szCs w:val="22"/>
          <w:lang w:eastAsia="en-US"/>
        </w:rPr>
        <w:t>а</w:t>
      </w:r>
      <w:r w:rsidRPr="00705E07">
        <w:rPr>
          <w:rFonts w:ascii="Franklin Gothic Book" w:hAnsi="Franklin Gothic Book"/>
          <w:bCs/>
          <w:szCs w:val="22"/>
          <w:lang w:eastAsia="en-US"/>
        </w:rPr>
        <w:t>тельством РФ.</w:t>
      </w:r>
    </w:p>
    <w:p w:rsidR="00705E07" w:rsidRPr="00705E07" w:rsidRDefault="00705E07" w:rsidP="00705E0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705E07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Договора, ув</w:t>
      </w:r>
      <w:r w:rsidRPr="00705E07">
        <w:rPr>
          <w:rFonts w:ascii="Franklin Gothic Book" w:hAnsi="Franklin Gothic Book"/>
          <w:szCs w:val="22"/>
          <w:lang w:eastAsia="en-US"/>
        </w:rPr>
        <w:t>е</w:t>
      </w:r>
      <w:r w:rsidRPr="00705E07">
        <w:rPr>
          <w:rFonts w:ascii="Franklin Gothic Book" w:hAnsi="Franklin Gothic Book"/>
          <w:szCs w:val="22"/>
          <w:lang w:eastAsia="en-US"/>
        </w:rPr>
        <w:t>домив П</w:t>
      </w:r>
      <w:r w:rsidRPr="00705E07">
        <w:rPr>
          <w:rFonts w:ascii="Franklin Gothic Book" w:hAnsi="Franklin Gothic Book"/>
          <w:szCs w:val="22"/>
          <w:lang w:eastAsia="en-US"/>
        </w:rPr>
        <w:t>о</w:t>
      </w:r>
      <w:r w:rsidRPr="00705E07">
        <w:rPr>
          <w:rFonts w:ascii="Franklin Gothic Book" w:hAnsi="Franklin Gothic Book"/>
          <w:szCs w:val="22"/>
          <w:lang w:eastAsia="en-US"/>
        </w:rPr>
        <w:t>ставщика за 3 (три) календарных дня до планируемой даты расторжения Договора.</w:t>
      </w:r>
    </w:p>
    <w:p w:rsidR="00705E07" w:rsidRPr="00705E07" w:rsidRDefault="00705E07" w:rsidP="00705E0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705E07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исполнения д</w:t>
      </w:r>
      <w:r w:rsidRPr="00705E07">
        <w:rPr>
          <w:rFonts w:ascii="Franklin Gothic Book" w:hAnsi="Franklin Gothic Book"/>
          <w:szCs w:val="22"/>
          <w:lang w:eastAsia="en-US"/>
        </w:rPr>
        <w:t>о</w:t>
      </w:r>
      <w:r w:rsidRPr="00705E07">
        <w:rPr>
          <w:rFonts w:ascii="Franklin Gothic Book" w:hAnsi="Franklin Gothic Book"/>
          <w:szCs w:val="22"/>
          <w:lang w:eastAsia="en-US"/>
        </w:rPr>
        <w:t>говора и потребовать возврата уплаченной суммы, в случае существенного нар</w:t>
      </w:r>
      <w:r w:rsidRPr="00705E07">
        <w:rPr>
          <w:rFonts w:ascii="Franklin Gothic Book" w:hAnsi="Franklin Gothic Book"/>
          <w:szCs w:val="22"/>
          <w:lang w:eastAsia="en-US"/>
        </w:rPr>
        <w:t>у</w:t>
      </w:r>
      <w:r w:rsidRPr="00705E07">
        <w:rPr>
          <w:rFonts w:ascii="Franklin Gothic Book" w:hAnsi="Franklin Gothic Book"/>
          <w:szCs w:val="22"/>
          <w:lang w:eastAsia="en-US"/>
        </w:rPr>
        <w:t>шения условий договора Поставщиком. К таким нарушениям относятся:</w:t>
      </w:r>
    </w:p>
    <w:p w:rsidR="00705E07" w:rsidRPr="00705E07" w:rsidRDefault="00705E07" w:rsidP="00705E0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705E07">
        <w:rPr>
          <w:rFonts w:ascii="Franklin Gothic Book" w:hAnsi="Franklin Gothic Book"/>
          <w:szCs w:val="22"/>
          <w:lang w:eastAsia="en-US"/>
        </w:rPr>
        <w:t>-  отказ Поставщика от передачи Покупателю товара;</w:t>
      </w:r>
    </w:p>
    <w:p w:rsidR="00705E07" w:rsidRPr="00705E07" w:rsidRDefault="00705E07" w:rsidP="00705E0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705E07">
        <w:rPr>
          <w:rFonts w:ascii="Franklin Gothic Book" w:hAnsi="Franklin Gothic Book"/>
          <w:szCs w:val="22"/>
          <w:lang w:eastAsia="en-US"/>
        </w:rPr>
        <w:t>- невыполнение в разумный срок Поставщиком  требований Покупателя о д</w:t>
      </w:r>
      <w:r w:rsidRPr="00705E07">
        <w:rPr>
          <w:rFonts w:ascii="Franklin Gothic Book" w:hAnsi="Franklin Gothic Book"/>
          <w:szCs w:val="22"/>
          <w:lang w:eastAsia="en-US"/>
        </w:rPr>
        <w:t>о</w:t>
      </w:r>
      <w:r w:rsidRPr="00705E07">
        <w:rPr>
          <w:rFonts w:ascii="Franklin Gothic Book" w:hAnsi="Franklin Gothic Book"/>
          <w:szCs w:val="22"/>
          <w:lang w:eastAsia="en-US"/>
        </w:rPr>
        <w:t>укомплект</w:t>
      </w:r>
      <w:r w:rsidRPr="00705E07">
        <w:rPr>
          <w:rFonts w:ascii="Franklin Gothic Book" w:hAnsi="Franklin Gothic Book"/>
          <w:szCs w:val="22"/>
          <w:lang w:eastAsia="en-US"/>
        </w:rPr>
        <w:t>о</w:t>
      </w:r>
      <w:r w:rsidRPr="00705E07">
        <w:rPr>
          <w:rFonts w:ascii="Franklin Gothic Book" w:hAnsi="Franklin Gothic Book"/>
          <w:szCs w:val="22"/>
          <w:lang w:eastAsia="en-US"/>
        </w:rPr>
        <w:t>вании товара;</w:t>
      </w:r>
    </w:p>
    <w:p w:rsidR="00705E07" w:rsidRPr="00705E07" w:rsidRDefault="00705E07" w:rsidP="00705E0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705E07">
        <w:rPr>
          <w:rFonts w:ascii="Franklin Gothic Book" w:hAnsi="Franklin Gothic Book"/>
          <w:szCs w:val="22"/>
          <w:lang w:eastAsia="en-US"/>
        </w:rPr>
        <w:t>-</w:t>
      </w:r>
      <w:r w:rsidRPr="00705E07">
        <w:rPr>
          <w:rFonts w:ascii="Franklin Gothic Book" w:hAnsi="Franklin Gothic Book"/>
          <w:szCs w:val="22"/>
        </w:rPr>
        <w:t xml:space="preserve">  </w:t>
      </w:r>
      <w:r w:rsidRPr="00705E07">
        <w:rPr>
          <w:rFonts w:ascii="Franklin Gothic Book" w:hAnsi="Franklin Gothic Book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05E07" w:rsidRPr="00705E07" w:rsidRDefault="00705E07" w:rsidP="00705E0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705E07">
        <w:rPr>
          <w:rFonts w:ascii="Franklin Gothic Book" w:hAnsi="Franklin Gothic Book"/>
          <w:szCs w:val="22"/>
          <w:lang w:eastAsia="en-US"/>
        </w:rPr>
        <w:t>- неоднократное нарушение Поставщиком сроков поставки товаров.</w:t>
      </w:r>
    </w:p>
    <w:p w:rsidR="00705E07" w:rsidRPr="00705E07" w:rsidRDefault="00705E07" w:rsidP="00705E0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705E07">
        <w:rPr>
          <w:rFonts w:ascii="Franklin Gothic Book" w:hAnsi="Franklin Gothic Book"/>
          <w:szCs w:val="22"/>
          <w:lang w:eastAsia="en-US"/>
        </w:rPr>
        <w:t xml:space="preserve">6.6. </w:t>
      </w:r>
      <w:r w:rsidRPr="00705E07">
        <w:rPr>
          <w:rFonts w:ascii="Franklin Gothic Book" w:hAnsi="Franklin Gothic Book"/>
          <w:szCs w:val="22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</w:t>
      </w:r>
      <w:r w:rsidRPr="00705E07">
        <w:rPr>
          <w:rFonts w:ascii="Franklin Gothic Book" w:hAnsi="Franklin Gothic Book"/>
          <w:szCs w:val="22"/>
          <w:lang w:eastAsia="en-US"/>
        </w:rPr>
        <w:t>о</w:t>
      </w:r>
      <w:r w:rsidRPr="00705E07">
        <w:rPr>
          <w:rFonts w:ascii="Franklin Gothic Book" w:hAnsi="Franklin Gothic Book"/>
          <w:szCs w:val="22"/>
          <w:lang w:eastAsia="en-US"/>
        </w:rPr>
        <w:t>стороннем отказе от исполнения Договора.</w:t>
      </w:r>
    </w:p>
    <w:p w:rsidR="00705E07" w:rsidRPr="00705E07" w:rsidRDefault="00705E07" w:rsidP="00705E0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szCs w:val="22"/>
          <w:lang w:eastAsia="en-US"/>
        </w:rPr>
      </w:pPr>
    </w:p>
    <w:p w:rsidR="00705E07" w:rsidRPr="00705E07" w:rsidRDefault="00705E07" w:rsidP="00705E07">
      <w:pPr>
        <w:numPr>
          <w:ilvl w:val="0"/>
          <w:numId w:val="35"/>
        </w:numPr>
        <w:jc w:val="both"/>
        <w:rPr>
          <w:rFonts w:ascii="Franklin Gothic Book" w:hAnsi="Franklin Gothic Book"/>
          <w:b/>
          <w:szCs w:val="22"/>
        </w:rPr>
      </w:pPr>
      <w:r w:rsidRPr="00705E07">
        <w:rPr>
          <w:rFonts w:ascii="Franklin Gothic Book" w:hAnsi="Franklin Gothic Book"/>
          <w:b/>
          <w:szCs w:val="22"/>
        </w:rPr>
        <w:tab/>
        <w:t>ЗАКЛЮЧИТЕЛЬНЫЕ УСЛОВИЯ</w:t>
      </w:r>
    </w:p>
    <w:p w:rsidR="00705E07" w:rsidRPr="00705E07" w:rsidRDefault="00705E07" w:rsidP="00705E07">
      <w:pPr>
        <w:jc w:val="both"/>
        <w:rPr>
          <w:rFonts w:ascii="Franklin Gothic Book" w:hAnsi="Franklin Gothic Book"/>
          <w:szCs w:val="22"/>
        </w:rPr>
      </w:pPr>
    </w:p>
    <w:p w:rsidR="00705E07" w:rsidRPr="00705E07" w:rsidRDefault="00705E07" w:rsidP="00705E0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7.1.</w:t>
      </w:r>
      <w:r w:rsidRPr="00705E07">
        <w:rPr>
          <w:rFonts w:ascii="Franklin Gothic Book" w:hAnsi="Franklin Gothic Book"/>
          <w:szCs w:val="22"/>
        </w:rPr>
        <w:tab/>
        <w:t>Настоящий Договор составлен в 2 (двух) экземплярах, имеющих равную юрид</w:t>
      </w:r>
      <w:r w:rsidRPr="00705E07">
        <w:rPr>
          <w:rFonts w:ascii="Franklin Gothic Book" w:hAnsi="Franklin Gothic Book"/>
          <w:szCs w:val="22"/>
        </w:rPr>
        <w:t>и</w:t>
      </w:r>
      <w:r w:rsidRPr="00705E07">
        <w:rPr>
          <w:rFonts w:ascii="Franklin Gothic Book" w:hAnsi="Franklin Gothic Book"/>
          <w:szCs w:val="22"/>
        </w:rPr>
        <w:t>ческую с</w:t>
      </w:r>
      <w:r w:rsidRPr="00705E07">
        <w:rPr>
          <w:rFonts w:ascii="Franklin Gothic Book" w:hAnsi="Franklin Gothic Book"/>
          <w:szCs w:val="22"/>
        </w:rPr>
        <w:t>и</w:t>
      </w:r>
      <w:r w:rsidRPr="00705E07">
        <w:rPr>
          <w:rFonts w:ascii="Franklin Gothic Book" w:hAnsi="Franklin Gothic Book"/>
          <w:szCs w:val="22"/>
        </w:rPr>
        <w:t>лу.</w:t>
      </w:r>
    </w:p>
    <w:p w:rsidR="00705E07" w:rsidRPr="00705E07" w:rsidRDefault="00705E07" w:rsidP="00705E0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 xml:space="preserve">             Все споры, вытекающие из настоящего Договора, подлежат рассмотрению в А</w:t>
      </w:r>
      <w:r w:rsidRPr="00705E07">
        <w:rPr>
          <w:rFonts w:ascii="Franklin Gothic Book" w:hAnsi="Franklin Gothic Book"/>
          <w:szCs w:val="22"/>
        </w:rPr>
        <w:t>р</w:t>
      </w:r>
      <w:r w:rsidRPr="00705E07">
        <w:rPr>
          <w:rFonts w:ascii="Franklin Gothic Book" w:hAnsi="Franklin Gothic Book"/>
          <w:szCs w:val="22"/>
        </w:rPr>
        <w:t>битра</w:t>
      </w:r>
      <w:r w:rsidRPr="00705E07">
        <w:rPr>
          <w:rFonts w:ascii="Franklin Gothic Book" w:hAnsi="Franklin Gothic Book"/>
          <w:szCs w:val="22"/>
        </w:rPr>
        <w:t>ж</w:t>
      </w:r>
      <w:r w:rsidRPr="00705E07">
        <w:rPr>
          <w:rFonts w:ascii="Franklin Gothic Book" w:hAnsi="Franklin Gothic Book"/>
          <w:szCs w:val="22"/>
        </w:rPr>
        <w:t xml:space="preserve">ном суде Краснодарского края. </w:t>
      </w:r>
    </w:p>
    <w:p w:rsidR="00705E07" w:rsidRPr="00705E07" w:rsidRDefault="00705E07" w:rsidP="00705E0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7.2.</w:t>
      </w:r>
      <w:r w:rsidRPr="00705E07">
        <w:rPr>
          <w:rFonts w:ascii="Franklin Gothic Book" w:hAnsi="Franklin Gothic Book"/>
          <w:szCs w:val="22"/>
        </w:rPr>
        <w:tab/>
      </w:r>
      <w:proofErr w:type="gramStart"/>
      <w:r w:rsidRPr="00705E07">
        <w:rPr>
          <w:rFonts w:ascii="Franklin Gothic Book" w:hAnsi="Franklin Gothic Book"/>
          <w:szCs w:val="22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</w:t>
      </w:r>
      <w:r w:rsidRPr="00705E07">
        <w:rPr>
          <w:rFonts w:ascii="Franklin Gothic Book" w:hAnsi="Franklin Gothic Book"/>
          <w:szCs w:val="22"/>
        </w:rPr>
        <w:t>р</w:t>
      </w:r>
      <w:r w:rsidRPr="00705E07">
        <w:rPr>
          <w:rFonts w:ascii="Franklin Gothic Book" w:hAnsi="Franklin Gothic Book"/>
          <w:szCs w:val="22"/>
        </w:rPr>
        <w:t>мировать ОАО «НМТП» в письменном виде о наступлении, изменении или пр</w:t>
      </w:r>
      <w:r w:rsidRPr="00705E07">
        <w:rPr>
          <w:rFonts w:ascii="Franklin Gothic Book" w:hAnsi="Franklin Gothic Book"/>
          <w:szCs w:val="22"/>
        </w:rPr>
        <w:t>е</w:t>
      </w:r>
      <w:r w:rsidRPr="00705E07">
        <w:rPr>
          <w:rFonts w:ascii="Franklin Gothic Book" w:hAnsi="Franklin Gothic Book"/>
          <w:szCs w:val="22"/>
        </w:rPr>
        <w:t>кращении условий, дающих основания считать такого Поставщика связанной ст</w:t>
      </w:r>
      <w:r w:rsidRPr="00705E07">
        <w:rPr>
          <w:rFonts w:ascii="Franklin Gothic Book" w:hAnsi="Franklin Gothic Book"/>
          <w:szCs w:val="22"/>
        </w:rPr>
        <w:t>о</w:t>
      </w:r>
      <w:r w:rsidRPr="00705E07">
        <w:rPr>
          <w:rFonts w:ascii="Franklin Gothic Book" w:hAnsi="Franklin Gothic Book"/>
          <w:szCs w:val="22"/>
        </w:rPr>
        <w:t>роной по признакам, опред</w:t>
      </w:r>
      <w:r w:rsidRPr="00705E07">
        <w:rPr>
          <w:rFonts w:ascii="Franklin Gothic Book" w:hAnsi="Franklin Gothic Book"/>
          <w:szCs w:val="22"/>
        </w:rPr>
        <w:t>е</w:t>
      </w:r>
      <w:r w:rsidRPr="00705E07">
        <w:rPr>
          <w:rFonts w:ascii="Franklin Gothic Book" w:hAnsi="Franklin Gothic Book"/>
          <w:szCs w:val="22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705E07" w:rsidRPr="00705E07" w:rsidRDefault="00705E07" w:rsidP="00705E0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7.3.</w:t>
      </w:r>
      <w:r w:rsidRPr="00705E07">
        <w:rPr>
          <w:rFonts w:ascii="Franklin Gothic Book" w:hAnsi="Franklin Gothic Book"/>
          <w:szCs w:val="22"/>
        </w:rPr>
        <w:tab/>
        <w:t>Поставщик ОАО «НМТП» обязан дать письменное согласие ОАО «НМТП» на обр</w:t>
      </w:r>
      <w:r w:rsidRPr="00705E07">
        <w:rPr>
          <w:rFonts w:ascii="Franklin Gothic Book" w:hAnsi="Franklin Gothic Book"/>
          <w:szCs w:val="22"/>
        </w:rPr>
        <w:t>а</w:t>
      </w:r>
      <w:r w:rsidRPr="00705E07">
        <w:rPr>
          <w:rFonts w:ascii="Franklin Gothic Book" w:hAnsi="Franklin Gothic Book"/>
          <w:szCs w:val="22"/>
        </w:rPr>
        <w:t>ботку и раскрытие полученных от него данных в соответствии с Международными стандартами финансовой отчетности, а также информировать ОАО «НМТП» об и</w:t>
      </w:r>
      <w:r w:rsidRPr="00705E07">
        <w:rPr>
          <w:rFonts w:ascii="Franklin Gothic Book" w:hAnsi="Franklin Gothic Book"/>
          <w:szCs w:val="22"/>
        </w:rPr>
        <w:t>з</w:t>
      </w:r>
      <w:r w:rsidRPr="00705E07">
        <w:rPr>
          <w:rFonts w:ascii="Franklin Gothic Book" w:hAnsi="Franklin Gothic Book"/>
          <w:szCs w:val="22"/>
        </w:rPr>
        <w:t>менениях, касающи</w:t>
      </w:r>
      <w:r w:rsidRPr="00705E07">
        <w:rPr>
          <w:rFonts w:ascii="Franklin Gothic Book" w:hAnsi="Franklin Gothic Book"/>
          <w:szCs w:val="22"/>
        </w:rPr>
        <w:t>х</w:t>
      </w:r>
      <w:r w:rsidRPr="00705E07">
        <w:rPr>
          <w:rFonts w:ascii="Franklin Gothic Book" w:hAnsi="Franklin Gothic Book"/>
          <w:szCs w:val="22"/>
        </w:rPr>
        <w:t>ся условий связанности сторон.</w:t>
      </w:r>
    </w:p>
    <w:p w:rsidR="00705E07" w:rsidRPr="00705E07" w:rsidRDefault="00705E07" w:rsidP="00705E07">
      <w:pPr>
        <w:ind w:left="709" w:hanging="709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7.4.</w:t>
      </w:r>
      <w:r w:rsidRPr="00705E07">
        <w:rPr>
          <w:rFonts w:ascii="Franklin Gothic Book" w:hAnsi="Franklin Gothic Book"/>
          <w:szCs w:val="22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</w:t>
      </w:r>
      <w:r w:rsidRPr="00705E07">
        <w:rPr>
          <w:rFonts w:ascii="Franklin Gothic Book" w:hAnsi="Franklin Gothic Book"/>
          <w:szCs w:val="22"/>
        </w:rPr>
        <w:t>н</w:t>
      </w:r>
      <w:r w:rsidRPr="00705E07">
        <w:rPr>
          <w:rFonts w:ascii="Franklin Gothic Book" w:hAnsi="Franklin Gothic Book"/>
          <w:szCs w:val="22"/>
        </w:rPr>
        <w:t>ных сторон ОАО «НМТП» и сообщает информацию в соответствии с таблицей Пр</w:t>
      </w:r>
      <w:r w:rsidRPr="00705E07">
        <w:rPr>
          <w:rFonts w:ascii="Franklin Gothic Book" w:hAnsi="Franklin Gothic Book"/>
          <w:szCs w:val="22"/>
        </w:rPr>
        <w:t>и</w:t>
      </w:r>
      <w:r w:rsidRPr="00705E07">
        <w:rPr>
          <w:rFonts w:ascii="Franklin Gothic Book" w:hAnsi="Franklin Gothic Book"/>
          <w:szCs w:val="22"/>
        </w:rPr>
        <w:t>ложения № 2».</w:t>
      </w:r>
    </w:p>
    <w:p w:rsidR="00705E07" w:rsidRPr="00705E07" w:rsidRDefault="00705E07" w:rsidP="00705E07">
      <w:pPr>
        <w:ind w:left="644"/>
        <w:jc w:val="both"/>
        <w:rPr>
          <w:rFonts w:ascii="Franklin Gothic Book" w:hAnsi="Franklin Gothic Book"/>
          <w:b/>
          <w:caps/>
          <w:szCs w:val="22"/>
        </w:rPr>
      </w:pPr>
    </w:p>
    <w:p w:rsidR="00705E07" w:rsidRPr="00705E07" w:rsidRDefault="00705E07" w:rsidP="00705E07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szCs w:val="22"/>
        </w:rPr>
      </w:pPr>
      <w:r w:rsidRPr="00705E07">
        <w:rPr>
          <w:rFonts w:ascii="Franklin Gothic Book" w:hAnsi="Franklin Gothic Book"/>
          <w:b/>
          <w:caps/>
          <w:szCs w:val="22"/>
        </w:rPr>
        <w:t>Юридические адреса и банковские реквизиты Сторон</w:t>
      </w:r>
    </w:p>
    <w:p w:rsidR="00705E07" w:rsidRPr="00705E07" w:rsidRDefault="00705E07" w:rsidP="00705E07">
      <w:pPr>
        <w:keepNext/>
        <w:suppressAutoHyphens/>
        <w:jc w:val="both"/>
        <w:outlineLvl w:val="0"/>
        <w:rPr>
          <w:rFonts w:ascii="Franklin Gothic Book" w:hAnsi="Franklin Gothic Book"/>
          <w:b/>
          <w:szCs w:val="22"/>
          <w:lang w:eastAsia="ar-SA"/>
        </w:rPr>
      </w:pPr>
    </w:p>
    <w:p w:rsidR="00705E07" w:rsidRPr="00705E07" w:rsidRDefault="00705E07" w:rsidP="00705E07">
      <w:pPr>
        <w:keepNext/>
        <w:suppressAutoHyphens/>
        <w:jc w:val="both"/>
        <w:outlineLvl w:val="0"/>
        <w:rPr>
          <w:rFonts w:ascii="Franklin Gothic Book" w:hAnsi="Franklin Gothic Book"/>
          <w:b/>
          <w:szCs w:val="22"/>
          <w:lang w:eastAsia="ar-SA"/>
        </w:rPr>
        <w:sectPr w:rsidR="00705E07" w:rsidRPr="00705E07" w:rsidSect="00705E0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05E07" w:rsidRPr="00705E07" w:rsidRDefault="00705E07" w:rsidP="00705E07">
      <w:pPr>
        <w:jc w:val="both"/>
        <w:rPr>
          <w:rFonts w:ascii="Franklin Gothic Book" w:hAnsi="Franklin Gothic Book"/>
          <w:szCs w:val="22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971"/>
      </w:tblGrid>
      <w:tr w:rsidR="00705E07" w:rsidRPr="00705E07" w:rsidTr="00705E0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b/>
                <w:szCs w:val="22"/>
                <w:lang w:eastAsia="ar-SA"/>
              </w:rPr>
              <w:t>ПОСТАВЩИК</w:t>
            </w: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b/>
                <w:szCs w:val="22"/>
                <w:lang w:eastAsia="ar-SA"/>
              </w:rPr>
              <w:t>ПОКУПАТЕЛЬ</w:t>
            </w: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b/>
                <w:szCs w:val="22"/>
                <w:lang w:eastAsia="ar-SA"/>
              </w:rPr>
              <w:t>ОАО «НМТП»</w:t>
            </w: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Юридический а</w:t>
            </w:r>
            <w:r w:rsidRPr="00705E07">
              <w:rPr>
                <w:rFonts w:ascii="Franklin Gothic Book" w:hAnsi="Franklin Gothic Book"/>
                <w:szCs w:val="22"/>
                <w:lang w:eastAsia="ar-SA"/>
              </w:rPr>
              <w:t>д</w:t>
            </w:r>
            <w:r w:rsidRPr="00705E07">
              <w:rPr>
                <w:rFonts w:ascii="Franklin Gothic Book" w:hAnsi="Franklin Gothic Book"/>
                <w:szCs w:val="22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353901, РФ, КРАСНОДАРСКИЙ КРАЙ</w:t>
            </w:r>
            <w:proofErr w:type="gramStart"/>
            <w:r w:rsidRPr="00705E07">
              <w:rPr>
                <w:rFonts w:ascii="Franklin Gothic Book" w:hAnsi="Franklin Gothic Book"/>
                <w:szCs w:val="22"/>
                <w:lang w:eastAsia="ar-SA"/>
              </w:rPr>
              <w:t>,Г</w:t>
            </w:r>
            <w:proofErr w:type="gramEnd"/>
            <w:r w:rsidRPr="00705E07">
              <w:rPr>
                <w:rFonts w:ascii="Franklin Gothic Book" w:hAnsi="Franklin Gothic Book"/>
                <w:szCs w:val="22"/>
                <w:lang w:eastAsia="ar-SA"/>
              </w:rPr>
              <w:t>ОРОД НОВОРОССИЙСК,</w:t>
            </w:r>
          </w:p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УЛИЦА ПОРТОВАЯ ,14</w:t>
            </w:r>
          </w:p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val="en-US"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353901, Краснодарский край, Н</w:t>
            </w:r>
            <w:r w:rsidRPr="00705E07">
              <w:rPr>
                <w:rFonts w:ascii="Franklin Gothic Book" w:hAnsi="Franklin Gothic Book"/>
                <w:szCs w:val="22"/>
                <w:lang w:eastAsia="ar-SA"/>
              </w:rPr>
              <w:t>о</w:t>
            </w:r>
            <w:r w:rsidRPr="00705E07">
              <w:rPr>
                <w:rFonts w:ascii="Franklin Gothic Book" w:hAnsi="Franklin Gothic Book"/>
                <w:szCs w:val="22"/>
                <w:lang w:eastAsia="ar-SA"/>
              </w:rPr>
              <w:t xml:space="preserve">вороссийск г, Портовая </w:t>
            </w:r>
            <w:proofErr w:type="spellStart"/>
            <w:proofErr w:type="gramStart"/>
            <w:r w:rsidRPr="00705E07">
              <w:rPr>
                <w:rFonts w:ascii="Franklin Gothic Book" w:hAnsi="Franklin Gothic Book"/>
                <w:szCs w:val="22"/>
                <w:lang w:eastAsia="ar-SA"/>
              </w:rPr>
              <w:t>ул</w:t>
            </w:r>
            <w:proofErr w:type="spellEnd"/>
            <w:proofErr w:type="gramEnd"/>
            <w:r w:rsidRPr="00705E07">
              <w:rPr>
                <w:rFonts w:ascii="Franklin Gothic Book" w:hAnsi="Franklin Gothic Book"/>
                <w:szCs w:val="22"/>
                <w:lang w:eastAsia="ar-SA"/>
              </w:rPr>
              <w:t>, дом № 14</w:t>
            </w: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2315004404</w:t>
            </w:r>
          </w:p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997650001</w:t>
            </w:r>
          </w:p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40702810952460102191</w:t>
            </w:r>
          </w:p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ОТДЕЛЕНИЕ N8619 СБЕРБАНКА РОССИИ Г. КРАСНОДАР</w:t>
            </w:r>
          </w:p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</w:rPr>
              <w:t xml:space="preserve">30101810100000000602  </w:t>
            </w: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040349602</w:t>
            </w: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(8617) 602131 / 602965</w:t>
            </w:r>
          </w:p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(8617) 602203 / 604213 / 602212</w:t>
            </w:r>
          </w:p>
        </w:tc>
      </w:tr>
      <w:tr w:rsidR="00705E07" w:rsidRPr="00705E07" w:rsidTr="00705E0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val="en-US" w:eastAsia="ar-SA"/>
              </w:rPr>
              <w:t>E</w:t>
            </w:r>
            <w:r w:rsidRPr="00705E07">
              <w:rPr>
                <w:rFonts w:ascii="Franklin Gothic Book" w:hAnsi="Franklin Gothic Book"/>
                <w:szCs w:val="22"/>
                <w:lang w:eastAsia="ar-SA"/>
              </w:rPr>
              <w:t>.</w:t>
            </w:r>
            <w:r w:rsidRPr="00705E07">
              <w:rPr>
                <w:rFonts w:ascii="Franklin Gothic Book" w:hAnsi="Franklin Gothic Book"/>
                <w:szCs w:val="22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971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</w:tbl>
    <w:p w:rsidR="00705E07" w:rsidRPr="00705E07" w:rsidRDefault="00705E07" w:rsidP="00705E07">
      <w:pPr>
        <w:jc w:val="both"/>
        <w:rPr>
          <w:rFonts w:ascii="Franklin Gothic Book" w:hAnsi="Franklin Gothic Book"/>
          <w:b/>
          <w:szCs w:val="22"/>
          <w:lang w:eastAsia="ar-SA"/>
        </w:rPr>
      </w:pPr>
      <w:r w:rsidRPr="00705E07">
        <w:rPr>
          <w:rFonts w:ascii="Franklin Gothic Book" w:hAnsi="Franklin Gothic Book"/>
          <w:szCs w:val="22"/>
          <w:lang w:eastAsia="ar-SA"/>
        </w:rPr>
        <w:t xml:space="preserve">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705E07" w:rsidRPr="00705E07" w:rsidTr="00705E07">
        <w:tc>
          <w:tcPr>
            <w:tcW w:w="5544" w:type="dxa"/>
            <w:shd w:val="clear" w:color="auto" w:fill="auto"/>
          </w:tcPr>
          <w:p w:rsidR="00705E07" w:rsidRPr="00705E07" w:rsidRDefault="00705E07" w:rsidP="00705E07">
            <w:pPr>
              <w:ind w:left="602"/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705E07" w:rsidRPr="00705E07" w:rsidTr="00705E07">
        <w:trPr>
          <w:trHeight w:val="688"/>
        </w:trPr>
        <w:tc>
          <w:tcPr>
            <w:tcW w:w="5544" w:type="dxa"/>
            <w:shd w:val="clear" w:color="auto" w:fill="auto"/>
          </w:tcPr>
          <w:p w:rsidR="00705E07" w:rsidRPr="00705E07" w:rsidRDefault="00705E07" w:rsidP="00705E07">
            <w:pPr>
              <w:ind w:left="602"/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</w:rPr>
              <w:t>Первый заместитель технического д</w:t>
            </w:r>
            <w:r w:rsidRPr="00705E07">
              <w:rPr>
                <w:rFonts w:ascii="Franklin Gothic Book" w:hAnsi="Franklin Gothic Book"/>
                <w:szCs w:val="22"/>
              </w:rPr>
              <w:t>и</w:t>
            </w:r>
            <w:r w:rsidRPr="00705E07">
              <w:rPr>
                <w:rFonts w:ascii="Franklin Gothic Book" w:hAnsi="Franklin Gothic Book"/>
                <w:szCs w:val="22"/>
              </w:rPr>
              <w:t>ректора ОАО «НМТП»</w:t>
            </w:r>
          </w:p>
        </w:tc>
      </w:tr>
      <w:tr w:rsidR="00705E07" w:rsidRPr="00705E07" w:rsidTr="00705E07">
        <w:trPr>
          <w:trHeight w:val="850"/>
        </w:trPr>
        <w:tc>
          <w:tcPr>
            <w:tcW w:w="5544" w:type="dxa"/>
            <w:shd w:val="clear" w:color="auto" w:fill="auto"/>
          </w:tcPr>
          <w:p w:rsidR="00705E07" w:rsidRPr="00705E07" w:rsidRDefault="00705E07" w:rsidP="00705E07">
            <w:pPr>
              <w:ind w:left="602"/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____________________</w:t>
            </w:r>
            <w:r w:rsidRPr="00705E07">
              <w:rPr>
                <w:rFonts w:ascii="Franklin Gothic Book" w:hAnsi="Franklin Gothic Book"/>
                <w:szCs w:val="22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_____________</w:t>
            </w:r>
            <w:r w:rsidRPr="00705E07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705E07" w:rsidRPr="00705E07" w:rsidTr="00705E07">
        <w:trPr>
          <w:trHeight w:val="556"/>
        </w:trPr>
        <w:tc>
          <w:tcPr>
            <w:tcW w:w="5544" w:type="dxa"/>
            <w:shd w:val="clear" w:color="auto" w:fill="auto"/>
          </w:tcPr>
          <w:p w:rsidR="00705E07" w:rsidRPr="00705E07" w:rsidRDefault="00705E07" w:rsidP="00705E07">
            <w:pPr>
              <w:ind w:left="602"/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705E07" w:rsidRPr="00242274" w:rsidRDefault="00705E07" w:rsidP="00705E07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242274">
        <w:rPr>
          <w:rFonts w:ascii="Franklin Gothic Book" w:hAnsi="Franklin Gothic Book"/>
        </w:rPr>
        <w:t xml:space="preserve">  к договору </w:t>
      </w:r>
    </w:p>
    <w:p w:rsidR="00705E07" w:rsidRPr="00C8539A" w:rsidRDefault="00705E07" w:rsidP="00705E07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705E07" w:rsidRPr="00705E07" w:rsidRDefault="00705E07" w:rsidP="00705E07">
      <w:pPr>
        <w:jc w:val="both"/>
        <w:rPr>
          <w:rFonts w:ascii="Franklin Gothic Book" w:hAnsi="Franklin Gothic Book"/>
          <w:b/>
          <w:szCs w:val="22"/>
        </w:rPr>
      </w:pPr>
    </w:p>
    <w:p w:rsidR="00705E07" w:rsidRPr="00705E07" w:rsidRDefault="00705E07" w:rsidP="00705E07">
      <w:pPr>
        <w:jc w:val="both"/>
        <w:rPr>
          <w:rFonts w:ascii="Franklin Gothic Book" w:hAnsi="Franklin Gothic Book"/>
          <w:b/>
          <w:szCs w:val="22"/>
        </w:rPr>
      </w:pPr>
    </w:p>
    <w:p w:rsidR="00705E07" w:rsidRPr="00705E07" w:rsidRDefault="00705E07" w:rsidP="00705E07">
      <w:pPr>
        <w:shd w:val="clear" w:color="auto" w:fill="FFFFFF"/>
        <w:ind w:left="-284"/>
        <w:jc w:val="center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СПЕЦИФИКАЦИЯ ПОСТАВЛЯЕМОГО ТОВАРА</w:t>
      </w:r>
    </w:p>
    <w:p w:rsidR="00705E07" w:rsidRPr="00705E07" w:rsidRDefault="00705E07" w:rsidP="00705E07">
      <w:pPr>
        <w:shd w:val="clear" w:color="auto" w:fill="FFFFFF"/>
        <w:ind w:left="-284"/>
        <w:jc w:val="both"/>
        <w:rPr>
          <w:rFonts w:ascii="Franklin Gothic Book" w:hAnsi="Franklin Gothic Book"/>
          <w:szCs w:val="22"/>
          <w:lang w:val="en-US"/>
        </w:rPr>
      </w:pPr>
    </w:p>
    <w:tbl>
      <w:tblPr>
        <w:tblpPr w:leftFromText="180" w:rightFromText="180" w:vertAnchor="text" w:horzAnchor="margin" w:tblpX="-560" w:tblpY="81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57"/>
        <w:gridCol w:w="986"/>
        <w:gridCol w:w="1559"/>
        <w:gridCol w:w="1418"/>
        <w:gridCol w:w="1417"/>
        <w:gridCol w:w="1134"/>
      </w:tblGrid>
      <w:tr w:rsidR="00705E07" w:rsidRPr="00705E07" w:rsidTr="00705E07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705E07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705E07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Наименование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Ед.</w:t>
            </w:r>
          </w:p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spellStart"/>
            <w:r w:rsidRPr="00705E07">
              <w:rPr>
                <w:rFonts w:ascii="Franklin Gothic Book" w:hAnsi="Franklin Gothic Book"/>
                <w:b/>
                <w:szCs w:val="22"/>
              </w:rPr>
              <w:t>и</w:t>
            </w:r>
            <w:r w:rsidRPr="00705E07">
              <w:rPr>
                <w:rFonts w:ascii="Franklin Gothic Book" w:hAnsi="Franklin Gothic Book"/>
                <w:b/>
                <w:szCs w:val="22"/>
              </w:rPr>
              <w:t>з</w:t>
            </w:r>
            <w:r w:rsidRPr="00705E07">
              <w:rPr>
                <w:rFonts w:ascii="Franklin Gothic Book" w:hAnsi="Franklin Gothic Book"/>
                <w:b/>
                <w:szCs w:val="22"/>
              </w:rPr>
              <w:t>мер</w:t>
            </w:r>
            <w:proofErr w:type="spellEnd"/>
            <w:r w:rsidRPr="00705E07">
              <w:rPr>
                <w:rFonts w:ascii="Franklin Gothic Book" w:hAnsi="Franklin Gothic Book"/>
                <w:b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кол-во.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 xml:space="preserve">Цена без </w:t>
            </w:r>
            <w:proofErr w:type="spellStart"/>
            <w:r w:rsidRPr="00705E07"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 w:rsidRPr="00705E07">
              <w:rPr>
                <w:rFonts w:ascii="Franklin Gothic Book" w:hAnsi="Franklin Gothic Book"/>
                <w:b/>
                <w:szCs w:val="22"/>
              </w:rPr>
              <w:t>,р</w:t>
            </w:r>
            <w:proofErr w:type="gramEnd"/>
            <w:r w:rsidRPr="00705E07">
              <w:rPr>
                <w:rFonts w:ascii="Franklin Gothic Book" w:hAnsi="Franklin Gothic Book"/>
                <w:b/>
                <w:szCs w:val="22"/>
              </w:rPr>
              <w:t>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 xml:space="preserve">Сумма без </w:t>
            </w:r>
            <w:proofErr w:type="spellStart"/>
            <w:r w:rsidRPr="00705E07"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 w:rsidRPr="00705E07">
              <w:rPr>
                <w:rFonts w:ascii="Franklin Gothic Book" w:hAnsi="Franklin Gothic Book"/>
                <w:b/>
                <w:szCs w:val="22"/>
              </w:rPr>
              <w:t>,р</w:t>
            </w:r>
            <w:proofErr w:type="gramEnd"/>
            <w:r w:rsidRPr="00705E07">
              <w:rPr>
                <w:rFonts w:ascii="Franklin Gothic Book" w:hAnsi="Franklin Gothic Book"/>
                <w:b/>
                <w:szCs w:val="22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 xml:space="preserve">НДС, </w:t>
            </w:r>
            <w:proofErr w:type="spellStart"/>
            <w:r w:rsidRPr="00705E07">
              <w:rPr>
                <w:rFonts w:ascii="Franklin Gothic Book" w:hAnsi="Franklin Gothic Book"/>
                <w:b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 xml:space="preserve">Всего с НДС, </w:t>
            </w:r>
            <w:proofErr w:type="spellStart"/>
            <w:r w:rsidRPr="00705E07">
              <w:rPr>
                <w:rFonts w:ascii="Franklin Gothic Book" w:hAnsi="Franklin Gothic Book"/>
                <w:b/>
                <w:szCs w:val="22"/>
              </w:rPr>
              <w:t>руб</w:t>
            </w:r>
            <w:proofErr w:type="spellEnd"/>
          </w:p>
        </w:tc>
      </w:tr>
      <w:tr w:rsidR="00705E07" w:rsidRPr="00705E07" w:rsidTr="00705E07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val="en-US"/>
              </w:rPr>
            </w:pPr>
            <w:r w:rsidRPr="00705E07">
              <w:rPr>
                <w:rFonts w:ascii="Franklin Gothic Book" w:hAnsi="Franklin Gothic Book"/>
                <w:szCs w:val="22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705E07">
              <w:rPr>
                <w:rFonts w:ascii="Franklin Gothic Book" w:hAnsi="Franklin Gothic Book"/>
                <w:szCs w:val="22"/>
              </w:rPr>
              <w:t>Вал-шестерня механи</w:t>
            </w:r>
            <w:r w:rsidRPr="00705E07">
              <w:rPr>
                <w:rFonts w:ascii="Franklin Gothic Book" w:hAnsi="Franklin Gothic Book"/>
                <w:szCs w:val="22"/>
              </w:rPr>
              <w:t>з</w:t>
            </w:r>
            <w:r w:rsidRPr="00705E07">
              <w:rPr>
                <w:rFonts w:ascii="Franklin Gothic Book" w:hAnsi="Franklin Gothic Book"/>
                <w:szCs w:val="22"/>
              </w:rPr>
              <w:t xml:space="preserve">ма поворота, чертеж КП 140-211-007, кат. №60/2.115.0301.100/0/0/00/07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  <w:proofErr w:type="spellStart"/>
            <w:proofErr w:type="gramStart"/>
            <w:r w:rsidRPr="00705E07">
              <w:rPr>
                <w:rFonts w:ascii="Franklin Gothic Book" w:hAnsi="Franklin Gothic Book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705E07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705E07" w:rsidRPr="00705E07" w:rsidTr="00705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705E07">
              <w:rPr>
                <w:rFonts w:ascii="Franklin Gothic Book" w:hAnsi="Franklin Gothic Book"/>
                <w:szCs w:val="22"/>
              </w:rPr>
              <w:t>НДС 18%:</w:t>
            </w:r>
          </w:p>
        </w:tc>
        <w:tc>
          <w:tcPr>
            <w:tcW w:w="2551" w:type="dxa"/>
            <w:gridSpan w:val="2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705E07" w:rsidRPr="00705E07" w:rsidTr="00705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30" w:type="dxa"/>
            <w:gridSpan w:val="6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ИТОГО С НДС:</w:t>
            </w:r>
          </w:p>
        </w:tc>
        <w:tc>
          <w:tcPr>
            <w:tcW w:w="2551" w:type="dxa"/>
            <w:gridSpan w:val="2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705E07" w:rsidRPr="00705E07" w:rsidRDefault="00705E07" w:rsidP="00705E07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705E07" w:rsidRPr="00705E07" w:rsidRDefault="00705E07" w:rsidP="00705E07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705E07" w:rsidRPr="00705E07" w:rsidRDefault="00705E07" w:rsidP="00705E07">
      <w:pPr>
        <w:shd w:val="clear" w:color="auto" w:fill="FFFFFF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b/>
          <w:szCs w:val="22"/>
        </w:rPr>
        <w:t>Всего к оплате:  _____________________________________рублей ______ копеек.</w:t>
      </w:r>
    </w:p>
    <w:p w:rsidR="00705E07" w:rsidRPr="00705E07" w:rsidRDefault="00705E07" w:rsidP="00705E07">
      <w:pPr>
        <w:shd w:val="clear" w:color="auto" w:fill="FFFFFF"/>
        <w:jc w:val="both"/>
        <w:rPr>
          <w:rFonts w:ascii="Franklin Gothic Book" w:hAnsi="Franklin Gothic Book"/>
          <w:szCs w:val="22"/>
        </w:rPr>
      </w:pPr>
    </w:p>
    <w:p w:rsidR="00705E07" w:rsidRPr="00705E07" w:rsidRDefault="00705E07" w:rsidP="00705E07">
      <w:pPr>
        <w:shd w:val="clear" w:color="auto" w:fill="FFFFFF"/>
        <w:jc w:val="both"/>
        <w:rPr>
          <w:rFonts w:ascii="Franklin Gothic Book" w:hAnsi="Franklin Gothic Book"/>
          <w:szCs w:val="22"/>
        </w:rPr>
      </w:pPr>
      <w:r w:rsidRPr="00705E07">
        <w:rPr>
          <w:rFonts w:ascii="Franklin Gothic Book" w:hAnsi="Franklin Gothic Book"/>
          <w:szCs w:val="22"/>
        </w:rPr>
        <w:t>Срок поставки: __________________ дней со дня подписания настоящего Договора и Прилож</w:t>
      </w:r>
      <w:r w:rsidRPr="00705E07">
        <w:rPr>
          <w:rFonts w:ascii="Franklin Gothic Book" w:hAnsi="Franklin Gothic Book"/>
          <w:szCs w:val="22"/>
        </w:rPr>
        <w:t>е</w:t>
      </w:r>
      <w:r w:rsidRPr="00705E07">
        <w:rPr>
          <w:rFonts w:ascii="Franklin Gothic Book" w:hAnsi="Franklin Gothic Book"/>
          <w:szCs w:val="22"/>
        </w:rPr>
        <w:t>ния №1  обеими Сторонами.</w:t>
      </w:r>
    </w:p>
    <w:p w:rsidR="00705E07" w:rsidRPr="00705E07" w:rsidRDefault="00705E07" w:rsidP="00705E07">
      <w:pPr>
        <w:jc w:val="both"/>
        <w:rPr>
          <w:rFonts w:ascii="Franklin Gothic Book" w:hAnsi="Franklin Gothic Book"/>
          <w:b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705E07" w:rsidRPr="00705E07" w:rsidTr="00705E07">
        <w:tc>
          <w:tcPr>
            <w:tcW w:w="5314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705E07" w:rsidRPr="00705E07" w:rsidTr="00705E07">
        <w:trPr>
          <w:trHeight w:val="688"/>
        </w:trPr>
        <w:tc>
          <w:tcPr>
            <w:tcW w:w="5314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</w:rPr>
              <w:t>Первый заместитель технического д</w:t>
            </w:r>
            <w:r w:rsidRPr="00705E07">
              <w:rPr>
                <w:rFonts w:ascii="Franklin Gothic Book" w:hAnsi="Franklin Gothic Book"/>
                <w:szCs w:val="22"/>
              </w:rPr>
              <w:t>и</w:t>
            </w:r>
            <w:r w:rsidRPr="00705E07">
              <w:rPr>
                <w:rFonts w:ascii="Franklin Gothic Book" w:hAnsi="Franklin Gothic Book"/>
                <w:szCs w:val="22"/>
              </w:rPr>
              <w:t>ре</w:t>
            </w:r>
            <w:r w:rsidRPr="00705E07">
              <w:rPr>
                <w:rFonts w:ascii="Franklin Gothic Book" w:hAnsi="Franklin Gothic Book"/>
                <w:szCs w:val="22"/>
              </w:rPr>
              <w:t>к</w:t>
            </w:r>
            <w:r w:rsidRPr="00705E07">
              <w:rPr>
                <w:rFonts w:ascii="Franklin Gothic Book" w:hAnsi="Franklin Gothic Book"/>
                <w:szCs w:val="22"/>
              </w:rPr>
              <w:t>тора ОАО «НМТП»</w:t>
            </w:r>
          </w:p>
        </w:tc>
      </w:tr>
      <w:tr w:rsidR="00705E07" w:rsidRPr="00705E07" w:rsidTr="00705E07">
        <w:trPr>
          <w:trHeight w:val="850"/>
        </w:trPr>
        <w:tc>
          <w:tcPr>
            <w:tcW w:w="5314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___________</w:t>
            </w:r>
            <w:r w:rsidRPr="00705E07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705E07" w:rsidRPr="00705E07" w:rsidTr="00705E07">
        <w:trPr>
          <w:trHeight w:val="353"/>
        </w:trPr>
        <w:tc>
          <w:tcPr>
            <w:tcW w:w="5314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705E07" w:rsidRPr="00705E07" w:rsidRDefault="00705E07" w:rsidP="00705E07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705E07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227757" w:rsidRPr="00227757" w:rsidRDefault="00227757" w:rsidP="00227757">
      <w:pPr>
        <w:rPr>
          <w:b/>
          <w:sz w:val="22"/>
          <w:szCs w:val="22"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4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633C1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lastRenderedPageBreak/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705E07">
        <w:rPr>
          <w:rFonts w:ascii="Franklin Gothic Book" w:hAnsi="Franklin Gothic Book"/>
          <w:vertAlign w:val="superscript"/>
        </w:rPr>
        <w:t>календарных</w:t>
      </w:r>
      <w:r w:rsidR="00ED56A0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1521AD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26" w:tblpY="81"/>
        <w:tblW w:w="10347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1134"/>
        <w:gridCol w:w="959"/>
        <w:gridCol w:w="1418"/>
        <w:gridCol w:w="1450"/>
        <w:gridCol w:w="1559"/>
      </w:tblGrid>
      <w:tr w:rsidR="006B177A" w:rsidRPr="00705E07" w:rsidTr="001633C1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705E07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705E07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Ед.</w:t>
            </w:r>
          </w:p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spellStart"/>
            <w:r w:rsidRPr="00705E07">
              <w:rPr>
                <w:rFonts w:ascii="Franklin Gothic Book" w:hAnsi="Franklin Gothic Book"/>
                <w:b/>
                <w:szCs w:val="22"/>
              </w:rPr>
              <w:t>и</w:t>
            </w:r>
            <w:r w:rsidRPr="00705E07">
              <w:rPr>
                <w:rFonts w:ascii="Franklin Gothic Book" w:hAnsi="Franklin Gothic Book"/>
                <w:b/>
                <w:szCs w:val="22"/>
              </w:rPr>
              <w:t>з</w:t>
            </w:r>
            <w:r w:rsidRPr="00705E07">
              <w:rPr>
                <w:rFonts w:ascii="Franklin Gothic Book" w:hAnsi="Franklin Gothic Book"/>
                <w:b/>
                <w:szCs w:val="22"/>
              </w:rPr>
              <w:t>мер</w:t>
            </w:r>
            <w:proofErr w:type="spellEnd"/>
            <w:r w:rsidRPr="00705E07">
              <w:rPr>
                <w:rFonts w:ascii="Franklin Gothic Book" w:hAnsi="Franklin Gothic Book"/>
                <w:b/>
                <w:szCs w:val="22"/>
              </w:rPr>
              <w:t>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кол-во.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Цена без НДС,</w:t>
            </w:r>
            <w:r w:rsidR="001633C1">
              <w:rPr>
                <w:rFonts w:ascii="Franklin Gothic Book" w:hAnsi="Franklin Gothic Book"/>
                <w:b/>
                <w:szCs w:val="22"/>
              </w:rPr>
              <w:t xml:space="preserve"> </w:t>
            </w:r>
            <w:proofErr w:type="spellStart"/>
            <w:r w:rsidRPr="00705E07">
              <w:rPr>
                <w:rFonts w:ascii="Franklin Gothic Book" w:hAnsi="Franklin Gothic Book"/>
                <w:b/>
                <w:szCs w:val="22"/>
              </w:rPr>
              <w:t>руб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Сумма без НДС,</w:t>
            </w:r>
            <w:r w:rsidR="001633C1">
              <w:rPr>
                <w:rFonts w:ascii="Franklin Gothic Book" w:hAnsi="Franklin Gothic Book"/>
                <w:b/>
                <w:szCs w:val="22"/>
              </w:rPr>
              <w:t xml:space="preserve"> </w:t>
            </w:r>
            <w:proofErr w:type="spellStart"/>
            <w:r w:rsidRPr="00705E07">
              <w:rPr>
                <w:rFonts w:ascii="Franklin Gothic Book" w:hAnsi="Franklin Gothic Book"/>
                <w:b/>
                <w:szCs w:val="22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>
              <w:rPr>
                <w:rFonts w:ascii="Franklin Gothic Book" w:hAnsi="Franklin Gothic Book"/>
                <w:b/>
                <w:szCs w:val="22"/>
              </w:rPr>
              <w:t>Страна пр</w:t>
            </w:r>
            <w:r>
              <w:rPr>
                <w:rFonts w:ascii="Franklin Gothic Book" w:hAnsi="Franklin Gothic Book"/>
                <w:b/>
                <w:szCs w:val="22"/>
              </w:rPr>
              <w:t>о</w:t>
            </w:r>
            <w:r>
              <w:rPr>
                <w:rFonts w:ascii="Franklin Gothic Book" w:hAnsi="Franklin Gothic Book"/>
                <w:b/>
                <w:szCs w:val="22"/>
              </w:rPr>
              <w:t>исхожд</w:t>
            </w:r>
            <w:r>
              <w:rPr>
                <w:rFonts w:ascii="Franklin Gothic Book" w:hAnsi="Franklin Gothic Book"/>
                <w:b/>
                <w:szCs w:val="22"/>
              </w:rPr>
              <w:t>е</w:t>
            </w:r>
            <w:r>
              <w:rPr>
                <w:rFonts w:ascii="Franklin Gothic Book" w:hAnsi="Franklin Gothic Book"/>
                <w:b/>
                <w:szCs w:val="22"/>
              </w:rPr>
              <w:t>ния т</w:t>
            </w:r>
            <w:r>
              <w:rPr>
                <w:rFonts w:ascii="Franklin Gothic Book" w:hAnsi="Franklin Gothic Book"/>
                <w:b/>
                <w:szCs w:val="22"/>
              </w:rPr>
              <w:t>о</w:t>
            </w:r>
            <w:r>
              <w:rPr>
                <w:rFonts w:ascii="Franklin Gothic Book" w:hAnsi="Franklin Gothic Book"/>
                <w:b/>
                <w:szCs w:val="22"/>
              </w:rPr>
              <w:t>вара</w:t>
            </w:r>
          </w:p>
        </w:tc>
      </w:tr>
      <w:tr w:rsidR="006B177A" w:rsidRPr="00705E07" w:rsidTr="001633C1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szCs w:val="22"/>
                <w:lang w:val="en-US"/>
              </w:rPr>
            </w:pPr>
            <w:r w:rsidRPr="00705E07">
              <w:rPr>
                <w:rFonts w:ascii="Franklin Gothic Book" w:hAnsi="Franklin Gothic Book"/>
                <w:szCs w:val="22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705E07">
              <w:rPr>
                <w:rFonts w:ascii="Franklin Gothic Book" w:hAnsi="Franklin Gothic Book"/>
                <w:szCs w:val="22"/>
              </w:rPr>
              <w:t>Вал-шестерня механизма пов</w:t>
            </w:r>
            <w:r w:rsidRPr="00705E07">
              <w:rPr>
                <w:rFonts w:ascii="Franklin Gothic Book" w:hAnsi="Franklin Gothic Book"/>
                <w:szCs w:val="22"/>
              </w:rPr>
              <w:t>о</w:t>
            </w:r>
            <w:r w:rsidRPr="00705E07">
              <w:rPr>
                <w:rFonts w:ascii="Franklin Gothic Book" w:hAnsi="Franklin Gothic Book"/>
                <w:szCs w:val="22"/>
              </w:rPr>
              <w:t xml:space="preserve">рота, чертеж КП 140-211-007, кат. №60/2.115.0301.100/0/0/00/07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szCs w:val="22"/>
              </w:rPr>
            </w:pPr>
            <w:proofErr w:type="spellStart"/>
            <w:proofErr w:type="gramStart"/>
            <w:r w:rsidRPr="00705E07">
              <w:rPr>
                <w:rFonts w:ascii="Franklin Gothic Book" w:hAnsi="Franklin Gothic Book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705E07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6B177A" w:rsidRPr="00705E07" w:rsidTr="00852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88" w:type="dxa"/>
            <w:gridSpan w:val="6"/>
          </w:tcPr>
          <w:p w:rsidR="006B177A" w:rsidRPr="00705E07" w:rsidRDefault="006B177A" w:rsidP="001633C1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705E07">
              <w:rPr>
                <w:rFonts w:ascii="Franklin Gothic Book" w:hAnsi="Franklin Gothic Book"/>
                <w:b/>
                <w:szCs w:val="22"/>
              </w:rPr>
              <w:t>ИТОГО</w:t>
            </w:r>
            <w:proofErr w:type="gramStart"/>
            <w:r w:rsidRPr="00705E07">
              <w:rPr>
                <w:rFonts w:ascii="Franklin Gothic Book" w:hAnsi="Franklin Gothic Book"/>
                <w:b/>
                <w:szCs w:val="22"/>
              </w:rPr>
              <w:t xml:space="preserve"> </w:t>
            </w:r>
            <w:r w:rsidR="001633C1">
              <w:rPr>
                <w:rFonts w:ascii="Franklin Gothic Book" w:hAnsi="Franklin Gothic Book"/>
                <w:b/>
                <w:szCs w:val="22"/>
              </w:rPr>
              <w:t>:</w:t>
            </w:r>
            <w:proofErr w:type="gramEnd"/>
          </w:p>
        </w:tc>
        <w:tc>
          <w:tcPr>
            <w:tcW w:w="1559" w:type="dxa"/>
          </w:tcPr>
          <w:p w:rsidR="006B177A" w:rsidRPr="00705E07" w:rsidRDefault="006B177A" w:rsidP="008521EF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450ECD" w:rsidRDefault="00450ECD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</w:t>
      </w:r>
      <w:r w:rsidRPr="00E727BE">
        <w:rPr>
          <w:rFonts w:ascii="Franklin Gothic Book" w:hAnsi="Franklin Gothic Book"/>
          <w:b/>
          <w:bCs/>
        </w:rPr>
        <w:t>и</w:t>
      </w:r>
      <w:r w:rsidRPr="00E727BE">
        <w:rPr>
          <w:rFonts w:ascii="Franklin Gothic Book" w:hAnsi="Franklin Gothic Book"/>
          <w:b/>
          <w:bCs/>
        </w:rPr>
        <w:t>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940"/>
        <w:gridCol w:w="2834"/>
      </w:tblGrid>
      <w:tr w:rsidR="00ED40C1" w:rsidRPr="00E727BE" w:rsidTr="00450ECD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450ECD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50ECD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50ECD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450ECD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8521EF" w:rsidRPr="008521EF">
        <w:rPr>
          <w:rFonts w:ascii="Franklin Gothic Book" w:hAnsi="Franklin Gothic Book"/>
        </w:rPr>
        <w:t>на поставку сменно-запасных частей для портальных кранов «Сокол»</w:t>
      </w:r>
      <w:r w:rsidR="008521EF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521E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8521EF" w:rsidRPr="008521EF">
              <w:rPr>
                <w:rFonts w:ascii="Franklin Gothic Book" w:hAnsi="Franklin Gothic Book"/>
              </w:rPr>
              <w:t>сменно-запасных частей для портальных кранов «Сокол»</w:t>
            </w:r>
            <w:r w:rsidR="008521EF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5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07" w:rsidRDefault="00705E07">
      <w:r>
        <w:separator/>
      </w:r>
    </w:p>
  </w:endnote>
  <w:endnote w:type="continuationSeparator" w:id="0">
    <w:p w:rsidR="00705E07" w:rsidRDefault="0070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E07" w:rsidRDefault="00705E07">
    <w:pPr>
      <w:pStyle w:val="afa"/>
    </w:pPr>
  </w:p>
  <w:p w:rsidR="00705E07" w:rsidRDefault="00705E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07" w:rsidRDefault="00705E07">
      <w:r>
        <w:separator/>
      </w:r>
    </w:p>
  </w:footnote>
  <w:footnote w:type="continuationSeparator" w:id="0">
    <w:p w:rsidR="00705E07" w:rsidRDefault="0070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7"/>
  </w:num>
  <w:num w:numId="3">
    <w:abstractNumId w:val="6"/>
  </w:num>
  <w:num w:numId="4">
    <w:abstractNumId w:val="42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4"/>
  </w:num>
  <w:num w:numId="10">
    <w:abstractNumId w:val="30"/>
  </w:num>
  <w:num w:numId="11">
    <w:abstractNumId w:val="46"/>
  </w:num>
  <w:num w:numId="12">
    <w:abstractNumId w:val="13"/>
  </w:num>
  <w:num w:numId="13">
    <w:abstractNumId w:val="18"/>
  </w:num>
  <w:num w:numId="14">
    <w:abstractNumId w:val="8"/>
  </w:num>
  <w:num w:numId="15">
    <w:abstractNumId w:val="48"/>
  </w:num>
  <w:num w:numId="16">
    <w:abstractNumId w:val="35"/>
  </w:num>
  <w:num w:numId="17">
    <w:abstractNumId w:val="38"/>
  </w:num>
  <w:num w:numId="18">
    <w:abstractNumId w:val="11"/>
  </w:num>
  <w:num w:numId="19">
    <w:abstractNumId w:val="14"/>
  </w:num>
  <w:num w:numId="20">
    <w:abstractNumId w:val="16"/>
  </w:num>
  <w:num w:numId="21">
    <w:abstractNumId w:val="47"/>
  </w:num>
  <w:num w:numId="22">
    <w:abstractNumId w:val="40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3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3C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177A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E07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1EF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B22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3A719-6965-426F-901D-9125A6E2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22</Pages>
  <Words>7095</Words>
  <Characters>51727</Characters>
  <Application>Microsoft Office Word</Application>
  <DocSecurity>0</DocSecurity>
  <Lines>431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58705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28</cp:revision>
  <cp:lastPrinted>2015-06-24T11:46:00Z</cp:lastPrinted>
  <dcterms:created xsi:type="dcterms:W3CDTF">2015-01-28T12:54:00Z</dcterms:created>
  <dcterms:modified xsi:type="dcterms:W3CDTF">2015-06-24T11:50:00Z</dcterms:modified>
</cp:coreProperties>
</file>