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</w:t>
      </w:r>
      <w:bookmarkStart w:id="0" w:name="_GoBack"/>
      <w:r w:rsidR="00235D6A">
        <w:rPr>
          <w:rFonts w:ascii="Franklin Gothic Heavy" w:eastAsia="Tahoma" w:hAnsi="Franklin Gothic Heavy"/>
          <w:kern w:val="144"/>
          <w:sz w:val="44"/>
          <w:szCs w:val="52"/>
        </w:rPr>
        <w:t>портовому</w:t>
      </w:r>
      <w:bookmarkEnd w:id="0"/>
      <w:r w:rsidR="00235D6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 xml:space="preserve">тягачу Кальмар </w:t>
      </w:r>
      <w:r w:rsidR="0072330E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TRX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>-</w:t>
      </w:r>
      <w:r w:rsidR="0072330E" w:rsidRPr="0072330E">
        <w:rPr>
          <w:rFonts w:ascii="Franklin Gothic Heavy" w:eastAsia="Tahoma" w:hAnsi="Franklin Gothic Heavy"/>
          <w:kern w:val="144"/>
          <w:sz w:val="44"/>
          <w:szCs w:val="52"/>
        </w:rPr>
        <w:t>192</w:t>
      </w:r>
      <w:r w:rsidR="0072330E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AL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>, заводской номер 049</w:t>
      </w:r>
      <w:r w:rsidR="00BF2E23">
        <w:rPr>
          <w:rFonts w:ascii="Franklin Gothic Heavy" w:eastAsia="Tahoma" w:hAnsi="Franklin Gothic Heavy"/>
          <w:kern w:val="144"/>
          <w:sz w:val="44"/>
          <w:szCs w:val="52"/>
        </w:rPr>
        <w:t>039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F2E23" w:rsidRPr="00FB2992" w:rsidRDefault="00BF2E23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87E47">
        <w:rPr>
          <w:rFonts w:ascii="Franklin Gothic Book" w:hAnsi="Franklin Gothic Book"/>
        </w:rPr>
        <w:t>2</w:t>
      </w:r>
      <w:r w:rsidR="00BF2E23">
        <w:rPr>
          <w:rFonts w:ascii="Franklin Gothic Book" w:hAnsi="Franklin Gothic Book"/>
        </w:rPr>
        <w:t>4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3D5812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Pr="003D5812">
        <w:rPr>
          <w:rFonts w:ascii="Franklin Gothic Book" w:hAnsi="Franklin Gothic Book"/>
        </w:rPr>
        <w:t>);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lastRenderedPageBreak/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BF2E23" w:rsidRPr="00BF2E23" w:rsidRDefault="00BF2E23" w:rsidP="00BF2E23">
      <w:pPr>
        <w:jc w:val="center"/>
        <w:rPr>
          <w:rFonts w:ascii="Franklin Gothic Book" w:hAnsi="Franklin Gothic Book"/>
          <w:b/>
        </w:rPr>
      </w:pPr>
      <w:r w:rsidRPr="00BF2E23">
        <w:rPr>
          <w:rFonts w:ascii="Franklin Gothic Book" w:hAnsi="Franklin Gothic Book"/>
          <w:b/>
        </w:rPr>
        <w:t>ТЕХНИЧЕСКОЕ ЗАДАНИЕ</w:t>
      </w:r>
    </w:p>
    <w:p w:rsidR="00BF2E23" w:rsidRPr="00BF2E23" w:rsidRDefault="00BF2E23" w:rsidP="00BF2E23">
      <w:pPr>
        <w:jc w:val="center"/>
        <w:rPr>
          <w:rFonts w:ascii="Franklin Gothic Book" w:hAnsi="Franklin Gothic Book"/>
          <w:b/>
        </w:rPr>
      </w:pPr>
      <w:r w:rsidRPr="00BF2E23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BF2E23">
        <w:rPr>
          <w:rFonts w:ascii="Franklin Gothic Book" w:hAnsi="Franklin Gothic Book"/>
          <w:b/>
          <w:lang w:val="en-US"/>
        </w:rPr>
        <w:t>KALMAR</w:t>
      </w:r>
      <w:r w:rsidRPr="00BF2E23">
        <w:rPr>
          <w:rFonts w:ascii="Franklin Gothic Book" w:hAnsi="Franklin Gothic Book"/>
          <w:b/>
        </w:rPr>
        <w:t xml:space="preserve"> </w:t>
      </w:r>
      <w:r w:rsidRPr="00BF2E23">
        <w:rPr>
          <w:rFonts w:ascii="Franklin Gothic Book" w:hAnsi="Franklin Gothic Book"/>
          <w:b/>
          <w:lang w:val="en-US"/>
        </w:rPr>
        <w:t>TRX</w:t>
      </w:r>
      <w:r w:rsidRPr="00BF2E23">
        <w:rPr>
          <w:rFonts w:ascii="Franklin Gothic Book" w:hAnsi="Franklin Gothic Book"/>
          <w:b/>
        </w:rPr>
        <w:t>-192</w:t>
      </w:r>
      <w:r w:rsidRPr="00BF2E23">
        <w:rPr>
          <w:rFonts w:ascii="Franklin Gothic Book" w:hAnsi="Franklin Gothic Book"/>
          <w:b/>
          <w:lang w:val="en-US"/>
        </w:rPr>
        <w:t>AL</w:t>
      </w:r>
      <w:r w:rsidRPr="00BF2E23">
        <w:rPr>
          <w:rFonts w:ascii="Franklin Gothic Book" w:hAnsi="Franklin Gothic Book"/>
          <w:b/>
        </w:rPr>
        <w:t>, заводской номер 049039</w:t>
      </w:r>
    </w:p>
    <w:tbl>
      <w:tblPr>
        <w:tblW w:w="0" w:type="auto"/>
        <w:jc w:val="center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2409"/>
        <w:gridCol w:w="709"/>
        <w:gridCol w:w="3686"/>
        <w:gridCol w:w="1447"/>
        <w:gridCol w:w="709"/>
        <w:gridCol w:w="886"/>
      </w:tblGrid>
      <w:tr w:rsidR="00BF2E23" w:rsidRPr="00BF2E23" w:rsidTr="00BF2E23">
        <w:trPr>
          <w:trHeight w:val="391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Наименование раб</w:t>
            </w:r>
            <w:r w:rsidRPr="00BF2E23">
              <w:rPr>
                <w:rFonts w:ascii="Franklin Gothic Book" w:hAnsi="Franklin Gothic Book"/>
                <w:sz w:val="22"/>
              </w:rPr>
              <w:t>о</w:t>
            </w:r>
            <w:r w:rsidRPr="00BF2E23">
              <w:rPr>
                <w:rFonts w:ascii="Franklin Gothic Book" w:hAnsi="Franklin Gothic Book"/>
                <w:sz w:val="22"/>
              </w:rPr>
              <w:t>ты</w:t>
            </w:r>
          </w:p>
        </w:tc>
        <w:tc>
          <w:tcPr>
            <w:tcW w:w="7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            Поставка сменно-запасных частей к портовому тягачу KALMAR TRX-192AL, заводской номер 049039</w:t>
            </w:r>
          </w:p>
        </w:tc>
      </w:tr>
      <w:tr w:rsidR="00BF2E23" w:rsidRPr="00BF2E23" w:rsidTr="00BF2E23">
        <w:trPr>
          <w:trHeight w:val="47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Заказчик поставки </w:t>
            </w:r>
            <w:proofErr w:type="gramStart"/>
            <w:r w:rsidRPr="00BF2E23">
              <w:rPr>
                <w:rFonts w:ascii="Franklin Gothic Book" w:hAnsi="Franklin Gothic Book"/>
                <w:sz w:val="22"/>
                <w:lang w:val="en-US"/>
              </w:rPr>
              <w:t>C</w:t>
            </w:r>
            <w:proofErr w:type="gramEnd"/>
            <w:r w:rsidRPr="00BF2E23">
              <w:rPr>
                <w:rFonts w:ascii="Franklin Gothic Book" w:hAnsi="Franklin Gothic Book"/>
                <w:sz w:val="22"/>
              </w:rPr>
              <w:t>ЗЧ</w:t>
            </w:r>
          </w:p>
        </w:tc>
        <w:tc>
          <w:tcPr>
            <w:tcW w:w="7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BF2E23">
              <w:rPr>
                <w:rFonts w:ascii="Franklin Gothic Book" w:hAnsi="Franklin Gothic Book"/>
                <w:sz w:val="22"/>
              </w:rPr>
              <w:t>Портовая</w:t>
            </w:r>
            <w:proofErr w:type="gramEnd"/>
            <w:r w:rsidRPr="00BF2E23">
              <w:rPr>
                <w:rFonts w:ascii="Franklin Gothic Book" w:hAnsi="Franklin Gothic Book"/>
                <w:sz w:val="22"/>
              </w:rPr>
              <w:t>, 14, г. Новороссийск, 353901</w:t>
            </w:r>
          </w:p>
        </w:tc>
      </w:tr>
      <w:tr w:rsidR="00BF2E23" w:rsidRPr="00BF2E23" w:rsidTr="00BF2E23">
        <w:trPr>
          <w:trHeight w:val="55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</w:p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Основание для прио</w:t>
            </w:r>
            <w:r w:rsidRPr="00BF2E23">
              <w:rPr>
                <w:rFonts w:ascii="Franklin Gothic Book" w:hAnsi="Franklin Gothic Book"/>
                <w:sz w:val="22"/>
              </w:rPr>
              <w:t>б</w:t>
            </w:r>
            <w:r w:rsidRPr="00BF2E23">
              <w:rPr>
                <w:rFonts w:ascii="Franklin Gothic Book" w:hAnsi="Franklin Gothic Book"/>
                <w:sz w:val="22"/>
              </w:rPr>
              <w:t xml:space="preserve">ретения СЗЧ </w:t>
            </w:r>
          </w:p>
        </w:tc>
        <w:tc>
          <w:tcPr>
            <w:tcW w:w="7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Замена вышедших из строя сменно-запасных частей к портов</w:t>
            </w:r>
            <w:r w:rsidRPr="00BF2E23">
              <w:rPr>
                <w:rFonts w:ascii="Franklin Gothic Book" w:hAnsi="Franklin Gothic Book"/>
                <w:sz w:val="22"/>
              </w:rPr>
              <w:t>о</w:t>
            </w:r>
            <w:r w:rsidRPr="00BF2E23">
              <w:rPr>
                <w:rFonts w:ascii="Franklin Gothic Book" w:hAnsi="Franklin Gothic Book"/>
                <w:sz w:val="22"/>
              </w:rPr>
              <w:t xml:space="preserve">му тягачу KALMAR TRX-192AL, заводской номер 049039      </w:t>
            </w:r>
          </w:p>
        </w:tc>
      </w:tr>
      <w:tr w:rsidR="00BF2E23" w:rsidRPr="00BF2E23" w:rsidTr="00BF2E23">
        <w:trPr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  <w:lang w:val="en-US"/>
              </w:rPr>
            </w:pPr>
            <w:r w:rsidRPr="00BF2E23">
              <w:rPr>
                <w:rFonts w:ascii="Franklin Gothic Book" w:hAnsi="Franklin Gothic Book"/>
                <w:sz w:val="22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Перечень и объем требуемых поставок СЗЧ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№ </w:t>
            </w:r>
            <w:proofErr w:type="gramStart"/>
            <w:r w:rsidRPr="00BF2E23">
              <w:rPr>
                <w:rFonts w:ascii="Franklin Gothic Book" w:hAnsi="Franklin Gothic Book"/>
                <w:sz w:val="22"/>
              </w:rPr>
              <w:t>п</w:t>
            </w:r>
            <w:proofErr w:type="gramEnd"/>
            <w:r w:rsidRPr="00BF2E23">
              <w:rPr>
                <w:rFonts w:ascii="Franklin Gothic Book" w:hAnsi="Franklin Gothic Book"/>
                <w:sz w:val="22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Наименование ТМЦ (СЗЧ)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Кол - </w:t>
            </w:r>
            <w:proofErr w:type="gramStart"/>
            <w:r w:rsidRPr="00BF2E23">
              <w:rPr>
                <w:rFonts w:ascii="Franklin Gothic Book" w:hAnsi="Franklin Gothic Book"/>
                <w:sz w:val="22"/>
              </w:rPr>
              <w:t>во</w:t>
            </w:r>
            <w:proofErr w:type="gramEnd"/>
          </w:p>
        </w:tc>
      </w:tr>
      <w:tr w:rsidR="00BF2E23" w:rsidRPr="00BF2E23" w:rsidTr="00BF2E23">
        <w:trPr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ПАЛЕЦ ЦЕНТР</w:t>
            </w:r>
            <w:proofErr w:type="gramStart"/>
            <w:r w:rsidRPr="00BF2E23">
              <w:rPr>
                <w:rFonts w:ascii="Franklin Gothic Book" w:hAnsi="Franklin Gothic Book"/>
                <w:sz w:val="22"/>
              </w:rPr>
              <w:t>.Г</w:t>
            </w:r>
            <w:proofErr w:type="gramEnd"/>
            <w:r w:rsidRPr="00BF2E23">
              <w:rPr>
                <w:rFonts w:ascii="Franklin Gothic Book" w:hAnsi="Franklin Gothic Book"/>
                <w:sz w:val="22"/>
              </w:rPr>
              <w:t>РУЗОВОГО СТ</w:t>
            </w:r>
            <w:r w:rsidRPr="00BF2E23">
              <w:rPr>
                <w:rFonts w:ascii="Franklin Gothic Book" w:hAnsi="Franklin Gothic Book"/>
                <w:sz w:val="22"/>
              </w:rPr>
              <w:t>О</w:t>
            </w:r>
            <w:r w:rsidRPr="00BF2E23">
              <w:rPr>
                <w:rFonts w:ascii="Franklin Gothic Book" w:hAnsi="Franklin Gothic Book"/>
                <w:sz w:val="22"/>
              </w:rPr>
              <w:t xml:space="preserve">ЛА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  <w:lang w:val="en-US"/>
              </w:rPr>
            </w:pPr>
            <w:r w:rsidRPr="00BF2E23">
              <w:rPr>
                <w:rFonts w:ascii="Franklin Gothic Book" w:hAnsi="Franklin Gothic Book"/>
                <w:sz w:val="22"/>
                <w:lang w:val="en-US"/>
              </w:rPr>
              <w:t>R5422840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2</w:t>
            </w:r>
          </w:p>
        </w:tc>
      </w:tr>
      <w:tr w:rsidR="00BF2E23" w:rsidRPr="00BF2E23" w:rsidTr="00BF2E23">
        <w:trPr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ВТУЛКА ПАЛЬЦА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61812050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4</w:t>
            </w:r>
          </w:p>
        </w:tc>
      </w:tr>
      <w:tr w:rsidR="00BF2E23" w:rsidRPr="00BF2E23" w:rsidTr="00BF2E23">
        <w:trPr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ПЛАСТИНА РЕГУЛИРОВОЧНАЯ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R5420840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4</w:t>
            </w:r>
          </w:p>
        </w:tc>
      </w:tr>
      <w:tr w:rsidR="00BF2E23" w:rsidRPr="00BF2E23" w:rsidTr="00BF2E23">
        <w:trPr>
          <w:trHeight w:val="55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Условия выполнения поставки СЗЧ</w:t>
            </w:r>
          </w:p>
        </w:tc>
        <w:tc>
          <w:tcPr>
            <w:tcW w:w="7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        Условия поставки </w:t>
            </w:r>
            <w:r w:rsidRPr="00BF2E23">
              <w:rPr>
                <w:rFonts w:ascii="Franklin Gothic Book" w:hAnsi="Franklin Gothic Book"/>
                <w:sz w:val="22"/>
                <w:lang w:val="en-US"/>
              </w:rPr>
              <w:t>DDP</w:t>
            </w:r>
            <w:r w:rsidRPr="00BF2E23">
              <w:rPr>
                <w:rFonts w:ascii="Franklin Gothic Book" w:hAnsi="Franklin Gothic Book"/>
                <w:sz w:val="22"/>
              </w:rPr>
              <w:t xml:space="preserve"> (</w:t>
            </w:r>
            <w:proofErr w:type="spellStart"/>
            <w:r w:rsidRPr="00BF2E23">
              <w:rPr>
                <w:rFonts w:ascii="Franklin Gothic Book" w:hAnsi="Franklin Gothic Book"/>
                <w:sz w:val="22"/>
              </w:rPr>
              <w:t>Инкотермс</w:t>
            </w:r>
            <w:proofErr w:type="spellEnd"/>
            <w:r w:rsidRPr="00BF2E23">
              <w:rPr>
                <w:rFonts w:ascii="Franklin Gothic Book" w:hAnsi="Franklin Gothic Book"/>
                <w:sz w:val="22"/>
              </w:rPr>
              <w:t xml:space="preserve"> 2010) г. Новороссийск.</w:t>
            </w:r>
          </w:p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         Местом доставки считается склад Покупателя в г. Новоро</w:t>
            </w:r>
            <w:r w:rsidRPr="00BF2E23">
              <w:rPr>
                <w:rFonts w:ascii="Franklin Gothic Book" w:hAnsi="Franklin Gothic Book"/>
                <w:sz w:val="22"/>
              </w:rPr>
              <w:t>с</w:t>
            </w:r>
            <w:r w:rsidRPr="00BF2E23">
              <w:rPr>
                <w:rFonts w:ascii="Franklin Gothic Book" w:hAnsi="Franklin Gothic Book"/>
                <w:sz w:val="22"/>
              </w:rPr>
              <w:t xml:space="preserve">сийск, ул. </w:t>
            </w:r>
            <w:proofErr w:type="gramStart"/>
            <w:r w:rsidRPr="00BF2E23">
              <w:rPr>
                <w:rFonts w:ascii="Franklin Gothic Book" w:hAnsi="Franklin Gothic Book"/>
                <w:sz w:val="22"/>
              </w:rPr>
              <w:t>Портовая</w:t>
            </w:r>
            <w:proofErr w:type="gramEnd"/>
            <w:r w:rsidRPr="00BF2E23">
              <w:rPr>
                <w:rFonts w:ascii="Franklin Gothic Book" w:hAnsi="Franklin Gothic Book"/>
                <w:sz w:val="22"/>
              </w:rPr>
              <w:t xml:space="preserve">, 14. </w:t>
            </w:r>
          </w:p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         Предельный срок поставки   должен составлять не более 4 (ч</w:t>
            </w:r>
            <w:r w:rsidRPr="00BF2E23">
              <w:rPr>
                <w:rFonts w:ascii="Franklin Gothic Book" w:hAnsi="Franklin Gothic Book"/>
                <w:sz w:val="22"/>
              </w:rPr>
              <w:t>е</w:t>
            </w:r>
            <w:r w:rsidRPr="00BF2E23">
              <w:rPr>
                <w:rFonts w:ascii="Franklin Gothic Book" w:hAnsi="Franklin Gothic Book"/>
                <w:sz w:val="22"/>
              </w:rPr>
              <w:t>тырех) недель с момента подписания двухстороннего договора, допускается д</w:t>
            </w:r>
            <w:r w:rsidRPr="00BF2E23">
              <w:rPr>
                <w:rFonts w:ascii="Franklin Gothic Book" w:hAnsi="Franklin Gothic Book"/>
                <w:sz w:val="22"/>
              </w:rPr>
              <w:t>о</w:t>
            </w:r>
            <w:r w:rsidRPr="00BF2E23">
              <w:rPr>
                <w:rFonts w:ascii="Franklin Gothic Book" w:hAnsi="Franklin Gothic Book"/>
                <w:sz w:val="22"/>
              </w:rPr>
              <w:t xml:space="preserve">срочная поставка.          </w:t>
            </w:r>
          </w:p>
        </w:tc>
      </w:tr>
      <w:tr w:rsidR="00BF2E23" w:rsidRPr="00BF2E23" w:rsidTr="00BF2E23">
        <w:trPr>
          <w:trHeight w:val="80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Гарантийный период и требования</w:t>
            </w:r>
          </w:p>
        </w:tc>
        <w:tc>
          <w:tcPr>
            <w:tcW w:w="7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         Гарантийный срок должен составлять не менее 12 месяцев со дня установки на портовый тягач.</w:t>
            </w:r>
          </w:p>
          <w:p w:rsidR="00BF2E23" w:rsidRPr="00BF2E23" w:rsidRDefault="00BF2E23" w:rsidP="00BF2E23">
            <w:pPr>
              <w:jc w:val="both"/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         Поставщик обязуется без промедления бесплатно заменить выше</w:t>
            </w:r>
            <w:r w:rsidRPr="00BF2E23">
              <w:rPr>
                <w:rFonts w:ascii="Franklin Gothic Book" w:hAnsi="Franklin Gothic Book"/>
                <w:sz w:val="22"/>
              </w:rPr>
              <w:t>д</w:t>
            </w:r>
            <w:r w:rsidRPr="00BF2E23">
              <w:rPr>
                <w:rFonts w:ascii="Franklin Gothic Book" w:hAnsi="Franklin Gothic Book"/>
                <w:sz w:val="22"/>
              </w:rPr>
              <w:t>шую из строя СЗЧ в гарантийный период, доставить её зака</w:t>
            </w:r>
            <w:r w:rsidRPr="00BF2E23">
              <w:rPr>
                <w:rFonts w:ascii="Franklin Gothic Book" w:hAnsi="Franklin Gothic Book"/>
                <w:sz w:val="22"/>
              </w:rPr>
              <w:t>з</w:t>
            </w:r>
            <w:r w:rsidRPr="00BF2E23">
              <w:rPr>
                <w:rFonts w:ascii="Franklin Gothic Book" w:hAnsi="Franklin Gothic Book"/>
                <w:sz w:val="22"/>
              </w:rPr>
              <w:t xml:space="preserve">чику, оплатив при этом все транспортные, таможенные и другие расходы, связанные с заменой.  </w:t>
            </w:r>
          </w:p>
        </w:tc>
      </w:tr>
    </w:tbl>
    <w:p w:rsidR="004D03F0" w:rsidRPr="00DF739C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E66C58" w:rsidRDefault="00E66C58" w:rsidP="00E66C58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</w:p>
    <w:p w:rsidR="0099096D" w:rsidRPr="00492984" w:rsidRDefault="0099096D" w:rsidP="00BF2E2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99096D" w:rsidRPr="00492984" w:rsidRDefault="0099096D" w:rsidP="0099096D">
      <w:pPr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 xml:space="preserve">г. Новороссийск </w:t>
      </w:r>
      <w:r w:rsidRPr="00492984">
        <w:rPr>
          <w:rFonts w:ascii="Franklin Gothic Book" w:hAnsi="Franklin Gothic Book"/>
        </w:rPr>
        <w:tab/>
      </w:r>
      <w:r w:rsidRPr="00492984">
        <w:rPr>
          <w:rFonts w:ascii="Franklin Gothic Book" w:hAnsi="Franklin Gothic Book"/>
        </w:rPr>
        <w:tab/>
      </w:r>
      <w:r w:rsidRPr="00492984">
        <w:rPr>
          <w:rFonts w:ascii="Franklin Gothic Book" w:hAnsi="Franklin Gothic Book"/>
        </w:rPr>
        <w:tab/>
      </w:r>
      <w:r w:rsidRPr="00492984">
        <w:rPr>
          <w:rFonts w:ascii="Franklin Gothic Book" w:hAnsi="Franklin Gothic Book"/>
        </w:rPr>
        <w:tab/>
      </w:r>
      <w:r w:rsidRPr="00492984">
        <w:rPr>
          <w:rFonts w:ascii="Franklin Gothic Book" w:hAnsi="Franklin Gothic Book"/>
        </w:rPr>
        <w:tab/>
      </w:r>
      <w:r w:rsidRPr="00492984">
        <w:rPr>
          <w:rFonts w:ascii="Franklin Gothic Book" w:hAnsi="Franklin Gothic Book"/>
        </w:rPr>
        <w:tab/>
      </w:r>
      <w:r w:rsidR="00492984">
        <w:rPr>
          <w:rFonts w:ascii="Franklin Gothic Book" w:hAnsi="Franklin Gothic Book"/>
        </w:rPr>
        <w:tab/>
      </w:r>
      <w:r w:rsidR="00492984">
        <w:rPr>
          <w:rFonts w:ascii="Franklin Gothic Book" w:hAnsi="Franklin Gothic Book"/>
        </w:rPr>
        <w:tab/>
        <w:t xml:space="preserve">                                                                                    </w:t>
      </w:r>
      <w:r w:rsidRPr="00492984">
        <w:rPr>
          <w:rFonts w:ascii="Franklin Gothic Book" w:hAnsi="Franklin Gothic Book"/>
        </w:rPr>
        <w:t xml:space="preserve"> «     » ______________ 2015_  г.</w:t>
      </w:r>
    </w:p>
    <w:p w:rsidR="00BF2E23" w:rsidRDefault="00BF2E23" w:rsidP="0099096D">
      <w:pPr>
        <w:jc w:val="both"/>
        <w:rPr>
          <w:rFonts w:ascii="Franklin Gothic Book" w:hAnsi="Franklin Gothic Book"/>
          <w:b/>
        </w:rPr>
      </w:pPr>
    </w:p>
    <w:p w:rsidR="0099096D" w:rsidRPr="00492984" w:rsidRDefault="0099096D" w:rsidP="0099096D">
      <w:pPr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492984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492984">
        <w:rPr>
          <w:rFonts w:ascii="Franklin Gothic Book" w:hAnsi="Franklin Gothic Book"/>
        </w:rPr>
        <w:t>Фофонова</w:t>
      </w:r>
      <w:proofErr w:type="spellEnd"/>
      <w:r w:rsidRPr="00492984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492984">
        <w:rPr>
          <w:rFonts w:ascii="Franklin Gothic Book" w:hAnsi="Franklin Gothic Book"/>
          <w:u w:val="single"/>
        </w:rPr>
        <w:t>,</w:t>
      </w:r>
      <w:r w:rsidRPr="00492984">
        <w:rPr>
          <w:rFonts w:ascii="Franklin Gothic Book" w:hAnsi="Franklin Gothic Book"/>
        </w:rPr>
        <w:t xml:space="preserve"> с одной стороны, и </w:t>
      </w:r>
      <w:r w:rsidRPr="00492984">
        <w:rPr>
          <w:rFonts w:ascii="Franklin Gothic Book" w:hAnsi="Franklin Gothic Book"/>
          <w:b/>
        </w:rPr>
        <w:t>________</w:t>
      </w:r>
      <w:proofErr w:type="gramStart"/>
      <w:r w:rsidRPr="00492984">
        <w:rPr>
          <w:rFonts w:ascii="Franklin Gothic Book" w:hAnsi="Franklin Gothic Book"/>
          <w:b/>
        </w:rPr>
        <w:t xml:space="preserve"> </w:t>
      </w:r>
      <w:r w:rsidRPr="00492984">
        <w:rPr>
          <w:rFonts w:ascii="Franklin Gothic Book" w:hAnsi="Franklin Gothic Book"/>
        </w:rPr>
        <w:t>,</w:t>
      </w:r>
      <w:proofErr w:type="gramEnd"/>
      <w:r w:rsidRPr="00492984">
        <w:rPr>
          <w:rFonts w:ascii="Franklin Gothic Book" w:hAnsi="Franklin Gothic Book"/>
        </w:rPr>
        <w:t xml:space="preserve"> именуемое в дальнейшем «Поставщик», в лице </w:t>
      </w:r>
      <w:r w:rsidRPr="00492984">
        <w:rPr>
          <w:rFonts w:ascii="Franklin Gothic Book" w:hAnsi="Franklin Gothic Book"/>
          <w:b/>
        </w:rPr>
        <w:t>________</w:t>
      </w:r>
      <w:r w:rsidRPr="00492984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99096D" w:rsidRPr="00492984" w:rsidRDefault="0099096D" w:rsidP="0099096D">
      <w:pPr>
        <w:jc w:val="both"/>
        <w:rPr>
          <w:rFonts w:ascii="Franklin Gothic Book" w:hAnsi="Franklin Gothic Book"/>
        </w:rPr>
      </w:pPr>
    </w:p>
    <w:p w:rsidR="0099096D" w:rsidRPr="00BF2E23" w:rsidRDefault="0099096D" w:rsidP="0099096D">
      <w:pPr>
        <w:numPr>
          <w:ilvl w:val="0"/>
          <w:numId w:val="33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92984">
        <w:rPr>
          <w:rFonts w:ascii="Franklin Gothic Book" w:hAnsi="Franklin Gothic Book"/>
          <w:b/>
          <w:caps/>
        </w:rPr>
        <w:t>Предмет Договора</w:t>
      </w:r>
    </w:p>
    <w:p w:rsidR="0099096D" w:rsidRPr="00492984" w:rsidRDefault="0099096D" w:rsidP="0099096D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 xml:space="preserve">Поставщик обязуется поставить Покупателю </w:t>
      </w:r>
      <w:r w:rsidRPr="00492984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492984">
        <w:rPr>
          <w:rFonts w:ascii="Franklin Gothic Book" w:hAnsi="Franklin Gothic Book"/>
          <w:b/>
          <w:i/>
          <w:lang w:val="en-US"/>
        </w:rPr>
        <w:t>KALMAR</w:t>
      </w:r>
      <w:r w:rsidRPr="00492984">
        <w:rPr>
          <w:rFonts w:ascii="Franklin Gothic Book" w:hAnsi="Franklin Gothic Book"/>
          <w:b/>
          <w:i/>
        </w:rPr>
        <w:t xml:space="preserve"> TRX-192</w:t>
      </w:r>
      <w:r w:rsidRPr="00492984">
        <w:rPr>
          <w:rFonts w:ascii="Franklin Gothic Book" w:hAnsi="Franklin Gothic Book"/>
          <w:b/>
          <w:i/>
          <w:lang w:val="en-US"/>
        </w:rPr>
        <w:t>AL</w:t>
      </w:r>
      <w:r w:rsidRPr="00492984">
        <w:rPr>
          <w:rFonts w:ascii="Franklin Gothic Book" w:hAnsi="Franklin Gothic Book"/>
          <w:b/>
          <w:i/>
        </w:rPr>
        <w:t xml:space="preserve">, заводской номер </w:t>
      </w:r>
      <w:r w:rsidR="00BF2E23" w:rsidRPr="00BF2E23">
        <w:rPr>
          <w:rFonts w:ascii="Franklin Gothic Book" w:hAnsi="Franklin Gothic Book"/>
          <w:b/>
          <w:i/>
        </w:rPr>
        <w:t>049039</w:t>
      </w:r>
      <w:r w:rsidRPr="00492984">
        <w:rPr>
          <w:rFonts w:ascii="Franklin Gothic Book" w:hAnsi="Franklin Gothic Book"/>
        </w:rPr>
        <w:t xml:space="preserve"> 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492984">
        <w:rPr>
          <w:rFonts w:ascii="Franklin Gothic Book" w:hAnsi="Franklin Gothic Book"/>
          <w:b/>
        </w:rPr>
        <w:t>________</w:t>
      </w:r>
    </w:p>
    <w:p w:rsidR="0099096D" w:rsidRPr="00492984" w:rsidRDefault="0099096D" w:rsidP="0099096D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9096D" w:rsidRPr="00492984" w:rsidRDefault="0099096D" w:rsidP="0099096D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9096D" w:rsidRPr="00492984" w:rsidRDefault="0099096D" w:rsidP="0099096D">
      <w:pPr>
        <w:numPr>
          <w:ilvl w:val="1"/>
          <w:numId w:val="3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9096D" w:rsidRPr="00492984" w:rsidRDefault="0099096D" w:rsidP="0099096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9096D" w:rsidRPr="00BF2E23" w:rsidRDefault="0099096D" w:rsidP="0099096D">
      <w:pPr>
        <w:numPr>
          <w:ilvl w:val="0"/>
          <w:numId w:val="33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92984">
        <w:rPr>
          <w:rFonts w:ascii="Franklin Gothic Book" w:hAnsi="Franklin Gothic Book"/>
          <w:b/>
          <w:caps/>
        </w:rPr>
        <w:t>Качество и комплектность</w:t>
      </w:r>
    </w:p>
    <w:p w:rsidR="0099096D" w:rsidRPr="00492984" w:rsidRDefault="0099096D" w:rsidP="0099096D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492984">
        <w:rPr>
          <w:rFonts w:ascii="Franklin Gothic Book" w:hAnsi="Franklin Gothic Book"/>
          <w:lang w:eastAsia="ar-SA"/>
        </w:rPr>
        <w:t>и</w:t>
      </w:r>
      <w:r w:rsidRPr="00492984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99096D" w:rsidRPr="00492984" w:rsidRDefault="0099096D" w:rsidP="0099096D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</w:t>
      </w:r>
      <w:r w:rsidRPr="00492984">
        <w:rPr>
          <w:rFonts w:ascii="Franklin Gothic Book" w:hAnsi="Franklin Gothic Book"/>
          <w:lang w:eastAsia="ar-SA"/>
        </w:rPr>
        <w:t>е</w:t>
      </w:r>
      <w:r w:rsidRPr="00492984">
        <w:rPr>
          <w:rFonts w:ascii="Franklin Gothic Book" w:hAnsi="Franklin Gothic Book"/>
          <w:lang w:eastAsia="ar-SA"/>
        </w:rPr>
        <w:t>ственного Товара за каждый день просрочки.</w:t>
      </w:r>
    </w:p>
    <w:p w:rsidR="0099096D" w:rsidRPr="00492984" w:rsidRDefault="0099096D" w:rsidP="0099096D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На Товар устанавливается гарантийный срок не менее 12 месяцев  со дня установки на портовый тягач.</w:t>
      </w:r>
    </w:p>
    <w:p w:rsidR="0099096D" w:rsidRPr="00492984" w:rsidRDefault="0099096D" w:rsidP="0099096D">
      <w:pPr>
        <w:numPr>
          <w:ilvl w:val="1"/>
          <w:numId w:val="3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92984">
        <w:rPr>
          <w:rFonts w:ascii="Franklin Gothic Book" w:hAnsi="Franklin Gothic Book"/>
          <w:lang w:eastAsia="ar-SA"/>
        </w:rPr>
        <w:t>затарен</w:t>
      </w:r>
      <w:proofErr w:type="spellEnd"/>
      <w:r w:rsidRPr="0049298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492984">
        <w:rPr>
          <w:rFonts w:ascii="Franklin Gothic Book" w:hAnsi="Franklin Gothic Book"/>
          <w:lang w:eastAsia="ar-SA"/>
        </w:rPr>
        <w:t>о</w:t>
      </w:r>
      <w:r w:rsidRPr="00492984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492984">
        <w:rPr>
          <w:rFonts w:ascii="Franklin Gothic Book" w:hAnsi="Franklin Gothic Book"/>
          <w:lang w:eastAsia="ar-SA"/>
        </w:rPr>
        <w:t>а</w:t>
      </w:r>
      <w:r w:rsidRPr="00492984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99096D" w:rsidRPr="00492984" w:rsidRDefault="0099096D" w:rsidP="0099096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492984">
        <w:rPr>
          <w:rFonts w:ascii="Franklin Gothic Book" w:hAnsi="Franklin Gothic Book"/>
          <w:lang w:eastAsia="ar-SA"/>
        </w:rPr>
        <w:t>а</w:t>
      </w:r>
      <w:r w:rsidRPr="00492984">
        <w:rPr>
          <w:rFonts w:ascii="Franklin Gothic Book" w:hAnsi="Franklin Gothic Book"/>
          <w:lang w:eastAsia="ar-SA"/>
        </w:rPr>
        <w:t>ниями законодательства РФ.</w:t>
      </w:r>
      <w:r w:rsidRPr="00492984">
        <w:rPr>
          <w:rFonts w:ascii="Franklin Gothic Book" w:hAnsi="Franklin Gothic Book"/>
          <w:lang w:eastAsia="ar-SA"/>
        </w:rPr>
        <w:tab/>
      </w:r>
    </w:p>
    <w:p w:rsidR="0099096D" w:rsidRPr="00492984" w:rsidRDefault="0099096D" w:rsidP="0099096D">
      <w:pPr>
        <w:rPr>
          <w:rFonts w:ascii="Franklin Gothic Book" w:hAnsi="Franklin Gothic Book"/>
        </w:rPr>
      </w:pPr>
    </w:p>
    <w:p w:rsidR="0099096D" w:rsidRPr="00492984" w:rsidRDefault="0099096D" w:rsidP="00492984">
      <w:pPr>
        <w:numPr>
          <w:ilvl w:val="0"/>
          <w:numId w:val="35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49298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492984">
        <w:rPr>
          <w:rFonts w:ascii="Franklin Gothic Book" w:hAnsi="Franklin Gothic Book"/>
          <w:b/>
          <w:lang w:eastAsia="ar-SA"/>
        </w:rPr>
        <w:t xml:space="preserve"> </w:t>
      </w:r>
      <w:r w:rsidRPr="00492984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492984">
        <w:rPr>
          <w:rFonts w:ascii="Franklin Gothic Book" w:hAnsi="Franklin Gothic Book"/>
          <w:lang w:eastAsia="ar-SA"/>
        </w:rPr>
        <w:t>е</w:t>
      </w:r>
      <w:r w:rsidRPr="00492984">
        <w:rPr>
          <w:rFonts w:ascii="Franklin Gothic Book" w:hAnsi="Franklin Gothic Book"/>
          <w:lang w:eastAsia="ar-SA"/>
        </w:rPr>
        <w:t>лем.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92984">
        <w:rPr>
          <w:rFonts w:ascii="Franklin Gothic Book" w:hAnsi="Franklin Gothic Book"/>
          <w:lang w:eastAsia="ar-SA"/>
        </w:rPr>
        <w:t>затарить</w:t>
      </w:r>
      <w:proofErr w:type="spellEnd"/>
      <w:r w:rsidRPr="0049298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92984">
        <w:rPr>
          <w:rFonts w:ascii="Franklin Gothic Book" w:hAnsi="Franklin Gothic Book"/>
        </w:rPr>
        <w:t xml:space="preserve"> </w:t>
      </w:r>
      <w:r w:rsidRPr="00492984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9298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492984">
        <w:rPr>
          <w:rFonts w:ascii="Franklin Gothic Book" w:hAnsi="Franklin Gothic Book"/>
          <w:bCs/>
          <w:lang w:eastAsia="ar-SA"/>
        </w:rPr>
        <w:t>о</w:t>
      </w:r>
      <w:r w:rsidRPr="00492984">
        <w:rPr>
          <w:rFonts w:ascii="Franklin Gothic Book" w:hAnsi="Franklin Gothic Book"/>
          <w:bCs/>
          <w:lang w:eastAsia="ar-SA"/>
        </w:rPr>
        <w:t>становлениями Госарбитража СССР от 25.04.1966 № П-7 и от 15.06.1965 № П-6.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492984">
        <w:rPr>
          <w:rFonts w:ascii="Franklin Gothic Book" w:hAnsi="Franklin Gothic Book"/>
          <w:bCs/>
          <w:lang w:eastAsia="ar-SA"/>
        </w:rPr>
        <w:t>о</w:t>
      </w:r>
      <w:r w:rsidRPr="00492984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492984">
        <w:rPr>
          <w:rFonts w:ascii="Franklin Gothic Book" w:hAnsi="Franklin Gothic Book"/>
          <w:lang w:eastAsia="ar-SA"/>
        </w:rPr>
        <w:t xml:space="preserve"> пяти </w:t>
      </w:r>
      <w:r w:rsidRPr="00492984">
        <w:rPr>
          <w:rFonts w:ascii="Franklin Gothic Book" w:hAnsi="Franklin Gothic Book"/>
          <w:bCs/>
          <w:lang w:eastAsia="ar-SA"/>
        </w:rPr>
        <w:t>дней нез</w:t>
      </w:r>
      <w:r w:rsidRPr="00492984">
        <w:rPr>
          <w:rFonts w:ascii="Franklin Gothic Book" w:hAnsi="Franklin Gothic Book"/>
          <w:bCs/>
          <w:lang w:eastAsia="ar-SA"/>
        </w:rPr>
        <w:t>а</w:t>
      </w:r>
      <w:r w:rsidRPr="00492984">
        <w:rPr>
          <w:rFonts w:ascii="Franklin Gothic Book" w:hAnsi="Franklin Gothic Book"/>
          <w:bCs/>
          <w:lang w:eastAsia="ar-SA"/>
        </w:rPr>
        <w:t>медлительно информирует об этом Поставщика</w:t>
      </w:r>
      <w:r w:rsidRPr="0049298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9298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92984">
        <w:rPr>
          <w:rFonts w:ascii="Franklin Gothic Book" w:hAnsi="Franklin Gothic Book"/>
          <w:lang w:eastAsia="ar-SA"/>
        </w:rPr>
        <w:t xml:space="preserve">. </w:t>
      </w:r>
      <w:r w:rsidRPr="00492984">
        <w:rPr>
          <w:rFonts w:ascii="Franklin Gothic Book" w:hAnsi="Franklin Gothic Book"/>
          <w:bCs/>
          <w:lang w:eastAsia="ar-SA"/>
        </w:rPr>
        <w:t>В течение</w:t>
      </w:r>
      <w:r w:rsidRPr="0049298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92984">
        <w:rPr>
          <w:rFonts w:ascii="Franklin Gothic Book" w:hAnsi="Franklin Gothic Book"/>
          <w:bCs/>
          <w:lang w:eastAsia="ar-SA"/>
        </w:rPr>
        <w:t>после получ</w:t>
      </w:r>
      <w:r w:rsidRPr="00492984">
        <w:rPr>
          <w:rFonts w:ascii="Franklin Gothic Book" w:hAnsi="Franklin Gothic Book"/>
          <w:bCs/>
          <w:lang w:eastAsia="ar-SA"/>
        </w:rPr>
        <w:t>е</w:t>
      </w:r>
      <w:r w:rsidRPr="00492984">
        <w:rPr>
          <w:rFonts w:ascii="Franklin Gothic Book" w:hAnsi="Franklin Gothic Book"/>
          <w:bCs/>
          <w:lang w:eastAsia="ar-SA"/>
        </w:rPr>
        <w:t>ния претензии, Поставщик обязуется за свой счет</w:t>
      </w:r>
      <w:r w:rsidRPr="0049298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9298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92984">
        <w:rPr>
          <w:rFonts w:ascii="Franklin Gothic Book" w:hAnsi="Franklin Gothic Book"/>
          <w:iCs/>
          <w:lang w:eastAsia="ar-SA"/>
        </w:rPr>
        <w:t xml:space="preserve"> </w:t>
      </w:r>
      <w:r w:rsidRPr="00492984">
        <w:rPr>
          <w:rFonts w:ascii="Franklin Gothic Book" w:hAnsi="Franklin Gothic Book"/>
          <w:bCs/>
          <w:lang w:eastAsia="ar-SA"/>
        </w:rPr>
        <w:t>Товар Покупателю</w:t>
      </w:r>
      <w:r w:rsidRPr="00492984">
        <w:rPr>
          <w:rFonts w:ascii="Franklin Gothic Book" w:hAnsi="Franklin Gothic Book"/>
          <w:lang w:eastAsia="ar-SA"/>
        </w:rPr>
        <w:t>. При уклон</w:t>
      </w:r>
      <w:r w:rsidRPr="00492984">
        <w:rPr>
          <w:rFonts w:ascii="Franklin Gothic Book" w:hAnsi="Franklin Gothic Book"/>
          <w:lang w:eastAsia="ar-SA"/>
        </w:rPr>
        <w:t>е</w:t>
      </w:r>
      <w:r w:rsidRPr="00492984">
        <w:rPr>
          <w:rFonts w:ascii="Franklin Gothic Book" w:hAnsi="Franklin Gothic Book"/>
          <w:lang w:eastAsia="ar-SA"/>
        </w:rPr>
        <w:t xml:space="preserve">нии Поставщика от поставки товара в согласованном сторонами объеме  и срок, Покупатель </w:t>
      </w:r>
      <w:r w:rsidRPr="00492984">
        <w:rPr>
          <w:rFonts w:ascii="Franklin Gothic Book" w:hAnsi="Franklin Gothic Book"/>
          <w:lang w:eastAsia="ar-SA"/>
        </w:rPr>
        <w:lastRenderedPageBreak/>
        <w:t>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492984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492984">
        <w:rPr>
          <w:rFonts w:ascii="Franklin Gothic Book" w:hAnsi="Franklin Gothic Book"/>
          <w:bCs/>
          <w:lang w:eastAsia="ar-SA"/>
        </w:rPr>
        <w:t>е</w:t>
      </w:r>
      <w:r w:rsidRPr="00492984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9298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9096D" w:rsidRPr="00492984" w:rsidRDefault="0099096D" w:rsidP="0099096D">
      <w:pPr>
        <w:numPr>
          <w:ilvl w:val="1"/>
          <w:numId w:val="3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Товар поставляется </w:t>
      </w:r>
      <w:r w:rsidRPr="0049298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9096D" w:rsidRPr="00492984" w:rsidRDefault="0099096D" w:rsidP="0099096D">
      <w:pPr>
        <w:jc w:val="both"/>
        <w:rPr>
          <w:rFonts w:ascii="Franklin Gothic Book" w:hAnsi="Franklin Gothic Book"/>
          <w:b/>
          <w:lang w:eastAsia="ar-SA"/>
        </w:rPr>
      </w:pPr>
    </w:p>
    <w:p w:rsidR="0099096D" w:rsidRPr="00492984" w:rsidRDefault="0099096D" w:rsidP="0099096D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92984">
        <w:rPr>
          <w:rFonts w:ascii="Franklin Gothic Book" w:hAnsi="Franklin Gothic Book"/>
          <w:b/>
          <w:caps/>
        </w:rPr>
        <w:t>Цены и порядок расчетов</w:t>
      </w:r>
    </w:p>
    <w:p w:rsidR="0099096D" w:rsidRPr="00492984" w:rsidRDefault="0099096D" w:rsidP="0099096D">
      <w:pPr>
        <w:numPr>
          <w:ilvl w:val="1"/>
          <w:numId w:val="37"/>
        </w:numPr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492984">
        <w:rPr>
          <w:rFonts w:ascii="Franklin Gothic Book" w:hAnsi="Franklin Gothic Book"/>
        </w:rPr>
        <w:t>а</w:t>
      </w:r>
      <w:r w:rsidRPr="00492984">
        <w:rPr>
          <w:rFonts w:ascii="Franklin Gothic Book" w:hAnsi="Franklin Gothic Book"/>
        </w:rPr>
        <w:t xml:space="preserve">лендарных  дней  </w:t>
      </w:r>
      <w:proofErr w:type="gramStart"/>
      <w:r w:rsidRPr="00492984">
        <w:rPr>
          <w:rFonts w:ascii="Franklin Gothic Book" w:hAnsi="Franklin Gothic Book"/>
        </w:rPr>
        <w:t>с даты поступления</w:t>
      </w:r>
      <w:proofErr w:type="gramEnd"/>
      <w:r w:rsidRPr="00492984">
        <w:rPr>
          <w:rFonts w:ascii="Franklin Gothic Book" w:hAnsi="Franklin Gothic Book"/>
        </w:rPr>
        <w:t xml:space="preserve"> Товара на  склад Покупателя. Оплата производится  Пок</w:t>
      </w:r>
      <w:r w:rsidRPr="00492984">
        <w:rPr>
          <w:rFonts w:ascii="Franklin Gothic Book" w:hAnsi="Franklin Gothic Book"/>
        </w:rPr>
        <w:t>у</w:t>
      </w:r>
      <w:r w:rsidRPr="00492984">
        <w:rPr>
          <w:rFonts w:ascii="Franklin Gothic Book" w:hAnsi="Franklin Gothic Book"/>
        </w:rPr>
        <w:t xml:space="preserve">пателем на основании счета, счета-фактуры и накладной ТОРГ-12 </w:t>
      </w:r>
      <w:proofErr w:type="gramStart"/>
      <w:r w:rsidRPr="00492984">
        <w:rPr>
          <w:rFonts w:ascii="Franklin Gothic Book" w:hAnsi="Franklin Gothic Book"/>
        </w:rPr>
        <w:t>полученных</w:t>
      </w:r>
      <w:proofErr w:type="gramEnd"/>
      <w:r w:rsidRPr="00492984">
        <w:rPr>
          <w:rFonts w:ascii="Franklin Gothic Book" w:hAnsi="Franklin Gothic Book"/>
        </w:rPr>
        <w:t xml:space="preserve"> от Поставщика.</w:t>
      </w:r>
    </w:p>
    <w:p w:rsidR="0099096D" w:rsidRPr="00492984" w:rsidRDefault="0099096D" w:rsidP="0099096D">
      <w:pPr>
        <w:numPr>
          <w:ilvl w:val="1"/>
          <w:numId w:val="37"/>
        </w:numPr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99096D" w:rsidRPr="00492984" w:rsidRDefault="0099096D" w:rsidP="0099096D">
      <w:pPr>
        <w:numPr>
          <w:ilvl w:val="1"/>
          <w:numId w:val="37"/>
        </w:numPr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492984">
        <w:rPr>
          <w:rFonts w:ascii="Franklin Gothic Book" w:hAnsi="Franklin Gothic Book"/>
        </w:rPr>
        <w:t>ж</w:t>
      </w:r>
      <w:r w:rsidRPr="00492984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считаются и</w:t>
      </w:r>
      <w:r w:rsidRPr="00492984">
        <w:rPr>
          <w:rFonts w:ascii="Franklin Gothic Book" w:hAnsi="Franklin Gothic Book"/>
        </w:rPr>
        <w:t>с</w:t>
      </w:r>
      <w:r w:rsidRPr="00492984">
        <w:rPr>
          <w:rFonts w:ascii="Franklin Gothic Book" w:hAnsi="Franklin Gothic Book"/>
        </w:rPr>
        <w:t>полненными на дату списания денежных сре</w:t>
      </w:r>
      <w:proofErr w:type="gramStart"/>
      <w:r w:rsidRPr="00492984">
        <w:rPr>
          <w:rFonts w:ascii="Franklin Gothic Book" w:hAnsi="Franklin Gothic Book"/>
        </w:rPr>
        <w:t>дств с  к</w:t>
      </w:r>
      <w:proofErr w:type="gramEnd"/>
      <w:r w:rsidRPr="00492984">
        <w:rPr>
          <w:rFonts w:ascii="Franklin Gothic Book" w:hAnsi="Franklin Gothic Book"/>
        </w:rPr>
        <w:t>орреспондентского счета банка Покупат</w:t>
      </w:r>
      <w:r w:rsidRPr="00492984">
        <w:rPr>
          <w:rFonts w:ascii="Franklin Gothic Book" w:hAnsi="Franklin Gothic Book"/>
        </w:rPr>
        <w:t>е</w:t>
      </w:r>
      <w:r w:rsidRPr="00492984">
        <w:rPr>
          <w:rFonts w:ascii="Franklin Gothic Book" w:hAnsi="Franklin Gothic Book"/>
        </w:rPr>
        <w:t>ля.</w:t>
      </w:r>
    </w:p>
    <w:p w:rsidR="0099096D" w:rsidRPr="00492984" w:rsidRDefault="0099096D" w:rsidP="0099096D">
      <w:pPr>
        <w:rPr>
          <w:rFonts w:ascii="Franklin Gothic Book" w:hAnsi="Franklin Gothic Book"/>
        </w:rPr>
      </w:pPr>
    </w:p>
    <w:p w:rsidR="0099096D" w:rsidRPr="00492984" w:rsidRDefault="0099096D" w:rsidP="0099096D">
      <w:pPr>
        <w:numPr>
          <w:ilvl w:val="0"/>
          <w:numId w:val="35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92984">
        <w:rPr>
          <w:rFonts w:ascii="Franklin Gothic Book" w:hAnsi="Franklin Gothic Book"/>
          <w:b/>
          <w:caps/>
        </w:rPr>
        <w:t>Ответственность Сторон</w:t>
      </w:r>
    </w:p>
    <w:p w:rsidR="0099096D" w:rsidRPr="00492984" w:rsidRDefault="0099096D" w:rsidP="0099096D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492984">
        <w:rPr>
          <w:rFonts w:ascii="Franklin Gothic Book" w:hAnsi="Franklin Gothic Book"/>
          <w:lang w:eastAsia="ar-SA"/>
        </w:rPr>
        <w:t>т</w:t>
      </w:r>
      <w:r w:rsidRPr="0049298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9096D" w:rsidRPr="00492984" w:rsidRDefault="0099096D" w:rsidP="0099096D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</w:t>
      </w:r>
      <w:r w:rsidRPr="00492984">
        <w:rPr>
          <w:rFonts w:ascii="Franklin Gothic Book" w:hAnsi="Franklin Gothic Book"/>
        </w:rPr>
        <w:t>е</w:t>
      </w:r>
      <w:r w:rsidRPr="00492984">
        <w:rPr>
          <w:rFonts w:ascii="Franklin Gothic Book" w:hAnsi="Franklin Gothic Book"/>
        </w:rPr>
        <w:t>го Договора.</w:t>
      </w:r>
    </w:p>
    <w:p w:rsidR="0099096D" w:rsidRPr="00492984" w:rsidRDefault="0099096D" w:rsidP="0099096D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492984">
        <w:rPr>
          <w:rFonts w:ascii="Franklin Gothic Book" w:hAnsi="Franklin Gothic Book"/>
          <w:lang w:eastAsia="ar-SA"/>
        </w:rPr>
        <w:t>и</w:t>
      </w:r>
      <w:r w:rsidRPr="00492984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</w:t>
      </w:r>
      <w:r w:rsidRPr="00492984">
        <w:rPr>
          <w:rFonts w:ascii="Franklin Gothic Book" w:hAnsi="Franklin Gothic Book"/>
          <w:lang w:eastAsia="ar-SA"/>
        </w:rPr>
        <w:t>е</w:t>
      </w:r>
      <w:r w:rsidRPr="00492984">
        <w:rPr>
          <w:rFonts w:ascii="Franklin Gothic Book" w:hAnsi="Franklin Gothic Book"/>
          <w:lang w:eastAsia="ar-SA"/>
        </w:rPr>
        <w:t>бование об оплате штрафа (пени)  в размере 0,1% от стоимости не поставленного в срок Тов</w:t>
      </w:r>
      <w:r w:rsidRPr="00492984">
        <w:rPr>
          <w:rFonts w:ascii="Franklin Gothic Book" w:hAnsi="Franklin Gothic Book"/>
          <w:lang w:eastAsia="ar-SA"/>
        </w:rPr>
        <w:t>а</w:t>
      </w:r>
      <w:r w:rsidRPr="00492984">
        <w:rPr>
          <w:rFonts w:ascii="Franklin Gothic Book" w:hAnsi="Franklin Gothic Book"/>
          <w:lang w:eastAsia="ar-SA"/>
        </w:rPr>
        <w:t>ра за каждый день просрочки.</w:t>
      </w:r>
      <w:r w:rsidRPr="00492984">
        <w:rPr>
          <w:rFonts w:ascii="Franklin Gothic Book" w:hAnsi="Franklin Gothic Book"/>
        </w:rPr>
        <w:t xml:space="preserve"> </w:t>
      </w:r>
      <w:r w:rsidRPr="00492984">
        <w:rPr>
          <w:rFonts w:ascii="Franklin Gothic Book" w:hAnsi="Franklin Gothic Book"/>
          <w:lang w:eastAsia="ar-SA"/>
        </w:rPr>
        <w:t>При нарушении  Поставщиком сроков поставки Товара, Покуп</w:t>
      </w:r>
      <w:r w:rsidRPr="00492984">
        <w:rPr>
          <w:rFonts w:ascii="Franklin Gothic Book" w:hAnsi="Franklin Gothic Book"/>
          <w:lang w:eastAsia="ar-SA"/>
        </w:rPr>
        <w:t>а</w:t>
      </w:r>
      <w:r w:rsidRPr="00492984">
        <w:rPr>
          <w:rFonts w:ascii="Franklin Gothic Book" w:hAnsi="Franklin Gothic Book"/>
          <w:lang w:eastAsia="ar-SA"/>
        </w:rPr>
        <w:t>тель вправе удержать  сумму  начисленной пени  из окончательного платежа/расчета по дог</w:t>
      </w:r>
      <w:r w:rsidRPr="00492984">
        <w:rPr>
          <w:rFonts w:ascii="Franklin Gothic Book" w:hAnsi="Franklin Gothic Book"/>
          <w:lang w:eastAsia="ar-SA"/>
        </w:rPr>
        <w:t>о</w:t>
      </w:r>
      <w:r w:rsidRPr="00492984">
        <w:rPr>
          <w:rFonts w:ascii="Franklin Gothic Book" w:hAnsi="Franklin Gothic Book"/>
          <w:lang w:eastAsia="ar-SA"/>
        </w:rPr>
        <w:t>вору.</w:t>
      </w:r>
    </w:p>
    <w:p w:rsidR="0099096D" w:rsidRPr="00492984" w:rsidRDefault="0099096D" w:rsidP="0099096D">
      <w:pPr>
        <w:numPr>
          <w:ilvl w:val="1"/>
          <w:numId w:val="38"/>
        </w:numPr>
        <w:ind w:left="0" w:firstLine="0"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</w:t>
      </w:r>
      <w:r w:rsidRPr="00492984">
        <w:rPr>
          <w:rFonts w:ascii="Franklin Gothic Book" w:hAnsi="Franklin Gothic Book"/>
        </w:rPr>
        <w:t>о</w:t>
      </w:r>
      <w:r w:rsidRPr="00492984">
        <w:rPr>
          <w:rFonts w:ascii="Franklin Gothic Book" w:hAnsi="Franklin Gothic Book"/>
        </w:rPr>
        <w:t>ром, Поставщик вправе требовать оплаты штрафа в размере 0,1% от стоимости неоплаченного Товара за каждый день просрочки.</w:t>
      </w:r>
    </w:p>
    <w:p w:rsidR="0099096D" w:rsidRPr="00492984" w:rsidRDefault="0099096D" w:rsidP="0099096D">
      <w:pPr>
        <w:numPr>
          <w:ilvl w:val="1"/>
          <w:numId w:val="38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492984">
        <w:rPr>
          <w:rFonts w:ascii="Franklin Gothic Book" w:hAnsi="Franklin Gothic Book"/>
        </w:rPr>
        <w:t>Договору</w:t>
      </w:r>
      <w:proofErr w:type="gramEnd"/>
      <w:r w:rsidRPr="00492984">
        <w:rPr>
          <w:rFonts w:ascii="Franklin Gothic Book" w:hAnsi="Franklin Gothic Book"/>
        </w:rPr>
        <w:t xml:space="preserve"> ни при </w:t>
      </w:r>
      <w:proofErr w:type="gramStart"/>
      <w:r w:rsidRPr="00492984">
        <w:rPr>
          <w:rFonts w:ascii="Franklin Gothic Book" w:hAnsi="Franklin Gothic Book"/>
        </w:rPr>
        <w:t>каких</w:t>
      </w:r>
      <w:proofErr w:type="gramEnd"/>
      <w:r w:rsidRPr="00492984">
        <w:rPr>
          <w:rFonts w:ascii="Franklin Gothic Book" w:hAnsi="Franklin Gothic Book"/>
        </w:rPr>
        <w:t xml:space="preserve"> обстоятел</w:t>
      </w:r>
      <w:r w:rsidRPr="00492984">
        <w:rPr>
          <w:rFonts w:ascii="Franklin Gothic Book" w:hAnsi="Franklin Gothic Book"/>
        </w:rPr>
        <w:t>ь</w:t>
      </w:r>
      <w:r w:rsidRPr="00492984">
        <w:rPr>
          <w:rFonts w:ascii="Franklin Gothic Book" w:hAnsi="Franklin Gothic Book"/>
        </w:rPr>
        <w:t>ствах не может превышать 100% от общей стоимости Товара, указанной в соответствующей Спецификации.</w:t>
      </w:r>
    </w:p>
    <w:p w:rsidR="0099096D" w:rsidRPr="00492984" w:rsidRDefault="0099096D" w:rsidP="0099096D">
      <w:pPr>
        <w:numPr>
          <w:ilvl w:val="1"/>
          <w:numId w:val="38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</w:t>
      </w:r>
      <w:r w:rsidRPr="00492984">
        <w:rPr>
          <w:rFonts w:ascii="Franklin Gothic Book" w:hAnsi="Franklin Gothic Book"/>
          <w:lang w:eastAsia="ar-SA"/>
        </w:rPr>
        <w:t>о</w:t>
      </w:r>
      <w:r w:rsidRPr="00492984">
        <w:rPr>
          <w:rFonts w:ascii="Franklin Gothic Book" w:hAnsi="Franklin Gothic Book"/>
          <w:lang w:eastAsia="ar-SA"/>
        </w:rPr>
        <w:t>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492984">
        <w:rPr>
          <w:rFonts w:ascii="Franklin Gothic Book" w:hAnsi="Franklin Gothic Book"/>
          <w:lang w:eastAsia="ar-SA"/>
        </w:rPr>
        <w:t>р</w:t>
      </w:r>
      <w:r w:rsidRPr="00492984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99096D" w:rsidRPr="00492984" w:rsidRDefault="0099096D" w:rsidP="0099096D">
      <w:pPr>
        <w:jc w:val="both"/>
        <w:rPr>
          <w:rFonts w:ascii="Franklin Gothic Book" w:hAnsi="Franklin Gothic Book"/>
        </w:rPr>
      </w:pPr>
    </w:p>
    <w:p w:rsidR="0099096D" w:rsidRPr="00492984" w:rsidRDefault="0099096D" w:rsidP="00492984">
      <w:pPr>
        <w:numPr>
          <w:ilvl w:val="0"/>
          <w:numId w:val="35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9298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9096D" w:rsidRPr="00492984" w:rsidRDefault="0099096D" w:rsidP="0099096D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9298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9096D" w:rsidRPr="00492984" w:rsidRDefault="0099096D" w:rsidP="0099096D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9298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9096D" w:rsidRPr="00492984" w:rsidRDefault="0099096D" w:rsidP="0099096D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2984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492984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492984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492984">
        <w:rPr>
          <w:rFonts w:ascii="Franklin Gothic Book" w:eastAsia="Calibri" w:hAnsi="Franklin Gothic Book"/>
          <w:bCs/>
          <w:lang w:eastAsia="en-US"/>
        </w:rPr>
        <w:t>д</w:t>
      </w:r>
      <w:r w:rsidRPr="00492984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законодательством РФ.</w:t>
      </w:r>
    </w:p>
    <w:p w:rsidR="0099096D" w:rsidRPr="00492984" w:rsidRDefault="0099096D" w:rsidP="0099096D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2984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</w:t>
      </w:r>
      <w:proofErr w:type="gramStart"/>
      <w:r w:rsidRPr="0049298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492984">
        <w:rPr>
          <w:rFonts w:ascii="Franklin Gothic Book" w:eastAsiaTheme="minorHAnsi" w:hAnsi="Franklin Gothic Book"/>
          <w:lang w:eastAsia="en-US"/>
        </w:rPr>
        <w:t>о</w:t>
      </w:r>
      <w:r w:rsidRPr="00492984">
        <w:rPr>
          <w:rFonts w:ascii="Franklin Gothic Book" w:eastAsiaTheme="minorHAnsi" w:hAnsi="Franklin Gothic Book"/>
          <w:lang w:eastAsia="en-US"/>
        </w:rPr>
        <w:t>ставщика о данном за 30 (тридцать) календарных дней до планируемой даты расторжения Д</w:t>
      </w:r>
      <w:r w:rsidRPr="00492984">
        <w:rPr>
          <w:rFonts w:ascii="Franklin Gothic Book" w:eastAsiaTheme="minorHAnsi" w:hAnsi="Franklin Gothic Book"/>
          <w:lang w:eastAsia="en-US"/>
        </w:rPr>
        <w:t>о</w:t>
      </w:r>
      <w:r w:rsidRPr="00492984">
        <w:rPr>
          <w:rFonts w:ascii="Franklin Gothic Book" w:eastAsiaTheme="minorHAnsi" w:hAnsi="Franklin Gothic Book"/>
          <w:lang w:eastAsia="en-US"/>
        </w:rPr>
        <w:t>говора.</w:t>
      </w:r>
      <w:proofErr w:type="gramEnd"/>
      <w:r w:rsidRPr="00492984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492984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Pr="00492984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492984">
        <w:rPr>
          <w:rFonts w:ascii="Franklin Gothic Book" w:eastAsiaTheme="minorHAnsi" w:hAnsi="Franklin Gothic Book"/>
          <w:lang w:eastAsia="en-US"/>
        </w:rPr>
        <w:t>. г, принятые и согласованные ими в спецификациях до м</w:t>
      </w:r>
      <w:r w:rsidRPr="00492984">
        <w:rPr>
          <w:rFonts w:ascii="Franklin Gothic Book" w:eastAsiaTheme="minorHAnsi" w:hAnsi="Franklin Gothic Book"/>
          <w:lang w:eastAsia="en-US"/>
        </w:rPr>
        <w:t>о</w:t>
      </w:r>
      <w:r w:rsidRPr="00492984">
        <w:rPr>
          <w:rFonts w:ascii="Franklin Gothic Book" w:eastAsiaTheme="minorHAnsi" w:hAnsi="Franklin Gothic Book"/>
          <w:lang w:eastAsia="en-US"/>
        </w:rPr>
        <w:lastRenderedPageBreak/>
        <w:t>мента получения соответствующего уведомления о расторжении Договора Поставщиком,  де</w:t>
      </w:r>
      <w:r w:rsidRPr="00492984">
        <w:rPr>
          <w:rFonts w:ascii="Franklin Gothic Book" w:eastAsiaTheme="minorHAnsi" w:hAnsi="Franklin Gothic Book"/>
          <w:lang w:eastAsia="en-US"/>
        </w:rPr>
        <w:t>й</w:t>
      </w:r>
      <w:r w:rsidRPr="00492984">
        <w:rPr>
          <w:rFonts w:ascii="Franklin Gothic Book" w:eastAsiaTheme="minorHAnsi" w:hAnsi="Franklin Gothic Book"/>
          <w:lang w:eastAsia="en-US"/>
        </w:rPr>
        <w:t xml:space="preserve">ствуют до момента полного и надлежащего исполнения обязательств Сторонами. </w:t>
      </w:r>
      <w:proofErr w:type="gramEnd"/>
    </w:p>
    <w:p w:rsidR="0099096D" w:rsidRPr="00492984" w:rsidRDefault="0099096D" w:rsidP="0099096D">
      <w:pPr>
        <w:numPr>
          <w:ilvl w:val="1"/>
          <w:numId w:val="35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29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</w:t>
      </w:r>
      <w:r w:rsidRPr="00492984">
        <w:rPr>
          <w:rFonts w:ascii="Franklin Gothic Book" w:eastAsia="Calibri" w:hAnsi="Franklin Gothic Book"/>
          <w:lang w:eastAsia="en-US"/>
        </w:rPr>
        <w:t>о</w:t>
      </w:r>
      <w:r w:rsidRPr="00492984">
        <w:rPr>
          <w:rFonts w:ascii="Franklin Gothic Book" w:eastAsia="Calibri" w:hAnsi="Franklin Gothic Book"/>
          <w:lang w:eastAsia="en-US"/>
        </w:rPr>
        <w:t>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298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2984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2984">
        <w:rPr>
          <w:rFonts w:ascii="Franklin Gothic Book" w:eastAsiaTheme="minorHAnsi" w:hAnsi="Franklin Gothic Book"/>
          <w:lang w:eastAsia="en-US"/>
        </w:rPr>
        <w:t>-</w:t>
      </w:r>
      <w:r w:rsidRPr="00492984">
        <w:rPr>
          <w:rFonts w:ascii="Franklin Gothic Book" w:hAnsi="Franklin Gothic Book"/>
        </w:rPr>
        <w:t xml:space="preserve">  </w:t>
      </w:r>
      <w:r w:rsidRPr="0049298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298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2984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</w:t>
      </w:r>
      <w:r w:rsidRPr="00492984">
        <w:rPr>
          <w:rFonts w:ascii="Franklin Gothic Book" w:eastAsiaTheme="minorHAnsi" w:hAnsi="Franklin Gothic Book"/>
          <w:lang w:eastAsia="en-US"/>
        </w:rPr>
        <w:t>с</w:t>
      </w:r>
      <w:r w:rsidRPr="00492984">
        <w:rPr>
          <w:rFonts w:ascii="Franklin Gothic Book" w:eastAsiaTheme="minorHAnsi" w:hAnsi="Franklin Gothic Book"/>
          <w:lang w:eastAsia="en-US"/>
        </w:rPr>
        <w:t>полнения Договора.</w:t>
      </w:r>
    </w:p>
    <w:p w:rsidR="0099096D" w:rsidRPr="00492984" w:rsidRDefault="0099096D" w:rsidP="0099096D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9096D" w:rsidRPr="00492984" w:rsidRDefault="0099096D" w:rsidP="0099096D">
      <w:pPr>
        <w:numPr>
          <w:ilvl w:val="0"/>
          <w:numId w:val="39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9298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9096D" w:rsidRPr="00492984" w:rsidRDefault="0099096D" w:rsidP="0099096D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492984">
        <w:rPr>
          <w:rFonts w:ascii="Franklin Gothic Book" w:hAnsi="Franklin Gothic Book"/>
          <w:lang w:eastAsia="ar-SA"/>
        </w:rPr>
        <w:t>и</w:t>
      </w:r>
      <w:r w:rsidRPr="00492984">
        <w:rPr>
          <w:rFonts w:ascii="Franklin Gothic Book" w:hAnsi="Franklin Gothic Book"/>
          <w:lang w:eastAsia="ar-SA"/>
        </w:rPr>
        <w:t>лу.</w:t>
      </w:r>
    </w:p>
    <w:p w:rsidR="0099096D" w:rsidRPr="00492984" w:rsidRDefault="0099096D" w:rsidP="0099096D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92984">
        <w:rPr>
          <w:rFonts w:ascii="Franklin Gothic Book" w:hAnsi="Franklin Gothic Book"/>
        </w:rPr>
        <w:t xml:space="preserve"> </w:t>
      </w:r>
    </w:p>
    <w:p w:rsidR="0099096D" w:rsidRPr="00492984" w:rsidRDefault="0099096D" w:rsidP="0099096D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proofErr w:type="gramStart"/>
      <w:r w:rsidRPr="0049298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99096D" w:rsidRPr="00492984" w:rsidRDefault="0099096D" w:rsidP="0099096D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</w:t>
      </w:r>
      <w:r w:rsidRPr="00492984">
        <w:rPr>
          <w:rFonts w:ascii="Franklin Gothic Book" w:hAnsi="Franklin Gothic Book"/>
          <w:lang w:eastAsia="ar-SA"/>
        </w:rPr>
        <w:t>с</w:t>
      </w:r>
      <w:r w:rsidRPr="00492984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финанс</w:t>
      </w:r>
      <w:r w:rsidRPr="00492984">
        <w:rPr>
          <w:rFonts w:ascii="Franklin Gothic Book" w:hAnsi="Franklin Gothic Book"/>
          <w:lang w:eastAsia="ar-SA"/>
        </w:rPr>
        <w:t>о</w:t>
      </w:r>
      <w:r w:rsidRPr="00492984">
        <w:rPr>
          <w:rFonts w:ascii="Franklin Gothic Book" w:hAnsi="Franklin Gothic Book"/>
          <w:lang w:eastAsia="ar-SA"/>
        </w:rPr>
        <w:t>вой отчетности, а также информировать ОАО «НМТП» об изменениях, касающихся условий св</w:t>
      </w:r>
      <w:r w:rsidRPr="00492984">
        <w:rPr>
          <w:rFonts w:ascii="Franklin Gothic Book" w:hAnsi="Franklin Gothic Book"/>
          <w:lang w:eastAsia="ar-SA"/>
        </w:rPr>
        <w:t>я</w:t>
      </w:r>
      <w:r w:rsidRPr="00492984">
        <w:rPr>
          <w:rFonts w:ascii="Franklin Gothic Book" w:hAnsi="Franklin Gothic Book"/>
          <w:lang w:eastAsia="ar-SA"/>
        </w:rPr>
        <w:t>занности сторон.</w:t>
      </w:r>
    </w:p>
    <w:p w:rsidR="0099096D" w:rsidRDefault="0099096D" w:rsidP="0099096D">
      <w:pPr>
        <w:numPr>
          <w:ilvl w:val="1"/>
          <w:numId w:val="3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92984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BF2E23" w:rsidRPr="00BF2E23" w:rsidRDefault="00BF2E23" w:rsidP="00BF2E23">
      <w:pPr>
        <w:jc w:val="both"/>
        <w:rPr>
          <w:rFonts w:ascii="Franklin Gothic Book" w:hAnsi="Franklin Gothic Book"/>
          <w:lang w:eastAsia="ar-SA"/>
        </w:rPr>
      </w:pPr>
    </w:p>
    <w:p w:rsidR="0099096D" w:rsidRPr="00492984" w:rsidRDefault="0099096D" w:rsidP="0099096D">
      <w:pPr>
        <w:jc w:val="center"/>
        <w:rPr>
          <w:rFonts w:ascii="Franklin Gothic Book" w:hAnsi="Franklin Gothic Book"/>
          <w:b/>
        </w:rPr>
      </w:pPr>
      <w:r w:rsidRPr="00492984">
        <w:rPr>
          <w:rFonts w:ascii="Franklin Gothic Book" w:hAnsi="Franklin Gothic Book"/>
          <w:b/>
        </w:rPr>
        <w:t xml:space="preserve">8. </w:t>
      </w:r>
      <w:r w:rsidRPr="0049298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9096D" w:rsidRPr="00492984" w:rsidRDefault="0099096D" w:rsidP="0099096D">
      <w:pPr>
        <w:jc w:val="both"/>
        <w:rPr>
          <w:rFonts w:ascii="Franklin Gothic Book" w:hAnsi="Franklin Gothic Book"/>
          <w:b/>
        </w:rPr>
      </w:pPr>
    </w:p>
    <w:p w:rsidR="0099096D" w:rsidRPr="00492984" w:rsidRDefault="0099096D" w:rsidP="0049298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92984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99096D" w:rsidRPr="00492984" w:rsidRDefault="0099096D" w:rsidP="0099096D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9096D" w:rsidRPr="00492984" w:rsidTr="0099096D">
        <w:trPr>
          <w:trHeight w:val="4285"/>
        </w:trPr>
        <w:tc>
          <w:tcPr>
            <w:tcW w:w="4717" w:type="dxa"/>
          </w:tcPr>
          <w:p w:rsidR="0099096D" w:rsidRPr="00492984" w:rsidRDefault="0099096D" w:rsidP="0099096D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492984">
              <w:rPr>
                <w:rFonts w:ascii="Franklin Gothic Book" w:hAnsi="Franklin Gothic Book"/>
                <w:b/>
              </w:rPr>
              <w:t>________</w:t>
            </w:r>
          </w:p>
          <w:p w:rsidR="0099096D" w:rsidRPr="00492984" w:rsidRDefault="0099096D" w:rsidP="0099096D">
            <w:pPr>
              <w:rPr>
                <w:rFonts w:ascii="Franklin Gothic Book" w:hAnsi="Franklin Gothic Book"/>
              </w:rPr>
            </w:pPr>
          </w:p>
        </w:tc>
        <w:tc>
          <w:tcPr>
            <w:tcW w:w="4687" w:type="dxa"/>
            <w:hideMark/>
          </w:tcPr>
          <w:p w:rsidR="0099096D" w:rsidRPr="00492984" w:rsidRDefault="0099096D" w:rsidP="00492984">
            <w:pPr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92984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99096D" w:rsidRPr="00492984" w:rsidRDefault="0099096D" w:rsidP="0099096D">
            <w:pPr>
              <w:ind w:right="255"/>
              <w:rPr>
                <w:rFonts w:ascii="Franklin Gothic Book" w:hAnsi="Franklin Gothic Book"/>
              </w:rPr>
            </w:pPr>
            <w:r w:rsidRPr="00492984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99096D" w:rsidRPr="00492984" w:rsidRDefault="0099096D" w:rsidP="0099096D">
            <w:pPr>
              <w:ind w:right="255"/>
              <w:rPr>
                <w:rFonts w:ascii="Franklin Gothic Book" w:hAnsi="Franklin Gothic Book"/>
              </w:rPr>
            </w:pPr>
            <w:r w:rsidRPr="00492984">
              <w:rPr>
                <w:rFonts w:ascii="Franklin Gothic Book" w:hAnsi="Franklin Gothic Book"/>
              </w:rPr>
              <w:t>ул.  Портовая, д. 14</w:t>
            </w:r>
          </w:p>
          <w:p w:rsidR="0099096D" w:rsidRPr="00492984" w:rsidRDefault="0099096D" w:rsidP="00492984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92984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9096D" w:rsidRPr="00492984" w:rsidRDefault="0099096D" w:rsidP="00492984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92984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9096D" w:rsidRPr="00492984" w:rsidRDefault="0099096D" w:rsidP="00492984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92984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9096D" w:rsidRPr="00492984" w:rsidRDefault="0099096D" w:rsidP="0099096D">
            <w:pPr>
              <w:rPr>
                <w:rFonts w:ascii="Franklin Gothic Book" w:hAnsi="Franklin Gothic Book"/>
              </w:rPr>
            </w:pPr>
            <w:proofErr w:type="gramStart"/>
            <w:r w:rsidRPr="00492984">
              <w:rPr>
                <w:rFonts w:ascii="Franklin Gothic Book" w:hAnsi="Franklin Gothic Book"/>
              </w:rPr>
              <w:t>р</w:t>
            </w:r>
            <w:proofErr w:type="gramEnd"/>
            <w:r w:rsidRPr="00492984">
              <w:rPr>
                <w:rFonts w:ascii="Franklin Gothic Book" w:hAnsi="Franklin Gothic Book"/>
              </w:rPr>
              <w:t>/с 40702810952460102191</w:t>
            </w:r>
          </w:p>
          <w:p w:rsidR="0099096D" w:rsidRPr="00492984" w:rsidRDefault="0099096D" w:rsidP="0049298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92984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9096D" w:rsidRPr="00492984" w:rsidRDefault="0099096D" w:rsidP="0049298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92984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9096D" w:rsidRPr="00492984" w:rsidRDefault="0099096D" w:rsidP="0099096D">
            <w:pPr>
              <w:rPr>
                <w:rFonts w:ascii="Franklin Gothic Book" w:hAnsi="Franklin Gothic Book"/>
              </w:rPr>
            </w:pPr>
            <w:r w:rsidRPr="00492984">
              <w:rPr>
                <w:rFonts w:ascii="Franklin Gothic Book" w:hAnsi="Franklin Gothic Book"/>
              </w:rPr>
              <w:t>к/с 30101810100000000602</w:t>
            </w:r>
          </w:p>
          <w:p w:rsidR="00492984" w:rsidRDefault="0099096D" w:rsidP="0099096D">
            <w:pPr>
              <w:rPr>
                <w:rFonts w:ascii="Franklin Gothic Book" w:hAnsi="Franklin Gothic Book"/>
              </w:rPr>
            </w:pPr>
            <w:r w:rsidRPr="00492984">
              <w:rPr>
                <w:rFonts w:ascii="Franklin Gothic Book" w:hAnsi="Franklin Gothic Book"/>
              </w:rPr>
              <w:t>БИК 040349602</w:t>
            </w:r>
          </w:p>
          <w:p w:rsidR="0099096D" w:rsidRPr="00492984" w:rsidRDefault="0099096D" w:rsidP="00492984">
            <w:pPr>
              <w:tabs>
                <w:tab w:val="left" w:pos="1515"/>
              </w:tabs>
              <w:rPr>
                <w:rFonts w:ascii="Franklin Gothic Book" w:hAnsi="Franklin Gothic Book"/>
              </w:rPr>
            </w:pPr>
          </w:p>
        </w:tc>
      </w:tr>
    </w:tbl>
    <w:p w:rsidR="00492984" w:rsidRDefault="0099096D" w:rsidP="00492984">
      <w:pPr>
        <w:rPr>
          <w:rFonts w:ascii="Franklin Gothic Book" w:hAnsi="Franklin Gothic Book"/>
          <w:b/>
          <w:bCs/>
        </w:rPr>
      </w:pPr>
      <w:r w:rsidRPr="00492984">
        <w:rPr>
          <w:rFonts w:ascii="Franklin Gothic Book" w:hAnsi="Franklin Gothic Book"/>
        </w:rPr>
        <w:t xml:space="preserve">  </w:t>
      </w:r>
      <w:r w:rsidRPr="00492984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492984">
        <w:rPr>
          <w:rFonts w:ascii="Franklin Gothic Book" w:hAnsi="Franklin Gothic Book"/>
          <w:b/>
          <w:bCs/>
        </w:rPr>
        <w:tab/>
        <w:t xml:space="preserve">   ОТ ПОКУПАТЕЛЯ</w:t>
      </w:r>
    </w:p>
    <w:p w:rsidR="0099096D" w:rsidRPr="00492984" w:rsidRDefault="0099096D" w:rsidP="00492984">
      <w:pPr>
        <w:rPr>
          <w:rFonts w:ascii="Franklin Gothic Book" w:hAnsi="Franklin Gothic Book"/>
          <w:b/>
          <w:bCs/>
        </w:rPr>
      </w:pPr>
      <w:r w:rsidRPr="00492984">
        <w:rPr>
          <w:rFonts w:ascii="Franklin Gothic Book" w:hAnsi="Franklin Gothic Book"/>
          <w:bCs/>
          <w:iCs/>
        </w:rPr>
        <w:lastRenderedPageBreak/>
        <w:t xml:space="preserve">Генеральный директор     </w:t>
      </w:r>
      <w:r w:rsidR="00492984">
        <w:rPr>
          <w:rFonts w:ascii="Franklin Gothic Book" w:hAnsi="Franklin Gothic Book"/>
          <w:bCs/>
          <w:iCs/>
        </w:rPr>
        <w:t xml:space="preserve">                               </w:t>
      </w:r>
      <w:r w:rsidRPr="00492984">
        <w:rPr>
          <w:rFonts w:ascii="Franklin Gothic Book" w:hAnsi="Franklin Gothic Book"/>
          <w:bCs/>
          <w:iCs/>
        </w:rPr>
        <w:t xml:space="preserve">Первый заместитель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  <w:r w:rsidRPr="00492984">
        <w:rPr>
          <w:rFonts w:ascii="Franklin Gothic Book" w:hAnsi="Franklin Gothic Book"/>
          <w:b/>
          <w:bCs/>
          <w:i/>
          <w:iCs/>
        </w:rPr>
        <w:t xml:space="preserve">         </w:t>
      </w:r>
      <w:r w:rsidRPr="00492984">
        <w:rPr>
          <w:rFonts w:ascii="Franklin Gothic Book" w:hAnsi="Franklin Gothic Book"/>
          <w:b/>
        </w:rPr>
        <w:t>________</w:t>
      </w:r>
      <w:r w:rsidRPr="00492984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Pr="00492984">
        <w:rPr>
          <w:rFonts w:ascii="Franklin Gothic Book" w:hAnsi="Franklin Gothic Book"/>
          <w:bCs/>
          <w:iCs/>
        </w:rPr>
        <w:t>Технического  директора</w:t>
      </w:r>
      <w:r w:rsidRPr="00492984">
        <w:rPr>
          <w:rFonts w:ascii="Franklin Gothic Book" w:hAnsi="Franklin Gothic Book"/>
          <w:b/>
          <w:bCs/>
          <w:i/>
          <w:iCs/>
        </w:rPr>
        <w:t xml:space="preserve">  </w:t>
      </w:r>
      <w:r w:rsidR="00492984" w:rsidRPr="00492984">
        <w:rPr>
          <w:rFonts w:ascii="Franklin Gothic Book" w:hAnsi="Franklin Gothic Book"/>
          <w:bCs/>
          <w:iCs/>
        </w:rPr>
        <w:t xml:space="preserve">ОАО «НМТП» </w:t>
      </w:r>
      <w:r w:rsidRPr="00492984">
        <w:rPr>
          <w:rFonts w:ascii="Franklin Gothic Book" w:hAnsi="Franklin Gothic Book"/>
          <w:b/>
          <w:bCs/>
          <w:i/>
          <w:iCs/>
        </w:rPr>
        <w:t xml:space="preserve">                                   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       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_______________/ </w:t>
      </w:r>
      <w:r w:rsidRPr="00492984">
        <w:rPr>
          <w:rFonts w:ascii="Franklin Gothic Book" w:hAnsi="Franklin Gothic Book"/>
          <w:b/>
        </w:rPr>
        <w:t>________</w:t>
      </w:r>
      <w:r w:rsidRPr="00492984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</w:p>
    <w:p w:rsidR="0099096D" w:rsidRPr="00492984" w:rsidRDefault="0099096D" w:rsidP="00492984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492984">
        <w:rPr>
          <w:rFonts w:ascii="Franklin Gothic Book" w:hAnsi="Franklin Gothic Book"/>
          <w:bCs/>
          <w:iCs/>
          <w:lang w:eastAsia="ar-SA"/>
        </w:rPr>
        <w:t>«___» _________2015 г.</w:t>
      </w:r>
      <w:r w:rsidRPr="00492984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99096D" w:rsidRPr="00492984" w:rsidRDefault="0099096D" w:rsidP="0099096D">
      <w:pPr>
        <w:jc w:val="right"/>
        <w:rPr>
          <w:rFonts w:ascii="Franklin Gothic Book" w:hAnsi="Franklin Gothic Book"/>
        </w:rPr>
      </w:pPr>
    </w:p>
    <w:p w:rsidR="0099096D" w:rsidRPr="00492984" w:rsidRDefault="0099096D" w:rsidP="00492984">
      <w:pPr>
        <w:jc w:val="center"/>
        <w:rPr>
          <w:rFonts w:ascii="Franklin Gothic Book" w:hAnsi="Franklin Gothic Book"/>
        </w:rPr>
      </w:pPr>
      <w:r w:rsidRPr="00492984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99096D" w:rsidRPr="00492984" w:rsidRDefault="0099096D" w:rsidP="00492984">
      <w:pPr>
        <w:jc w:val="center"/>
        <w:rPr>
          <w:rFonts w:ascii="Franklin Gothic Book" w:hAnsi="Franklin Gothic Book"/>
          <w:b/>
        </w:rPr>
      </w:pPr>
    </w:p>
    <w:p w:rsidR="0099096D" w:rsidRPr="00492984" w:rsidRDefault="0099096D" w:rsidP="00492984">
      <w:pPr>
        <w:jc w:val="center"/>
        <w:rPr>
          <w:rFonts w:ascii="Franklin Gothic Book" w:hAnsi="Franklin Gothic Book"/>
          <w:b/>
        </w:rPr>
      </w:pPr>
      <w:r w:rsidRPr="00492984">
        <w:rPr>
          <w:rFonts w:ascii="Franklin Gothic Book" w:hAnsi="Franklin Gothic Book"/>
          <w:b/>
        </w:rPr>
        <w:t>СПЕЦИФИКАЦИЯ НА  ПОСТАВЛЯЕМЫЙ ТОВАР</w:t>
      </w:r>
    </w:p>
    <w:p w:rsidR="0099096D" w:rsidRPr="00492984" w:rsidRDefault="0099096D" w:rsidP="0099096D">
      <w:pPr>
        <w:rPr>
          <w:rFonts w:ascii="Franklin Gothic Book" w:hAnsi="Franklin Gothic Book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1170"/>
        <w:gridCol w:w="1417"/>
        <w:gridCol w:w="1560"/>
      </w:tblGrid>
      <w:tr w:rsidR="00BF2E23" w:rsidRPr="00BF2E23" w:rsidTr="00BF2E23">
        <w:trPr>
          <w:trHeight w:val="651"/>
        </w:trPr>
        <w:tc>
          <w:tcPr>
            <w:tcW w:w="57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F2E23">
              <w:rPr>
                <w:rFonts w:ascii="Franklin Gothic Book" w:hAnsi="Franklin Gothic Book"/>
              </w:rPr>
              <w:t>п</w:t>
            </w:r>
            <w:proofErr w:type="gramEnd"/>
            <w:r w:rsidRPr="00BF2E23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Катал.</w:t>
            </w:r>
            <w:proofErr w:type="gramStart"/>
            <w:r w:rsidRPr="00BF2E23">
              <w:rPr>
                <w:rFonts w:ascii="Franklin Gothic Book" w:hAnsi="Franklin Gothic Book"/>
              </w:rPr>
              <w:t xml:space="preserve"> .</w:t>
            </w:r>
            <w:proofErr w:type="gramEnd"/>
            <w:r w:rsidRPr="00BF2E23">
              <w:rPr>
                <w:rFonts w:ascii="Franklin Gothic Book" w:hAnsi="Franklin Gothic Book"/>
              </w:rPr>
              <w:t>№ /</w:t>
            </w:r>
          </w:p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417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 xml:space="preserve">Цена </w:t>
            </w:r>
            <w:r w:rsidRPr="00BF2E23">
              <w:rPr>
                <w:rFonts w:ascii="Franklin Gothic Book" w:hAnsi="Franklin Gothic Book"/>
                <w:lang w:val="en-US"/>
              </w:rPr>
              <w:t>c</w:t>
            </w:r>
            <w:r w:rsidRPr="00BF2E23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560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BF2E23" w:rsidRPr="00BF2E23" w:rsidTr="00BF2E23">
        <w:trPr>
          <w:trHeight w:val="454"/>
        </w:trPr>
        <w:tc>
          <w:tcPr>
            <w:tcW w:w="10207" w:type="dxa"/>
            <w:gridSpan w:val="7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F2E23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BF2E2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BF2E23">
              <w:rPr>
                <w:rFonts w:ascii="Franklin Gothic Book" w:hAnsi="Franklin Gothic Book"/>
                <w:b/>
                <w:bCs/>
                <w:i/>
                <w:iCs/>
              </w:rPr>
              <w:t xml:space="preserve"> TRX-192</w:t>
            </w:r>
            <w:r w:rsidRPr="00BF2E2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BF2E23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049039</w:t>
            </w:r>
          </w:p>
        </w:tc>
      </w:tr>
      <w:tr w:rsidR="00BF2E23" w:rsidRPr="00BF2E23" w:rsidTr="00BF2E23">
        <w:trPr>
          <w:trHeight w:val="454"/>
        </w:trPr>
        <w:tc>
          <w:tcPr>
            <w:tcW w:w="57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ПАЛЕЦ ЦЕНТР</w:t>
            </w:r>
            <w:proofErr w:type="gramStart"/>
            <w:r w:rsidRPr="00BF2E23">
              <w:rPr>
                <w:rFonts w:ascii="Franklin Gothic Book" w:hAnsi="Franklin Gothic Book"/>
              </w:rPr>
              <w:t>.Г</w:t>
            </w:r>
            <w:proofErr w:type="gramEnd"/>
            <w:r w:rsidRPr="00BF2E23">
              <w:rPr>
                <w:rFonts w:ascii="Franklin Gothic Book" w:hAnsi="Franklin Gothic Book"/>
              </w:rPr>
              <w:t xml:space="preserve">РУЗОВОГО СТОЛА </w:t>
            </w:r>
          </w:p>
        </w:tc>
        <w:tc>
          <w:tcPr>
            <w:tcW w:w="1692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R5422840</w:t>
            </w:r>
          </w:p>
        </w:tc>
        <w:tc>
          <w:tcPr>
            <w:tcW w:w="78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2</w:t>
            </w:r>
          </w:p>
        </w:tc>
        <w:tc>
          <w:tcPr>
            <w:tcW w:w="1170" w:type="dxa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0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BF2E23" w:rsidRPr="00BF2E23" w:rsidTr="00BF2E23">
        <w:trPr>
          <w:trHeight w:val="454"/>
        </w:trPr>
        <w:tc>
          <w:tcPr>
            <w:tcW w:w="57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 xml:space="preserve">ВТУЛКА ПАЛЬЦА </w:t>
            </w:r>
          </w:p>
        </w:tc>
        <w:tc>
          <w:tcPr>
            <w:tcW w:w="1692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3619541 (61812050)</w:t>
            </w:r>
          </w:p>
        </w:tc>
        <w:tc>
          <w:tcPr>
            <w:tcW w:w="78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4</w:t>
            </w:r>
          </w:p>
        </w:tc>
        <w:tc>
          <w:tcPr>
            <w:tcW w:w="1170" w:type="dxa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0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BF2E23" w:rsidRPr="00BF2E23" w:rsidTr="00BF2E23">
        <w:trPr>
          <w:trHeight w:val="454"/>
        </w:trPr>
        <w:tc>
          <w:tcPr>
            <w:tcW w:w="57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ПЛАСТИНА РЕГУЛИР</w:t>
            </w:r>
            <w:r w:rsidRPr="00BF2E23">
              <w:rPr>
                <w:rFonts w:ascii="Franklin Gothic Book" w:hAnsi="Franklin Gothic Book"/>
              </w:rPr>
              <w:t>О</w:t>
            </w:r>
            <w:r w:rsidRPr="00BF2E23">
              <w:rPr>
                <w:rFonts w:ascii="Franklin Gothic Book" w:hAnsi="Franklin Gothic Book"/>
              </w:rPr>
              <w:t xml:space="preserve">ВОЧНАЯ </w:t>
            </w:r>
          </w:p>
        </w:tc>
        <w:tc>
          <w:tcPr>
            <w:tcW w:w="1692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 xml:space="preserve"> 9351544 (R5420840)</w:t>
            </w:r>
          </w:p>
        </w:tc>
        <w:tc>
          <w:tcPr>
            <w:tcW w:w="78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4</w:t>
            </w:r>
          </w:p>
        </w:tc>
        <w:tc>
          <w:tcPr>
            <w:tcW w:w="1170" w:type="dxa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0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BF2E23" w:rsidRPr="00BF2E23" w:rsidTr="00BF2E23">
        <w:trPr>
          <w:trHeight w:val="509"/>
        </w:trPr>
        <w:tc>
          <w:tcPr>
            <w:tcW w:w="57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560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</w:p>
        </w:tc>
      </w:tr>
      <w:tr w:rsidR="00BF2E23" w:rsidRPr="00BF2E23" w:rsidTr="00BF2E23">
        <w:trPr>
          <w:trHeight w:val="463"/>
        </w:trPr>
        <w:tc>
          <w:tcPr>
            <w:tcW w:w="57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</w:p>
        </w:tc>
        <w:tc>
          <w:tcPr>
            <w:tcW w:w="3376" w:type="dxa"/>
            <w:gridSpan w:val="3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  <w:r w:rsidRPr="00BF2E23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560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</w:rPr>
            </w:pPr>
          </w:p>
        </w:tc>
      </w:tr>
    </w:tbl>
    <w:p w:rsidR="0099096D" w:rsidRPr="00492984" w:rsidRDefault="0099096D" w:rsidP="0099096D">
      <w:pPr>
        <w:rPr>
          <w:rFonts w:ascii="Franklin Gothic Book" w:hAnsi="Franklin Gothic Book"/>
        </w:rPr>
      </w:pPr>
    </w:p>
    <w:p w:rsidR="0099096D" w:rsidRPr="00492984" w:rsidRDefault="0099096D" w:rsidP="0099096D">
      <w:pPr>
        <w:numPr>
          <w:ilvl w:val="0"/>
          <w:numId w:val="46"/>
        </w:numPr>
        <w:ind w:left="540"/>
        <w:jc w:val="both"/>
        <w:rPr>
          <w:rFonts w:ascii="Franklin Gothic Book" w:hAnsi="Franklin Gothic Book"/>
          <w:sz w:val="22"/>
          <w:szCs w:val="22"/>
        </w:rPr>
      </w:pPr>
      <w:r w:rsidRPr="00492984">
        <w:rPr>
          <w:rFonts w:ascii="Franklin Gothic Book" w:hAnsi="Franklin Gothic Book"/>
          <w:sz w:val="22"/>
          <w:szCs w:val="22"/>
        </w:rPr>
        <w:t xml:space="preserve">Сумма к оплате:  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 рублей (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 рублей,  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рублей, 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 копеек.</w:t>
      </w:r>
      <w:r w:rsidRPr="00492984">
        <w:rPr>
          <w:rFonts w:ascii="Franklin Gothic Book" w:hAnsi="Franklin Gothic Book"/>
          <w:sz w:val="22"/>
          <w:szCs w:val="22"/>
        </w:rPr>
        <w:t xml:space="preserve">  Цена   включает  НДС 18 %  и д</w:t>
      </w:r>
      <w:r w:rsidRPr="00492984">
        <w:rPr>
          <w:rFonts w:ascii="Franklin Gothic Book" w:hAnsi="Franklin Gothic Book"/>
          <w:sz w:val="22"/>
          <w:szCs w:val="22"/>
        </w:rPr>
        <w:t>о</w:t>
      </w:r>
      <w:r w:rsidRPr="00492984">
        <w:rPr>
          <w:rFonts w:ascii="Franklin Gothic Book" w:hAnsi="Franklin Gothic Book"/>
          <w:sz w:val="22"/>
          <w:szCs w:val="22"/>
        </w:rPr>
        <w:t xml:space="preserve">ставку Товара  на  склад  Покупателя  в г. Новороссийск. </w:t>
      </w:r>
    </w:p>
    <w:p w:rsidR="0099096D" w:rsidRPr="00492984" w:rsidRDefault="0099096D" w:rsidP="0099096D">
      <w:pPr>
        <w:numPr>
          <w:ilvl w:val="0"/>
          <w:numId w:val="46"/>
        </w:numPr>
        <w:spacing w:after="200" w:line="276" w:lineRule="auto"/>
        <w:ind w:left="540"/>
        <w:contextualSpacing/>
        <w:rPr>
          <w:rFonts w:ascii="Franklin Gothic Book" w:eastAsia="Calibri" w:hAnsi="Franklin Gothic Book"/>
          <w:sz w:val="22"/>
          <w:szCs w:val="22"/>
          <w:lang w:eastAsia="en-US"/>
        </w:rPr>
      </w:pPr>
      <w:r w:rsidRPr="00492984">
        <w:rPr>
          <w:rFonts w:ascii="Franklin Gothic Book" w:eastAsia="Calibri" w:hAnsi="Franklin Gothic Book"/>
          <w:sz w:val="22"/>
          <w:szCs w:val="22"/>
          <w:lang w:eastAsia="en-US"/>
        </w:rPr>
        <w:t>Срок поставки: - в течение ___________</w:t>
      </w:r>
      <w:r w:rsidR="00492984">
        <w:rPr>
          <w:rFonts w:ascii="Franklin Gothic Book" w:eastAsia="Calibri" w:hAnsi="Franklin Gothic Book"/>
          <w:sz w:val="22"/>
          <w:szCs w:val="22"/>
          <w:lang w:eastAsia="en-US"/>
        </w:rPr>
        <w:t>недель</w:t>
      </w:r>
      <w:r w:rsidRPr="00492984">
        <w:rPr>
          <w:rFonts w:ascii="Franklin Gothic Book" w:eastAsia="Calibri" w:hAnsi="Franklin Gothic Book"/>
          <w:sz w:val="22"/>
          <w:szCs w:val="22"/>
          <w:lang w:eastAsia="en-US"/>
        </w:rPr>
        <w:t xml:space="preserve">  от даты  подписания   настоящего Договора и Пр</w:t>
      </w:r>
      <w:r w:rsidRPr="00492984">
        <w:rPr>
          <w:rFonts w:ascii="Franklin Gothic Book" w:eastAsia="Calibri" w:hAnsi="Franklin Gothic Book"/>
          <w:sz w:val="22"/>
          <w:szCs w:val="22"/>
          <w:lang w:eastAsia="en-US"/>
        </w:rPr>
        <w:t>и</w:t>
      </w:r>
      <w:r w:rsidRPr="00492984">
        <w:rPr>
          <w:rFonts w:ascii="Franklin Gothic Book" w:eastAsia="Calibri" w:hAnsi="Franklin Gothic Book"/>
          <w:sz w:val="22"/>
          <w:szCs w:val="22"/>
          <w:lang w:eastAsia="en-US"/>
        </w:rPr>
        <w:t>ложения.   Допускается  досрочная  поставка Товара.</w:t>
      </w:r>
    </w:p>
    <w:p w:rsidR="0099096D" w:rsidRPr="00492984" w:rsidRDefault="0099096D" w:rsidP="0099096D">
      <w:pPr>
        <w:ind w:left="180"/>
        <w:rPr>
          <w:rFonts w:ascii="Franklin Gothic Book" w:hAnsi="Franklin Gothic Book"/>
        </w:rPr>
      </w:pPr>
    </w:p>
    <w:p w:rsidR="0099096D" w:rsidRPr="00492984" w:rsidRDefault="0099096D" w:rsidP="0099096D">
      <w:pPr>
        <w:rPr>
          <w:rFonts w:ascii="Franklin Gothic Book" w:hAnsi="Franklin Gothic Book"/>
          <w:b/>
          <w:bCs/>
        </w:rPr>
      </w:pPr>
      <w:r w:rsidRPr="00492984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492984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9096D" w:rsidRPr="00492984" w:rsidRDefault="00492984" w:rsidP="00492984">
      <w:pPr>
        <w:ind w:left="142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  </w:t>
      </w:r>
      <w:r w:rsidR="0099096D" w:rsidRPr="00492984">
        <w:rPr>
          <w:rFonts w:ascii="Franklin Gothic Book" w:hAnsi="Franklin Gothic Book"/>
          <w:bCs/>
          <w:iCs/>
        </w:rPr>
        <w:t xml:space="preserve"> Генеральный директор                         Первый заместитель</w:t>
      </w:r>
      <w:r w:rsidR="0099096D" w:rsidRPr="00492984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99096D" w:rsidRPr="00492984" w:rsidRDefault="00492984" w:rsidP="00492984">
      <w:pPr>
        <w:ind w:left="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</w:t>
      </w:r>
      <w:r w:rsidR="0099096D" w:rsidRPr="00492984">
        <w:rPr>
          <w:rFonts w:ascii="Franklin Gothic Book" w:hAnsi="Franklin Gothic Book"/>
          <w:bCs/>
          <w:iCs/>
        </w:rPr>
        <w:t xml:space="preserve"> «</w:t>
      </w:r>
      <w:r w:rsidR="0099096D" w:rsidRPr="00492984">
        <w:rPr>
          <w:rFonts w:ascii="Franklin Gothic Book" w:hAnsi="Franklin Gothic Book"/>
        </w:rPr>
        <w:t>___________</w:t>
      </w:r>
      <w:r w:rsidR="0099096D" w:rsidRPr="00492984">
        <w:rPr>
          <w:rFonts w:ascii="Franklin Gothic Book" w:hAnsi="Franklin Gothic Book"/>
          <w:bCs/>
          <w:iCs/>
        </w:rPr>
        <w:t>»                                       Технического  директора</w:t>
      </w:r>
      <w:r w:rsidRPr="00492984">
        <w:rPr>
          <w:rFonts w:ascii="Franklin Gothic Book" w:hAnsi="Franklin Gothic Book"/>
          <w:bCs/>
          <w:iCs/>
        </w:rPr>
        <w:t xml:space="preserve"> ОАО «НМТП»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                                   </w:t>
      </w:r>
      <w:r w:rsidRPr="00492984">
        <w:rPr>
          <w:rFonts w:ascii="Franklin Gothic Book" w:hAnsi="Franklin Gothic Book"/>
          <w:bCs/>
          <w:iCs/>
        </w:rPr>
        <w:tab/>
      </w:r>
      <w:r w:rsidRPr="00492984">
        <w:rPr>
          <w:rFonts w:ascii="Franklin Gothic Book" w:hAnsi="Franklin Gothic Book"/>
          <w:bCs/>
          <w:iCs/>
        </w:rPr>
        <w:tab/>
        <w:t xml:space="preserve">                </w:t>
      </w:r>
      <w:r w:rsidR="00492984">
        <w:rPr>
          <w:rFonts w:ascii="Franklin Gothic Book" w:hAnsi="Franklin Gothic Book"/>
          <w:bCs/>
          <w:iCs/>
        </w:rPr>
        <w:t xml:space="preserve">                             </w:t>
      </w:r>
    </w:p>
    <w:p w:rsidR="0099096D" w:rsidRPr="00492984" w:rsidRDefault="0099096D" w:rsidP="00492984">
      <w:pPr>
        <w:ind w:left="142"/>
        <w:rPr>
          <w:rFonts w:ascii="Franklin Gothic Book" w:hAnsi="Franklin Gothic Book"/>
          <w:b/>
          <w:bCs/>
          <w:iCs/>
        </w:rPr>
      </w:pPr>
      <w:r w:rsidRPr="00492984">
        <w:rPr>
          <w:rFonts w:ascii="Franklin Gothic Book" w:hAnsi="Franklin Gothic Book"/>
          <w:bCs/>
          <w:iCs/>
        </w:rPr>
        <w:t xml:space="preserve">______________/ </w:t>
      </w:r>
      <w:r w:rsidRPr="00492984">
        <w:rPr>
          <w:rFonts w:ascii="Franklin Gothic Book" w:hAnsi="Franklin Gothic Book"/>
        </w:rPr>
        <w:t>___________</w:t>
      </w:r>
      <w:r w:rsidRPr="00492984">
        <w:rPr>
          <w:rFonts w:ascii="Franklin Gothic Book" w:hAnsi="Franklin Gothic Book"/>
          <w:bCs/>
          <w:iCs/>
        </w:rPr>
        <w:t xml:space="preserve">/      </w:t>
      </w:r>
      <w:r w:rsidR="00492984">
        <w:rPr>
          <w:rFonts w:ascii="Franklin Gothic Book" w:hAnsi="Franklin Gothic Book"/>
          <w:bCs/>
          <w:iCs/>
        </w:rPr>
        <w:t xml:space="preserve">                    </w:t>
      </w:r>
      <w:r w:rsidRPr="00492984">
        <w:rPr>
          <w:rFonts w:ascii="Franklin Gothic Book" w:hAnsi="Franklin Gothic Book"/>
          <w:bCs/>
          <w:iCs/>
        </w:rPr>
        <w:t>________________ / И.М. Фофонов /</w:t>
      </w:r>
    </w:p>
    <w:p w:rsidR="0099096D" w:rsidRPr="00492984" w:rsidRDefault="0099096D" w:rsidP="00492984">
      <w:pPr>
        <w:rPr>
          <w:rFonts w:ascii="Franklin Gothic Book" w:hAnsi="Franklin Gothic Book"/>
        </w:rPr>
      </w:pPr>
    </w:p>
    <w:p w:rsidR="0099096D" w:rsidRPr="00492984" w:rsidRDefault="0099096D" w:rsidP="00492984">
      <w:pPr>
        <w:ind w:left="142"/>
        <w:rPr>
          <w:rFonts w:ascii="Franklin Gothic Book" w:hAnsi="Franklin Gothic Book"/>
        </w:rPr>
      </w:pPr>
      <w:r w:rsidRPr="00492984">
        <w:rPr>
          <w:rFonts w:ascii="Franklin Gothic Book" w:hAnsi="Franklin Gothic Book"/>
          <w:bCs/>
          <w:iCs/>
        </w:rPr>
        <w:t>«___» _________201</w:t>
      </w:r>
      <w:r w:rsidRPr="00492984">
        <w:rPr>
          <w:rFonts w:ascii="Franklin Gothic Book" w:hAnsi="Franklin Gothic Book"/>
          <w:bCs/>
          <w:iCs/>
          <w:lang w:val="en-US"/>
        </w:rPr>
        <w:t>5</w:t>
      </w:r>
      <w:r w:rsidRPr="00492984">
        <w:rPr>
          <w:rFonts w:ascii="Franklin Gothic Book" w:hAnsi="Franklin Gothic Book"/>
          <w:bCs/>
          <w:iCs/>
        </w:rPr>
        <w:t xml:space="preserve"> г.</w:t>
      </w:r>
      <w:r w:rsidRPr="00492984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492984">
        <w:rPr>
          <w:rFonts w:ascii="Franklin Gothic Book" w:hAnsi="Franklin Gothic Book"/>
          <w:bCs/>
          <w:iCs/>
          <w:lang w:val="en-US"/>
        </w:rPr>
        <w:t>5</w:t>
      </w:r>
      <w:r w:rsidRPr="00492984">
        <w:rPr>
          <w:rFonts w:ascii="Franklin Gothic Book" w:hAnsi="Franklin Gothic Book"/>
          <w:bCs/>
          <w:iCs/>
        </w:rPr>
        <w:t xml:space="preserve"> г.</w:t>
      </w: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BF2E23">
        <w:trPr>
          <w:trHeight w:val="1556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35D6A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492984" w:rsidRPr="00492984" w:rsidRDefault="00492984" w:rsidP="0049298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492984">
        <w:rPr>
          <w:rFonts w:ascii="Franklin Gothic Book" w:hAnsi="Franklin Gothic Book"/>
        </w:rPr>
        <w:t xml:space="preserve">14)подтверждаем, что у </w:t>
      </w:r>
      <w:r w:rsidRPr="00492984">
        <w:rPr>
          <w:rFonts w:ascii="Franklin Gothic Book" w:hAnsi="Franklin Gothic Book"/>
          <w:i/>
          <w:iCs/>
        </w:rPr>
        <w:t>(</w:t>
      </w:r>
      <w:r w:rsidRPr="00492984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492984">
        <w:rPr>
          <w:rFonts w:ascii="Franklin Gothic Book" w:hAnsi="Franklin Gothic Book"/>
          <w:i/>
          <w:iCs/>
        </w:rPr>
        <w:t>)</w:t>
      </w:r>
      <w:r w:rsidRPr="00492984">
        <w:rPr>
          <w:rFonts w:ascii="Franklin Gothic Book" w:hAnsi="Franklin Gothic Book"/>
        </w:rPr>
        <w:t xml:space="preserve"> устойчивое ф</w:t>
      </w:r>
      <w:r w:rsidRPr="00492984">
        <w:rPr>
          <w:rFonts w:ascii="Franklin Gothic Book" w:hAnsi="Franklin Gothic Book"/>
        </w:rPr>
        <w:t>и</w:t>
      </w:r>
      <w:r w:rsidRPr="00492984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843"/>
        <w:gridCol w:w="709"/>
        <w:gridCol w:w="850"/>
        <w:gridCol w:w="1134"/>
        <w:gridCol w:w="1134"/>
        <w:gridCol w:w="1418"/>
      </w:tblGrid>
      <w:tr w:rsidR="00BF2E23" w:rsidRPr="00BF2E23" w:rsidTr="00BF2E23">
        <w:trPr>
          <w:trHeight w:val="651"/>
        </w:trPr>
        <w:tc>
          <w:tcPr>
            <w:tcW w:w="70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№ </w:t>
            </w:r>
            <w:proofErr w:type="gramStart"/>
            <w:r w:rsidRPr="00BF2E23">
              <w:rPr>
                <w:rFonts w:ascii="Franklin Gothic Book" w:hAnsi="Franklin Gothic Book"/>
                <w:sz w:val="22"/>
              </w:rPr>
              <w:t>п</w:t>
            </w:r>
            <w:proofErr w:type="gramEnd"/>
            <w:r w:rsidRPr="00BF2E23">
              <w:rPr>
                <w:rFonts w:ascii="Franklin Gothic Book" w:hAnsi="Franklin Gothic Book"/>
                <w:sz w:val="22"/>
              </w:rPr>
              <w:t>/п</w:t>
            </w:r>
          </w:p>
        </w:tc>
        <w:tc>
          <w:tcPr>
            <w:tcW w:w="3402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Наименование СЗЧ</w:t>
            </w:r>
          </w:p>
        </w:tc>
        <w:tc>
          <w:tcPr>
            <w:tcW w:w="1843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Катал.</w:t>
            </w:r>
            <w:proofErr w:type="gramStart"/>
            <w:r w:rsidRPr="00BF2E23">
              <w:rPr>
                <w:rFonts w:ascii="Franklin Gothic Book" w:hAnsi="Franklin Gothic Book"/>
                <w:sz w:val="22"/>
              </w:rPr>
              <w:t xml:space="preserve"> .</w:t>
            </w:r>
            <w:proofErr w:type="gramEnd"/>
            <w:r w:rsidRPr="00BF2E23">
              <w:rPr>
                <w:rFonts w:ascii="Franklin Gothic Book" w:hAnsi="Franklin Gothic Book"/>
                <w:sz w:val="22"/>
              </w:rPr>
              <w:t>№ /</w:t>
            </w:r>
          </w:p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технические п</w:t>
            </w:r>
            <w:r w:rsidRPr="00BF2E23">
              <w:rPr>
                <w:rFonts w:ascii="Franklin Gothic Book" w:hAnsi="Franklin Gothic Book"/>
                <w:sz w:val="22"/>
              </w:rPr>
              <w:t>а</w:t>
            </w:r>
            <w:r w:rsidRPr="00BF2E23">
              <w:rPr>
                <w:rFonts w:ascii="Franklin Gothic Book" w:hAnsi="Franklin Gothic Book"/>
                <w:sz w:val="22"/>
              </w:rPr>
              <w:t>раметры</w:t>
            </w:r>
          </w:p>
        </w:tc>
        <w:tc>
          <w:tcPr>
            <w:tcW w:w="70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Кол-во</w:t>
            </w:r>
          </w:p>
        </w:tc>
        <w:tc>
          <w:tcPr>
            <w:tcW w:w="850" w:type="dxa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Цена </w:t>
            </w:r>
            <w:r>
              <w:rPr>
                <w:rFonts w:ascii="Franklin Gothic Book" w:hAnsi="Franklin Gothic Book"/>
                <w:sz w:val="22"/>
              </w:rPr>
              <w:t>без</w:t>
            </w:r>
            <w:r w:rsidRPr="00BF2E23">
              <w:rPr>
                <w:rFonts w:ascii="Franklin Gothic Book" w:hAnsi="Franklin Gothic Book"/>
                <w:sz w:val="22"/>
              </w:rPr>
              <w:t xml:space="preserve"> НДС, руб.</w:t>
            </w:r>
          </w:p>
        </w:tc>
        <w:tc>
          <w:tcPr>
            <w:tcW w:w="113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Сумма без</w:t>
            </w:r>
            <w:r w:rsidRPr="00BF2E23">
              <w:rPr>
                <w:rFonts w:ascii="Franklin Gothic Book" w:hAnsi="Franklin Gothic Book"/>
                <w:sz w:val="22"/>
              </w:rPr>
              <w:t xml:space="preserve"> НДС, руб.</w:t>
            </w:r>
          </w:p>
        </w:tc>
        <w:tc>
          <w:tcPr>
            <w:tcW w:w="1418" w:type="dxa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Страна пр</w:t>
            </w:r>
            <w:r w:rsidRPr="00BF2E23">
              <w:rPr>
                <w:rFonts w:ascii="Franklin Gothic Book" w:hAnsi="Franklin Gothic Book"/>
                <w:sz w:val="22"/>
              </w:rPr>
              <w:t>о</w:t>
            </w:r>
            <w:r w:rsidRPr="00BF2E23">
              <w:rPr>
                <w:rFonts w:ascii="Franklin Gothic Book" w:hAnsi="Franklin Gothic Book"/>
                <w:sz w:val="22"/>
              </w:rPr>
              <w:t>исхо</w:t>
            </w:r>
            <w:r w:rsidRPr="00BF2E23">
              <w:rPr>
                <w:rFonts w:ascii="Franklin Gothic Book" w:hAnsi="Franklin Gothic Book"/>
                <w:sz w:val="22"/>
              </w:rPr>
              <w:t>ж</w:t>
            </w:r>
            <w:r w:rsidRPr="00BF2E23">
              <w:rPr>
                <w:rFonts w:ascii="Franklin Gothic Book" w:hAnsi="Franklin Gothic Book"/>
                <w:sz w:val="22"/>
              </w:rPr>
              <w:t>дения т</w:t>
            </w:r>
            <w:r w:rsidRPr="00BF2E23">
              <w:rPr>
                <w:rFonts w:ascii="Franklin Gothic Book" w:hAnsi="Franklin Gothic Book"/>
                <w:sz w:val="22"/>
              </w:rPr>
              <w:t>о</w:t>
            </w:r>
            <w:r w:rsidRPr="00BF2E23">
              <w:rPr>
                <w:rFonts w:ascii="Franklin Gothic Book" w:hAnsi="Franklin Gothic Book"/>
                <w:sz w:val="22"/>
              </w:rPr>
              <w:t>вара</w:t>
            </w:r>
          </w:p>
        </w:tc>
      </w:tr>
      <w:tr w:rsidR="00BF2E23" w:rsidRPr="00BF2E23" w:rsidTr="00BF2E23">
        <w:trPr>
          <w:trHeight w:val="454"/>
        </w:trPr>
        <w:tc>
          <w:tcPr>
            <w:tcW w:w="9781" w:type="dxa"/>
            <w:gridSpan w:val="7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/>
                <w:bCs/>
                <w:i/>
                <w:iCs/>
                <w:sz w:val="22"/>
              </w:rPr>
            </w:pPr>
            <w:r w:rsidRPr="00BF2E23">
              <w:rPr>
                <w:rFonts w:ascii="Franklin Gothic Book" w:hAnsi="Franklin Gothic Book"/>
                <w:b/>
                <w:bCs/>
                <w:i/>
                <w:iCs/>
                <w:sz w:val="22"/>
              </w:rPr>
              <w:t xml:space="preserve">портовый тягач </w:t>
            </w:r>
            <w:r w:rsidRPr="00BF2E23">
              <w:rPr>
                <w:rFonts w:ascii="Franklin Gothic Book" w:hAnsi="Franklin Gothic Book"/>
                <w:b/>
                <w:bCs/>
                <w:i/>
                <w:iCs/>
                <w:sz w:val="22"/>
                <w:lang w:val="en-US"/>
              </w:rPr>
              <w:t>KALMAR</w:t>
            </w:r>
            <w:r w:rsidRPr="00BF2E23">
              <w:rPr>
                <w:rFonts w:ascii="Franklin Gothic Book" w:hAnsi="Franklin Gothic Book"/>
                <w:b/>
                <w:bCs/>
                <w:i/>
                <w:iCs/>
                <w:sz w:val="22"/>
              </w:rPr>
              <w:t xml:space="preserve"> TRX-192</w:t>
            </w:r>
            <w:r w:rsidRPr="00BF2E23">
              <w:rPr>
                <w:rFonts w:ascii="Franklin Gothic Book" w:hAnsi="Franklin Gothic Book"/>
                <w:b/>
                <w:bCs/>
                <w:i/>
                <w:iCs/>
                <w:sz w:val="22"/>
                <w:lang w:val="en-US"/>
              </w:rPr>
              <w:t>AL</w:t>
            </w:r>
            <w:r w:rsidRPr="00BF2E23">
              <w:rPr>
                <w:rFonts w:ascii="Franklin Gothic Book" w:hAnsi="Franklin Gothic Book"/>
                <w:b/>
                <w:bCs/>
                <w:i/>
                <w:iCs/>
                <w:sz w:val="22"/>
              </w:rPr>
              <w:t>, заводской номер 049039</w:t>
            </w:r>
          </w:p>
        </w:tc>
        <w:tc>
          <w:tcPr>
            <w:tcW w:w="1418" w:type="dxa"/>
          </w:tcPr>
          <w:p w:rsidR="00BF2E23" w:rsidRPr="00BF2E23" w:rsidRDefault="00BF2E23" w:rsidP="00BF2E23">
            <w:pPr>
              <w:rPr>
                <w:rFonts w:ascii="Franklin Gothic Book" w:hAnsi="Franklin Gothic Book"/>
                <w:b/>
                <w:bCs/>
                <w:i/>
                <w:iCs/>
                <w:sz w:val="22"/>
              </w:rPr>
            </w:pPr>
          </w:p>
        </w:tc>
      </w:tr>
      <w:tr w:rsidR="00BF2E23" w:rsidRPr="00BF2E23" w:rsidTr="00BF2E23">
        <w:trPr>
          <w:trHeight w:val="454"/>
        </w:trPr>
        <w:tc>
          <w:tcPr>
            <w:tcW w:w="70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ПАЛЕЦ ЦЕНТР</w:t>
            </w:r>
            <w:proofErr w:type="gramStart"/>
            <w:r w:rsidRPr="00BF2E23">
              <w:rPr>
                <w:rFonts w:ascii="Franklin Gothic Book" w:hAnsi="Franklin Gothic Book"/>
                <w:sz w:val="22"/>
              </w:rPr>
              <w:t>.Г</w:t>
            </w:r>
            <w:proofErr w:type="gramEnd"/>
            <w:r w:rsidRPr="00BF2E23">
              <w:rPr>
                <w:rFonts w:ascii="Franklin Gothic Book" w:hAnsi="Franklin Gothic Book"/>
                <w:sz w:val="22"/>
              </w:rPr>
              <w:t>РУЗОВОГО СТ</w:t>
            </w:r>
            <w:r w:rsidRPr="00BF2E23">
              <w:rPr>
                <w:rFonts w:ascii="Franklin Gothic Book" w:hAnsi="Franklin Gothic Book"/>
                <w:sz w:val="22"/>
              </w:rPr>
              <w:t>О</w:t>
            </w:r>
            <w:r w:rsidRPr="00BF2E23">
              <w:rPr>
                <w:rFonts w:ascii="Franklin Gothic Book" w:hAnsi="Franklin Gothic Book"/>
                <w:sz w:val="22"/>
              </w:rPr>
              <w:t xml:space="preserve">ЛА </w:t>
            </w:r>
          </w:p>
        </w:tc>
        <w:tc>
          <w:tcPr>
            <w:tcW w:w="1843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R5422840</w:t>
            </w:r>
          </w:p>
        </w:tc>
        <w:tc>
          <w:tcPr>
            <w:tcW w:w="70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  <w:sz w:val="22"/>
              </w:rPr>
            </w:pPr>
          </w:p>
        </w:tc>
        <w:tc>
          <w:tcPr>
            <w:tcW w:w="1418" w:type="dxa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  <w:sz w:val="22"/>
              </w:rPr>
            </w:pPr>
          </w:p>
        </w:tc>
      </w:tr>
      <w:tr w:rsidR="00BF2E23" w:rsidRPr="00BF2E23" w:rsidTr="00BF2E23">
        <w:trPr>
          <w:trHeight w:val="454"/>
        </w:trPr>
        <w:tc>
          <w:tcPr>
            <w:tcW w:w="70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ВТУЛКА ПАЛЬЦА </w:t>
            </w:r>
          </w:p>
        </w:tc>
        <w:tc>
          <w:tcPr>
            <w:tcW w:w="1843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3619541 (61812050)</w:t>
            </w:r>
          </w:p>
        </w:tc>
        <w:tc>
          <w:tcPr>
            <w:tcW w:w="70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  <w:sz w:val="22"/>
              </w:rPr>
            </w:pPr>
          </w:p>
        </w:tc>
        <w:tc>
          <w:tcPr>
            <w:tcW w:w="1418" w:type="dxa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  <w:sz w:val="22"/>
              </w:rPr>
            </w:pPr>
          </w:p>
        </w:tc>
      </w:tr>
      <w:tr w:rsidR="00BF2E23" w:rsidRPr="00BF2E23" w:rsidTr="00BF2E23">
        <w:trPr>
          <w:trHeight w:val="454"/>
        </w:trPr>
        <w:tc>
          <w:tcPr>
            <w:tcW w:w="70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ПЛАСТИНА РЕГУЛИРОВО</w:t>
            </w:r>
            <w:r w:rsidRPr="00BF2E23">
              <w:rPr>
                <w:rFonts w:ascii="Franklin Gothic Book" w:hAnsi="Franklin Gothic Book"/>
                <w:sz w:val="22"/>
              </w:rPr>
              <w:t>Ч</w:t>
            </w:r>
            <w:r w:rsidRPr="00BF2E23">
              <w:rPr>
                <w:rFonts w:ascii="Franklin Gothic Book" w:hAnsi="Franklin Gothic Book"/>
                <w:sz w:val="22"/>
              </w:rPr>
              <w:t xml:space="preserve">НАЯ </w:t>
            </w:r>
          </w:p>
        </w:tc>
        <w:tc>
          <w:tcPr>
            <w:tcW w:w="1843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 9351544 (R5420840)</w:t>
            </w:r>
          </w:p>
        </w:tc>
        <w:tc>
          <w:tcPr>
            <w:tcW w:w="70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  <w:sz w:val="22"/>
              </w:rPr>
            </w:pPr>
          </w:p>
        </w:tc>
        <w:tc>
          <w:tcPr>
            <w:tcW w:w="1418" w:type="dxa"/>
          </w:tcPr>
          <w:p w:rsidR="00BF2E23" w:rsidRPr="00BF2E23" w:rsidRDefault="00BF2E23" w:rsidP="00BF2E23">
            <w:pPr>
              <w:rPr>
                <w:rFonts w:ascii="Franklin Gothic Book" w:hAnsi="Franklin Gothic Book"/>
                <w:bCs/>
                <w:iCs/>
                <w:sz w:val="22"/>
              </w:rPr>
            </w:pPr>
          </w:p>
        </w:tc>
      </w:tr>
      <w:tr w:rsidR="00BF2E23" w:rsidRPr="00BF2E23" w:rsidTr="00BF2E23">
        <w:trPr>
          <w:trHeight w:val="509"/>
        </w:trPr>
        <w:tc>
          <w:tcPr>
            <w:tcW w:w="709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3402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843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  <w:r w:rsidRPr="00BF2E23">
              <w:rPr>
                <w:rFonts w:ascii="Franklin Gothic Book" w:hAnsi="Franklin Gothic Book"/>
                <w:sz w:val="22"/>
              </w:rPr>
              <w:t xml:space="preserve">Итого:  </w:t>
            </w:r>
          </w:p>
        </w:tc>
        <w:tc>
          <w:tcPr>
            <w:tcW w:w="1134" w:type="dxa"/>
            <w:noWrap/>
            <w:vAlign w:val="center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418" w:type="dxa"/>
          </w:tcPr>
          <w:p w:rsidR="00BF2E23" w:rsidRPr="00BF2E23" w:rsidRDefault="00BF2E23" w:rsidP="00BF2E23">
            <w:pPr>
              <w:rPr>
                <w:rFonts w:ascii="Franklin Gothic Book" w:hAnsi="Franklin Gothic Book"/>
                <w:sz w:val="22"/>
              </w:rPr>
            </w:pPr>
          </w:p>
        </w:tc>
      </w:tr>
    </w:tbl>
    <w:p w:rsidR="00BF2E23" w:rsidRDefault="00BF2E23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66C58" w:rsidRPr="00E66C58">
        <w:rPr>
          <w:rFonts w:ascii="Franklin Gothic Book" w:hAnsi="Franklin Gothic Book"/>
        </w:rPr>
        <w:t>п</w:t>
      </w:r>
      <w:r w:rsidR="00E66C58" w:rsidRPr="00E66C58">
        <w:rPr>
          <w:rFonts w:ascii="Franklin Gothic Book" w:hAnsi="Franklin Gothic Book"/>
        </w:rPr>
        <w:t>о</w:t>
      </w:r>
      <w:r w:rsidR="00E66C58" w:rsidRPr="00E66C58">
        <w:rPr>
          <w:rFonts w:ascii="Franklin Gothic Book" w:hAnsi="Franklin Gothic Book"/>
        </w:rPr>
        <w:t>ставку сменно-запасных частей к</w:t>
      </w:r>
      <w:r w:rsidR="00235D6A">
        <w:rPr>
          <w:rFonts w:ascii="Franklin Gothic Book" w:hAnsi="Franklin Gothic Book"/>
        </w:rPr>
        <w:t xml:space="preserve"> портовому</w:t>
      </w:r>
      <w:r w:rsidR="00E66C58" w:rsidRPr="00E66C58">
        <w:rPr>
          <w:rFonts w:ascii="Franklin Gothic Book" w:hAnsi="Franklin Gothic Book"/>
        </w:rPr>
        <w:t xml:space="preserve"> тягачу Кальмар </w:t>
      </w:r>
      <w:r w:rsidR="00E66C58" w:rsidRPr="00E66C58">
        <w:rPr>
          <w:rFonts w:ascii="Franklin Gothic Book" w:hAnsi="Franklin Gothic Book"/>
          <w:lang w:val="en-US"/>
        </w:rPr>
        <w:t>TRX</w:t>
      </w:r>
      <w:r w:rsidR="00E66C58" w:rsidRPr="00E66C58">
        <w:rPr>
          <w:rFonts w:ascii="Franklin Gothic Book" w:hAnsi="Franklin Gothic Book"/>
        </w:rPr>
        <w:t>-192</w:t>
      </w:r>
      <w:r w:rsidR="00E66C58" w:rsidRPr="00E66C58">
        <w:rPr>
          <w:rFonts w:ascii="Franklin Gothic Book" w:hAnsi="Franklin Gothic Book"/>
          <w:lang w:val="en-US"/>
        </w:rPr>
        <w:t>AL</w:t>
      </w:r>
      <w:r w:rsidR="00E66C58" w:rsidRPr="00E66C58">
        <w:rPr>
          <w:rFonts w:ascii="Franklin Gothic Book" w:hAnsi="Franklin Gothic Book"/>
        </w:rPr>
        <w:t xml:space="preserve">, заводской номер </w:t>
      </w:r>
      <w:r w:rsidR="00BF2E23" w:rsidRPr="00BF2E23">
        <w:rPr>
          <w:rFonts w:ascii="Franklin Gothic Book" w:hAnsi="Franklin Gothic Book"/>
        </w:rPr>
        <w:t>049039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</w:t>
      </w:r>
      <w:r w:rsidRPr="003F4375">
        <w:rPr>
          <w:rFonts w:ascii="Franklin Gothic Book" w:hAnsi="Franklin Gothic Book"/>
        </w:rPr>
        <w:t>ы</w:t>
      </w:r>
      <w:r w:rsidRPr="003F4375">
        <w:rPr>
          <w:rFonts w:ascii="Franklin Gothic Book" w:hAnsi="Franklin Gothic Book"/>
        </w:rPr>
        <w:t>ми в д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F82E1F"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Суммарная доля участия Российской Федерации, субъектов Российской </w:t>
            </w:r>
            <w:r w:rsidRPr="00D707EE">
              <w:rPr>
                <w:rFonts w:ascii="Franklin Gothic Book" w:hAnsi="Franklin Gothic Book"/>
              </w:rPr>
              <w:lastRenderedPageBreak/>
              <w:t>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lastRenderedPageBreak/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66C5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E66C58" w:rsidRPr="00E66C58">
              <w:rPr>
                <w:rFonts w:ascii="Franklin Gothic Book" w:hAnsi="Franklin Gothic Book"/>
              </w:rPr>
              <w:t xml:space="preserve">сменно-запасных частей к </w:t>
            </w:r>
            <w:r w:rsidR="00235D6A">
              <w:rPr>
                <w:rFonts w:ascii="Franklin Gothic Book" w:hAnsi="Franklin Gothic Book"/>
              </w:rPr>
              <w:t xml:space="preserve">портовому </w:t>
            </w:r>
            <w:r w:rsidR="00E66C58" w:rsidRPr="00E66C58">
              <w:rPr>
                <w:rFonts w:ascii="Franklin Gothic Book" w:hAnsi="Franklin Gothic Book"/>
              </w:rPr>
              <w:t xml:space="preserve">тягачу Кальмар </w:t>
            </w:r>
            <w:r w:rsidR="00E66C58" w:rsidRPr="00E66C58">
              <w:rPr>
                <w:rFonts w:ascii="Franklin Gothic Book" w:hAnsi="Franklin Gothic Book"/>
                <w:lang w:val="en-US"/>
              </w:rPr>
              <w:t>TRX</w:t>
            </w:r>
            <w:r w:rsidR="00E66C58" w:rsidRPr="00E66C58">
              <w:rPr>
                <w:rFonts w:ascii="Franklin Gothic Book" w:hAnsi="Franklin Gothic Book"/>
              </w:rPr>
              <w:t>-192</w:t>
            </w:r>
            <w:r w:rsidR="00E66C58" w:rsidRPr="00E66C58">
              <w:rPr>
                <w:rFonts w:ascii="Franklin Gothic Book" w:hAnsi="Franklin Gothic Book"/>
                <w:lang w:val="en-US"/>
              </w:rPr>
              <w:t>AL</w:t>
            </w:r>
            <w:r w:rsidR="00E66C58" w:rsidRPr="00E66C58">
              <w:rPr>
                <w:rFonts w:ascii="Franklin Gothic Book" w:hAnsi="Franklin Gothic Book"/>
              </w:rPr>
              <w:t>, з</w:t>
            </w:r>
            <w:r w:rsidR="00E66C58" w:rsidRPr="00E66C58">
              <w:rPr>
                <w:rFonts w:ascii="Franklin Gothic Book" w:hAnsi="Franklin Gothic Book"/>
              </w:rPr>
              <w:t>а</w:t>
            </w:r>
            <w:r w:rsidR="00E66C58" w:rsidRPr="00E66C58">
              <w:rPr>
                <w:rFonts w:ascii="Franklin Gothic Book" w:hAnsi="Franklin Gothic Book"/>
              </w:rPr>
              <w:t xml:space="preserve">водской номер </w:t>
            </w:r>
            <w:r w:rsidR="00BF2E23" w:rsidRPr="00BF2E23">
              <w:rPr>
                <w:rFonts w:ascii="Franklin Gothic Book" w:hAnsi="Franklin Gothic Book"/>
              </w:rPr>
              <w:t>049039</w:t>
            </w:r>
            <w:r w:rsidR="00E66C58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BF2E23">
      <w:footerReference w:type="default" r:id="rId14"/>
      <w:pgSz w:w="11906" w:h="16838"/>
      <w:pgMar w:top="567" w:right="748" w:bottom="284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23" w:rsidRDefault="00BF2E23">
      <w:r>
        <w:separator/>
      </w:r>
    </w:p>
  </w:endnote>
  <w:endnote w:type="continuationSeparator" w:id="0">
    <w:p w:rsidR="00BF2E23" w:rsidRDefault="00BF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23" w:rsidRDefault="00BF2E23">
    <w:pPr>
      <w:pStyle w:val="afa"/>
    </w:pPr>
  </w:p>
  <w:p w:rsidR="00BF2E23" w:rsidRDefault="00BF2E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23" w:rsidRDefault="00BF2E23">
      <w:r>
        <w:separator/>
      </w:r>
    </w:p>
  </w:footnote>
  <w:footnote w:type="continuationSeparator" w:id="0">
    <w:p w:rsidR="00BF2E23" w:rsidRDefault="00BF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1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5"/>
  </w:num>
  <w:num w:numId="12">
    <w:abstractNumId w:val="13"/>
  </w:num>
  <w:num w:numId="13">
    <w:abstractNumId w:val="18"/>
  </w:num>
  <w:num w:numId="14">
    <w:abstractNumId w:val="8"/>
  </w:num>
  <w:num w:numId="15">
    <w:abstractNumId w:val="47"/>
  </w:num>
  <w:num w:numId="16">
    <w:abstractNumId w:val="34"/>
  </w:num>
  <w:num w:numId="17">
    <w:abstractNumId w:val="37"/>
  </w:num>
  <w:num w:numId="18">
    <w:abstractNumId w:val="11"/>
  </w:num>
  <w:num w:numId="19">
    <w:abstractNumId w:val="14"/>
  </w:num>
  <w:num w:numId="20">
    <w:abstractNumId w:val="16"/>
  </w:num>
  <w:num w:numId="21">
    <w:abstractNumId w:val="46"/>
  </w:num>
  <w:num w:numId="22">
    <w:abstractNumId w:val="39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5D6A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984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096D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E23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5183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7825-60F6-4617-8F1C-F362CC59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20</Pages>
  <Words>6978</Words>
  <Characters>51430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58292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24</cp:revision>
  <cp:lastPrinted>2015-06-09T07:00:00Z</cp:lastPrinted>
  <dcterms:created xsi:type="dcterms:W3CDTF">2015-01-28T12:54:00Z</dcterms:created>
  <dcterms:modified xsi:type="dcterms:W3CDTF">2015-06-09T07:07:00Z</dcterms:modified>
</cp:coreProperties>
</file>