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F9" w:rsidRDefault="004F10F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F10F9" w:rsidRPr="00B422AA" w:rsidRDefault="004F10F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F10F9" w:rsidRDefault="004F10F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F10F9" w:rsidRPr="00B422AA" w:rsidRDefault="004F10F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F10F9" w:rsidRPr="004F10F9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перегрузочной техники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78A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4F10F9">
      <w:pPr>
        <w:pStyle w:val="afff6"/>
        <w:numPr>
          <w:ilvl w:val="0"/>
          <w:numId w:val="12"/>
        </w:numPr>
        <w:spacing w:before="60" w:after="60"/>
        <w:ind w:left="1276" w:hanging="425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F5E51">
        <w:rPr>
          <w:rFonts w:ascii="Franklin Gothic Book" w:hAnsi="Franklin Gothic Book"/>
        </w:rPr>
        <w:t>23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D46401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60-25</w:t>
      </w:r>
      <w:r w:rsidRPr="0073052F">
        <w:rPr>
          <w:rFonts w:ascii="Franklin Gothic Book" w:hAnsi="Franklin Gothic Book"/>
          <w:sz w:val="24"/>
          <w:szCs w:val="24"/>
        </w:rPr>
        <w:t>-</w:t>
      </w:r>
      <w:r w:rsidR="00D46401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4F10F9" w:rsidRPr="004F10F9" w:rsidRDefault="004F10F9" w:rsidP="004F10F9">
      <w:pPr>
        <w:spacing w:line="276" w:lineRule="auto"/>
        <w:jc w:val="center"/>
        <w:rPr>
          <w:rFonts w:ascii="Franklin Gothic Book" w:hAnsi="Franklin Gothic Book"/>
          <w:b/>
        </w:rPr>
      </w:pPr>
      <w:r w:rsidRPr="004F10F9">
        <w:rPr>
          <w:rFonts w:ascii="Franklin Gothic Book" w:hAnsi="Franklin Gothic Book"/>
          <w:b/>
        </w:rPr>
        <w:t>ТЕХНИЧЕСКОЕ ЗАДАНИЕ</w:t>
      </w:r>
    </w:p>
    <w:p w:rsidR="004F10F9" w:rsidRPr="004F10F9" w:rsidRDefault="004F10F9" w:rsidP="004F10F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F10F9">
        <w:rPr>
          <w:rFonts w:ascii="Franklin Gothic Book" w:hAnsi="Franklin Gothic Book"/>
          <w:b/>
        </w:rPr>
        <w:t xml:space="preserve">на поставку сменно-запасных </w:t>
      </w:r>
      <w:proofErr w:type="gramStart"/>
      <w:r w:rsidRPr="004F10F9">
        <w:rPr>
          <w:rFonts w:ascii="Franklin Gothic Book" w:hAnsi="Franklin Gothic Book"/>
          <w:b/>
        </w:rPr>
        <w:t>частей  перегрузочной</w:t>
      </w:r>
      <w:proofErr w:type="gramEnd"/>
      <w:r w:rsidRPr="004F10F9">
        <w:rPr>
          <w:rFonts w:ascii="Franklin Gothic Book" w:hAnsi="Franklin Gothic Book"/>
          <w:b/>
        </w:rPr>
        <w:t xml:space="preserve"> техники</w:t>
      </w:r>
    </w:p>
    <w:p w:rsidR="004F10F9" w:rsidRPr="004F10F9" w:rsidRDefault="004F10F9" w:rsidP="004F10F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4F10F9" w:rsidRPr="004F10F9" w:rsidRDefault="004F10F9" w:rsidP="004F10F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1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483"/>
        <w:gridCol w:w="2216"/>
        <w:gridCol w:w="1701"/>
        <w:gridCol w:w="1855"/>
        <w:gridCol w:w="697"/>
        <w:gridCol w:w="850"/>
        <w:gridCol w:w="9"/>
      </w:tblGrid>
      <w:tr w:rsidR="004F10F9" w:rsidRPr="004F10F9" w:rsidTr="004F10F9">
        <w:trPr>
          <w:trHeight w:val="5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</w:t>
            </w:r>
            <w:r w:rsidRPr="004F10F9">
              <w:rPr>
                <w:rFonts w:ascii="Franklin Gothic Book" w:hAnsi="Franklin Gothic Book"/>
              </w:rPr>
              <w:t xml:space="preserve">   Поставка сменно-запасных частей к перегрузочной техники</w:t>
            </w:r>
          </w:p>
        </w:tc>
      </w:tr>
      <w:tr w:rsidR="004F10F9" w:rsidRPr="004F10F9" w:rsidTr="004F10F9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Заказчик поставки </w:t>
            </w:r>
            <w:r w:rsidRPr="004F10F9">
              <w:rPr>
                <w:rFonts w:ascii="Franklin Gothic Book" w:hAnsi="Franklin Gothic Book"/>
                <w:lang w:val="en-US"/>
              </w:rPr>
              <w:t>C</w:t>
            </w:r>
            <w:r w:rsidRPr="004F10F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4F10F9" w:rsidRPr="004F10F9" w:rsidTr="004F10F9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4F10F9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4F10F9">
              <w:rPr>
                <w:rFonts w:ascii="Franklin Gothic Book" w:hAnsi="Franklin Gothic Book"/>
              </w:rPr>
              <w:t xml:space="preserve">     </w:t>
            </w:r>
          </w:p>
        </w:tc>
      </w:tr>
      <w:tr w:rsidR="004F10F9" w:rsidRPr="004F10F9" w:rsidTr="004F10F9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4F10F9" w:rsidRPr="004F10F9" w:rsidRDefault="004F10F9" w:rsidP="004F10F9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4F10F9" w:rsidRPr="004F10F9" w:rsidRDefault="004F10F9" w:rsidP="004F10F9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4F10F9" w:rsidRPr="004F10F9" w:rsidRDefault="004F10F9" w:rsidP="004F10F9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4F10F9" w:rsidRPr="004F10F9" w:rsidTr="004F10F9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Кол - во</w:t>
            </w:r>
          </w:p>
        </w:tc>
      </w:tr>
      <w:tr w:rsidR="004F10F9" w:rsidRPr="004F10F9" w:rsidTr="004F10F9">
        <w:trPr>
          <w:trHeight w:val="3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ФИЛЬТР МАСЛЯНЫЙ ДВИГАТЕЛЯ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</w:rPr>
              <w:t>923110.0057/LFP8642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</w:rPr>
              <w:t>Погрузчик</w:t>
            </w:r>
            <w:r w:rsidRPr="004F10F9">
              <w:rPr>
                <w:rFonts w:ascii="Franklin Gothic Book" w:hAnsi="Franklin Gothic Book"/>
                <w:lang w:val="en-US"/>
              </w:rPr>
              <w:t xml:space="preserve"> - </w:t>
            </w:r>
            <w:proofErr w:type="spellStart"/>
            <w:r w:rsidRPr="004F10F9">
              <w:rPr>
                <w:rFonts w:ascii="Franklin Gothic Book" w:hAnsi="Franklin Gothic Book"/>
              </w:rPr>
              <w:t>ричстакер</w:t>
            </w:r>
            <w:proofErr w:type="spellEnd"/>
            <w:r w:rsidRPr="004F10F9">
              <w:rPr>
                <w:rFonts w:ascii="Franklin Gothic Book" w:hAnsi="Franklin Gothic Book"/>
                <w:lang w:val="en-US"/>
              </w:rPr>
              <w:t xml:space="preserve"> Kalmar DRF 450-65S5X, VIN À11301139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  <w:lang w:val="en-US"/>
              </w:rPr>
              <w:t>40</w:t>
            </w:r>
          </w:p>
        </w:tc>
      </w:tr>
      <w:tr w:rsidR="004F10F9" w:rsidRPr="004F10F9" w:rsidTr="004F10F9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ФИЛЬТР ВЫСОКОГО ДАВЛЕНИЯ ГИДРАВЛИЧЕСКИЙ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23641236/НF6324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Погрузчик SMV SL 10-600В, VIN М6881</w:t>
            </w:r>
            <w:r w:rsidRPr="004F10F9">
              <w:rPr>
                <w:rFonts w:ascii="Franklin Gothic Book" w:hAnsi="Franklin Gothic Book"/>
              </w:rPr>
              <w:tab/>
            </w:r>
            <w:r w:rsidRPr="004F10F9">
              <w:rPr>
                <w:rFonts w:ascii="Franklin Gothic Book" w:hAnsi="Franklin Gothic Book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  <w:lang w:val="en-US"/>
              </w:rPr>
              <w:t>30</w:t>
            </w:r>
          </w:p>
        </w:tc>
      </w:tr>
      <w:tr w:rsidR="004F10F9" w:rsidRPr="004F10F9" w:rsidTr="004F10F9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ФИЛЬТР САПУН ГИДРОБАКА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1692545/6021.002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Погрузчик SMV SL 10-600В, VIN М6881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  <w:lang w:val="en-US"/>
              </w:rPr>
              <w:t>40</w:t>
            </w:r>
          </w:p>
        </w:tc>
      </w:tr>
      <w:tr w:rsidR="004F10F9" w:rsidRPr="004F10F9" w:rsidTr="004F10F9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</w:rPr>
              <w:t>Р77-7638/ AF25492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Погрузчик SMV SL 10-600В, VIN М6881</w:t>
            </w:r>
            <w:r w:rsidRPr="004F10F9">
              <w:rPr>
                <w:rFonts w:ascii="Franklin Gothic Book" w:hAnsi="Franklin Gothic Book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4F10F9">
              <w:rPr>
                <w:rFonts w:ascii="Franklin Gothic Book" w:hAnsi="Franklin Gothic Book"/>
              </w:rPr>
              <w:t>шт</w:t>
            </w:r>
            <w:proofErr w:type="spellEnd"/>
            <w:r w:rsidRPr="004F10F9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F10F9">
              <w:rPr>
                <w:rFonts w:ascii="Franklin Gothic Book" w:hAnsi="Franklin Gothic Book"/>
                <w:lang w:val="en-US"/>
              </w:rPr>
              <w:t>16</w:t>
            </w:r>
          </w:p>
        </w:tc>
      </w:tr>
      <w:tr w:rsidR="004F10F9" w:rsidRPr="004F10F9" w:rsidTr="004F10F9">
        <w:trPr>
          <w:gridAfter w:val="1"/>
          <w:wAfter w:w="9" w:type="dxa"/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        Условия поставки </w:t>
            </w:r>
            <w:r w:rsidRPr="004F10F9">
              <w:rPr>
                <w:rFonts w:ascii="Franklin Gothic Book" w:hAnsi="Franklin Gothic Book"/>
                <w:lang w:val="en-US"/>
              </w:rPr>
              <w:t>DDP</w:t>
            </w:r>
            <w:r w:rsidRPr="004F10F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4F10F9">
              <w:rPr>
                <w:rFonts w:ascii="Franklin Gothic Book" w:hAnsi="Franklin Gothic Book"/>
              </w:rPr>
              <w:t>Инкотермс</w:t>
            </w:r>
            <w:proofErr w:type="spellEnd"/>
            <w:r w:rsidRPr="004F10F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4F10F9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4F10F9">
              <w:rPr>
                <w:rFonts w:ascii="Franklin Gothic Book" w:hAnsi="Franklin Gothic Book"/>
              </w:rPr>
              <w:t xml:space="preserve">  </w:t>
            </w:r>
          </w:p>
        </w:tc>
      </w:tr>
      <w:tr w:rsidR="004F10F9" w:rsidRPr="004F10F9" w:rsidTr="004F10F9">
        <w:trPr>
          <w:gridAfter w:val="1"/>
          <w:wAfter w:w="9" w:type="dxa"/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center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4F10F9" w:rsidRPr="004F10F9" w:rsidRDefault="004F10F9" w:rsidP="004F10F9">
            <w:pPr>
              <w:jc w:val="both"/>
              <w:rPr>
                <w:rFonts w:ascii="Franklin Gothic Book" w:hAnsi="Franklin Gothic Book"/>
              </w:rPr>
            </w:pPr>
            <w:r w:rsidRPr="004F10F9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4F10F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F5E51" w:rsidRDefault="006F5E51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294CF7" w:rsidRPr="00272EAB" w:rsidRDefault="00294CF7" w:rsidP="00294CF7">
      <w:pPr>
        <w:rPr>
          <w:rFonts w:ascii="Franklin Gothic Book" w:hAnsi="Franklin Gothic Book"/>
          <w:b/>
        </w:rPr>
      </w:pPr>
    </w:p>
    <w:p w:rsidR="00272EAB" w:rsidRPr="00272EAB" w:rsidRDefault="00272EAB" w:rsidP="00272EA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272EAB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272EAB">
        <w:rPr>
          <w:rFonts w:ascii="Franklin Gothic Book" w:hAnsi="Franklin Gothic Book"/>
          <w:b/>
          <w:lang w:eastAsia="ar-SA"/>
        </w:rPr>
        <w:t xml:space="preserve">НМТП </w:t>
      </w:r>
    </w:p>
    <w:p w:rsidR="00272EAB" w:rsidRPr="00272EAB" w:rsidRDefault="00272EAB" w:rsidP="00272EAB">
      <w:pPr>
        <w:jc w:val="center"/>
        <w:rPr>
          <w:rFonts w:ascii="Franklin Gothic Book" w:hAnsi="Franklin Gothic Book"/>
          <w:b/>
        </w:rPr>
      </w:pPr>
    </w:p>
    <w:p w:rsidR="00272EAB" w:rsidRPr="00272EAB" w:rsidRDefault="00272EAB" w:rsidP="00272EAB">
      <w:pPr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272EAB">
        <w:rPr>
          <w:rFonts w:ascii="Franklin Gothic Book" w:hAnsi="Franklin Gothic Book"/>
        </w:rPr>
        <w:t xml:space="preserve">   «</w:t>
      </w:r>
      <w:proofErr w:type="gramEnd"/>
      <w:r w:rsidRPr="00272EAB">
        <w:rPr>
          <w:rFonts w:ascii="Franklin Gothic Book" w:hAnsi="Franklin Gothic Book"/>
        </w:rPr>
        <w:t xml:space="preserve">     » ______________ 2015_  г.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               </w:t>
      </w:r>
      <w:r w:rsidRPr="00272EA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72EAB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272EAB">
        <w:rPr>
          <w:rFonts w:ascii="Franklin Gothic Book" w:hAnsi="Franklin Gothic Book"/>
        </w:rPr>
        <w:t>Технического  директора</w:t>
      </w:r>
      <w:proofErr w:type="gramEnd"/>
      <w:r w:rsidRPr="00272EAB">
        <w:rPr>
          <w:rFonts w:ascii="Franklin Gothic Book" w:hAnsi="Franklin Gothic Book"/>
        </w:rPr>
        <w:t xml:space="preserve"> </w:t>
      </w:r>
      <w:proofErr w:type="spellStart"/>
      <w:r w:rsidRPr="00272EAB">
        <w:rPr>
          <w:rFonts w:ascii="Franklin Gothic Book" w:hAnsi="Franklin Gothic Book"/>
        </w:rPr>
        <w:t>Фофонова</w:t>
      </w:r>
      <w:proofErr w:type="spellEnd"/>
      <w:r w:rsidRPr="00272EA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272EAB">
        <w:rPr>
          <w:rFonts w:ascii="Franklin Gothic Book" w:hAnsi="Franklin Gothic Book"/>
          <w:u w:val="single"/>
        </w:rPr>
        <w:t>,</w:t>
      </w:r>
      <w:r w:rsidRPr="00272EAB">
        <w:rPr>
          <w:rFonts w:ascii="Franklin Gothic Book" w:hAnsi="Franklin Gothic Book"/>
        </w:rPr>
        <w:t xml:space="preserve"> с одной стороны, и </w:t>
      </w:r>
      <w:r w:rsidRPr="00272EAB">
        <w:rPr>
          <w:rFonts w:ascii="Franklin Gothic Book" w:hAnsi="Franklin Gothic Book"/>
          <w:b/>
        </w:rPr>
        <w:t>__________ «__________»</w:t>
      </w:r>
      <w:r w:rsidRPr="00272EAB">
        <w:rPr>
          <w:rFonts w:ascii="Franklin Gothic Book" w:hAnsi="Franklin Gothic Book"/>
        </w:rPr>
        <w:t xml:space="preserve"> </w:t>
      </w:r>
      <w:r w:rsidRPr="00272EAB">
        <w:rPr>
          <w:rFonts w:ascii="Franklin Gothic Book" w:hAnsi="Franklin Gothic Book"/>
          <w:b/>
        </w:rPr>
        <w:t>(__________),</w:t>
      </w:r>
      <w:r w:rsidRPr="00272EAB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272EAB" w:rsidRPr="00272EAB" w:rsidRDefault="00272EAB" w:rsidP="00272EAB">
      <w:pPr>
        <w:jc w:val="both"/>
        <w:rPr>
          <w:rFonts w:ascii="Franklin Gothic Book" w:hAnsi="Franklin Gothic Book"/>
        </w:rPr>
      </w:pPr>
    </w:p>
    <w:p w:rsidR="00272EAB" w:rsidRPr="00272EAB" w:rsidRDefault="00272EAB" w:rsidP="00272EA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72EAB">
        <w:rPr>
          <w:rFonts w:ascii="Franklin Gothic Book" w:hAnsi="Franklin Gothic Book"/>
          <w:b/>
          <w:caps/>
        </w:rPr>
        <w:t>Предмет Договора</w:t>
      </w:r>
    </w:p>
    <w:p w:rsidR="00272EAB" w:rsidRPr="00272EAB" w:rsidRDefault="00272EAB" w:rsidP="00272EA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72EAB" w:rsidRPr="00272EAB" w:rsidRDefault="00272EAB" w:rsidP="00272EAB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Поставщик обязуется поставить Покупателю </w:t>
      </w:r>
      <w:r w:rsidRPr="00272EAB">
        <w:rPr>
          <w:rFonts w:ascii="Franklin Gothic Book" w:hAnsi="Franklin Gothic Book"/>
          <w:b/>
          <w:i/>
        </w:rPr>
        <w:t>сменно-запасные части перегрузочной техники</w:t>
      </w:r>
      <w:proofErr w:type="gramStart"/>
      <w:r w:rsidRPr="00272EAB">
        <w:rPr>
          <w:rFonts w:ascii="Franklin Gothic Book" w:hAnsi="Franklin Gothic Book"/>
          <w:b/>
          <w:i/>
        </w:rPr>
        <w:t xml:space="preserve">  </w:t>
      </w:r>
      <w:r w:rsidRPr="00272EAB">
        <w:rPr>
          <w:rFonts w:ascii="Franklin Gothic Book" w:hAnsi="Franklin Gothic Book"/>
          <w:b/>
        </w:rPr>
        <w:t xml:space="preserve"> </w:t>
      </w:r>
      <w:r w:rsidRPr="00272EAB">
        <w:rPr>
          <w:rFonts w:ascii="Franklin Gothic Book" w:hAnsi="Franklin Gothic Book"/>
        </w:rPr>
        <w:t>(</w:t>
      </w:r>
      <w:proofErr w:type="gramEnd"/>
      <w:r w:rsidRPr="00272EAB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272EAB">
        <w:rPr>
          <w:rFonts w:ascii="Franklin Gothic Book" w:hAnsi="Franklin Gothic Book"/>
        </w:rPr>
        <w:t>Общая  стоимость</w:t>
      </w:r>
      <w:proofErr w:type="gramEnd"/>
      <w:r w:rsidRPr="00272EAB">
        <w:rPr>
          <w:rFonts w:ascii="Franklin Gothic Book" w:hAnsi="Franklin Gothic Book"/>
        </w:rPr>
        <w:t xml:space="preserve"> договора составляет </w:t>
      </w:r>
      <w:r w:rsidRPr="00272EA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272EAB" w:rsidRPr="00272EAB" w:rsidRDefault="00272EAB" w:rsidP="00272EA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72EAB" w:rsidRPr="00272EAB" w:rsidRDefault="00272EAB" w:rsidP="00272EA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72EAB" w:rsidRPr="00272EAB" w:rsidRDefault="00272EAB" w:rsidP="00272EA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72EAB" w:rsidRPr="00272EAB" w:rsidRDefault="00272EAB" w:rsidP="00272EA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72EAB" w:rsidRPr="00272EAB" w:rsidRDefault="00272EAB" w:rsidP="00272EA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72EAB">
        <w:rPr>
          <w:rFonts w:ascii="Franklin Gothic Book" w:hAnsi="Franklin Gothic Book"/>
          <w:b/>
          <w:caps/>
        </w:rPr>
        <w:t>Качество и комплектность</w:t>
      </w:r>
    </w:p>
    <w:p w:rsidR="00272EAB" w:rsidRPr="00272EAB" w:rsidRDefault="00272EAB" w:rsidP="00272EAB">
      <w:pPr>
        <w:ind w:left="240"/>
        <w:jc w:val="both"/>
        <w:rPr>
          <w:rFonts w:ascii="Franklin Gothic Book" w:hAnsi="Franklin Gothic Book"/>
          <w:b/>
        </w:rPr>
      </w:pPr>
    </w:p>
    <w:p w:rsidR="00272EAB" w:rsidRPr="00272EAB" w:rsidRDefault="00272EAB" w:rsidP="00272EA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72EA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272EAB" w:rsidRPr="00272EAB" w:rsidRDefault="00272EAB" w:rsidP="00272EA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72EAB" w:rsidRPr="00272EAB" w:rsidRDefault="00272EAB" w:rsidP="00272EA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272EAB">
        <w:rPr>
          <w:rFonts w:ascii="Franklin Gothic Book" w:hAnsi="Franklin Gothic Book"/>
          <w:lang w:eastAsia="ar-SA"/>
        </w:rPr>
        <w:t>месяцев  с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272EAB" w:rsidRPr="00272EAB" w:rsidRDefault="00272EAB" w:rsidP="00272EA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72EAB">
        <w:rPr>
          <w:rFonts w:ascii="Franklin Gothic Book" w:hAnsi="Franklin Gothic Book"/>
          <w:lang w:eastAsia="ar-SA"/>
        </w:rPr>
        <w:t>затарен</w:t>
      </w:r>
      <w:proofErr w:type="spellEnd"/>
      <w:r w:rsidRPr="00272EA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72EAB" w:rsidRPr="00272EAB" w:rsidRDefault="00272EAB" w:rsidP="00272EA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72EAB">
        <w:rPr>
          <w:rFonts w:ascii="Franklin Gothic Book" w:hAnsi="Franklin Gothic Book"/>
          <w:lang w:eastAsia="ar-SA"/>
        </w:rPr>
        <w:tab/>
      </w:r>
    </w:p>
    <w:p w:rsidR="00272EAB" w:rsidRPr="00272EAB" w:rsidRDefault="00272EAB" w:rsidP="00272EAB">
      <w:p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  <w:r w:rsidRPr="00272EAB">
        <w:rPr>
          <w:rFonts w:ascii="Franklin Gothic Book" w:hAnsi="Franklin Gothic Book"/>
          <w:lang w:eastAsia="ar-SA"/>
        </w:rPr>
        <w:tab/>
      </w:r>
    </w:p>
    <w:p w:rsidR="00272EAB" w:rsidRPr="00272EAB" w:rsidRDefault="00272EAB" w:rsidP="00272EAB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272EA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72EAB" w:rsidRPr="00272EAB" w:rsidRDefault="00272EAB" w:rsidP="00272EA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72EA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и за счет Поставщика</w:t>
      </w:r>
      <w:r w:rsidRPr="00272EAB">
        <w:rPr>
          <w:rFonts w:ascii="Franklin Gothic Book" w:hAnsi="Franklin Gothic Book"/>
          <w:b/>
          <w:lang w:eastAsia="ar-SA"/>
        </w:rPr>
        <w:t xml:space="preserve"> </w:t>
      </w:r>
      <w:r w:rsidRPr="00272EA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72EAB">
        <w:rPr>
          <w:rFonts w:ascii="Franklin Gothic Book" w:hAnsi="Franklin Gothic Book"/>
          <w:lang w:eastAsia="ar-SA"/>
        </w:rPr>
        <w:t>затарить</w:t>
      </w:r>
      <w:proofErr w:type="spellEnd"/>
      <w:r w:rsidRPr="00272EA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272EAB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72EAB">
        <w:rPr>
          <w:rFonts w:ascii="Franklin Gothic Book" w:hAnsi="Franklin Gothic Book"/>
        </w:rPr>
        <w:t xml:space="preserve"> </w:t>
      </w:r>
      <w:r w:rsidRPr="00272EA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72EA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272EAB">
        <w:rPr>
          <w:rFonts w:ascii="Franklin Gothic Book" w:hAnsi="Franklin Gothic Book"/>
          <w:lang w:eastAsia="ar-SA"/>
        </w:rPr>
        <w:t xml:space="preserve"> пяти </w:t>
      </w:r>
      <w:r w:rsidRPr="00272EA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72EA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72EA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72EAB">
        <w:rPr>
          <w:rFonts w:ascii="Franklin Gothic Book" w:hAnsi="Franklin Gothic Book"/>
          <w:lang w:eastAsia="ar-SA"/>
        </w:rPr>
        <w:t xml:space="preserve">. </w:t>
      </w:r>
      <w:r w:rsidRPr="00272EAB">
        <w:rPr>
          <w:rFonts w:ascii="Franklin Gothic Book" w:hAnsi="Franklin Gothic Book"/>
          <w:bCs/>
          <w:lang w:eastAsia="ar-SA"/>
        </w:rPr>
        <w:t>В течение</w:t>
      </w:r>
      <w:r w:rsidRPr="00272EA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72EA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72EA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72EA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72EAB">
        <w:rPr>
          <w:rFonts w:ascii="Franklin Gothic Book" w:hAnsi="Franklin Gothic Book"/>
          <w:iCs/>
          <w:lang w:eastAsia="ar-SA"/>
        </w:rPr>
        <w:t xml:space="preserve"> </w:t>
      </w:r>
      <w:r w:rsidRPr="00272EAB">
        <w:rPr>
          <w:rFonts w:ascii="Franklin Gothic Book" w:hAnsi="Franklin Gothic Book"/>
          <w:bCs/>
          <w:lang w:eastAsia="ar-SA"/>
        </w:rPr>
        <w:t>Товар Покупателю</w:t>
      </w:r>
      <w:r w:rsidRPr="00272EA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72EAB">
        <w:rPr>
          <w:rFonts w:ascii="Franklin Gothic Book" w:hAnsi="Franklin Gothic Book"/>
          <w:lang w:eastAsia="ar-SA"/>
        </w:rPr>
        <w:t>объеме  и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72EAB">
        <w:rPr>
          <w:rFonts w:ascii="Franklin Gothic Book" w:hAnsi="Franklin Gothic Book"/>
          <w:lang w:eastAsia="ar-SA"/>
        </w:rPr>
        <w:t xml:space="preserve">Покупателю  </w:t>
      </w:r>
      <w:r w:rsidRPr="00272EAB">
        <w:rPr>
          <w:rFonts w:ascii="Franklin Gothic Book" w:hAnsi="Franklin Gothic Book"/>
          <w:bCs/>
          <w:lang w:eastAsia="ar-SA"/>
        </w:rPr>
        <w:t>при</w:t>
      </w:r>
      <w:proofErr w:type="gramEnd"/>
      <w:r w:rsidRPr="00272EA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72EA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72EAB" w:rsidRPr="00272EAB" w:rsidRDefault="00272EAB" w:rsidP="00272EA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Товар поставляется </w:t>
      </w:r>
      <w:r w:rsidRPr="00272EA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72EAB" w:rsidRPr="00272EAB" w:rsidRDefault="00272EAB" w:rsidP="00272EA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72EAB" w:rsidRPr="00272EAB" w:rsidRDefault="00272EAB" w:rsidP="00272EA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72EAB">
        <w:rPr>
          <w:rFonts w:ascii="Franklin Gothic Book" w:hAnsi="Franklin Gothic Book"/>
          <w:b/>
          <w:caps/>
        </w:rPr>
        <w:t>Цены и порядок расчетов</w:t>
      </w:r>
    </w:p>
    <w:p w:rsidR="00272EAB" w:rsidRPr="00272EAB" w:rsidRDefault="00272EAB" w:rsidP="00272EAB">
      <w:pPr>
        <w:ind w:left="360"/>
        <w:jc w:val="both"/>
        <w:rPr>
          <w:rFonts w:ascii="Franklin Gothic Book" w:hAnsi="Franklin Gothic Book"/>
          <w:b/>
        </w:rPr>
      </w:pPr>
    </w:p>
    <w:p w:rsidR="00272EAB" w:rsidRPr="00272EAB" w:rsidRDefault="00272EAB" w:rsidP="00272EA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72EAB">
        <w:rPr>
          <w:rFonts w:ascii="Franklin Gothic Book" w:hAnsi="Franklin Gothic Book"/>
        </w:rPr>
        <w:t>Товара  в</w:t>
      </w:r>
      <w:proofErr w:type="gramEnd"/>
      <w:r w:rsidRPr="00272EA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72EAB">
        <w:rPr>
          <w:rFonts w:ascii="Franklin Gothic Book" w:hAnsi="Franklin Gothic Book"/>
        </w:rPr>
        <w:t>производится  Покупателем</w:t>
      </w:r>
      <w:proofErr w:type="gramEnd"/>
      <w:r w:rsidRPr="00272EAB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272EAB" w:rsidRPr="00272EAB" w:rsidRDefault="00272EAB" w:rsidP="00272EA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72EAB">
        <w:rPr>
          <w:rFonts w:ascii="Franklin Gothic Book" w:hAnsi="Franklin Gothic Book"/>
          <w:bCs/>
        </w:rPr>
        <w:t>себя  все</w:t>
      </w:r>
      <w:proofErr w:type="gramEnd"/>
      <w:r w:rsidRPr="00272EA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272EAB" w:rsidRPr="00272EAB" w:rsidRDefault="00272EAB" w:rsidP="00272EA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72EAB">
        <w:rPr>
          <w:rFonts w:ascii="Franklin Gothic Book" w:hAnsi="Franklin Gothic Book"/>
        </w:rPr>
        <w:t>с  расчетного</w:t>
      </w:r>
      <w:proofErr w:type="gramEnd"/>
      <w:r w:rsidRPr="00272EAB">
        <w:rPr>
          <w:rFonts w:ascii="Franklin Gothic Book" w:hAnsi="Franklin Gothic Book"/>
        </w:rPr>
        <w:t xml:space="preserve"> счета банка Покупателя.</w:t>
      </w:r>
    </w:p>
    <w:p w:rsidR="00272EAB" w:rsidRPr="00272EAB" w:rsidRDefault="00272EAB" w:rsidP="00272EAB">
      <w:pPr>
        <w:jc w:val="both"/>
        <w:rPr>
          <w:rFonts w:ascii="Franklin Gothic Book" w:hAnsi="Franklin Gothic Book"/>
          <w:b/>
        </w:rPr>
      </w:pPr>
    </w:p>
    <w:p w:rsidR="00272EAB" w:rsidRPr="00272EAB" w:rsidRDefault="00272EAB" w:rsidP="00272EA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72EAB">
        <w:rPr>
          <w:rFonts w:ascii="Franklin Gothic Book" w:hAnsi="Franklin Gothic Book"/>
          <w:b/>
          <w:caps/>
        </w:rPr>
        <w:t>Ответственность Сторон</w:t>
      </w:r>
    </w:p>
    <w:p w:rsidR="00272EAB" w:rsidRPr="00272EAB" w:rsidRDefault="00272EAB" w:rsidP="00272EAB">
      <w:pPr>
        <w:ind w:left="360"/>
        <w:jc w:val="both"/>
        <w:rPr>
          <w:rFonts w:ascii="Franklin Gothic Book" w:hAnsi="Franklin Gothic Book"/>
          <w:b/>
        </w:rPr>
      </w:pPr>
    </w:p>
    <w:p w:rsidR="00272EAB" w:rsidRPr="00272EAB" w:rsidRDefault="00272EAB" w:rsidP="00272EAB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72EA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РФ.</w:t>
      </w:r>
    </w:p>
    <w:p w:rsidR="00272EAB" w:rsidRPr="00272EAB" w:rsidRDefault="00272EAB" w:rsidP="00272E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72EAB" w:rsidRPr="00272EAB" w:rsidRDefault="00272EAB" w:rsidP="00272EAB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272EAB">
        <w:rPr>
          <w:rFonts w:ascii="Franklin Gothic Book" w:hAnsi="Franklin Gothic Book"/>
          <w:lang w:eastAsia="ar-SA"/>
        </w:rPr>
        <w:t>пени  в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272EAB">
        <w:rPr>
          <w:rFonts w:ascii="Franklin Gothic Book" w:hAnsi="Franklin Gothic Book"/>
        </w:rPr>
        <w:t xml:space="preserve"> </w:t>
      </w:r>
      <w:r w:rsidRPr="00272EAB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272EAB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272EAB" w:rsidRPr="00272EAB" w:rsidRDefault="00272EAB" w:rsidP="00272E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72EAB" w:rsidRPr="00272EAB" w:rsidRDefault="00272EAB" w:rsidP="00272E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72EAB" w:rsidRPr="00272EAB" w:rsidRDefault="00272EAB" w:rsidP="00272EAB">
      <w:pPr>
        <w:jc w:val="both"/>
        <w:rPr>
          <w:rFonts w:ascii="Franklin Gothic Book" w:hAnsi="Franklin Gothic Book"/>
        </w:rPr>
      </w:pPr>
    </w:p>
    <w:p w:rsidR="00272EAB" w:rsidRPr="00272EAB" w:rsidRDefault="00272EAB" w:rsidP="00272EAB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72EA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72EAB" w:rsidRPr="00272EAB" w:rsidRDefault="00272EAB" w:rsidP="00272EA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72EAB" w:rsidRPr="00272EAB" w:rsidRDefault="00272EAB" w:rsidP="00272EA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72EA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72EAB" w:rsidRPr="00272EAB" w:rsidRDefault="00272EAB" w:rsidP="00272EA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72EA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72EAB" w:rsidRPr="00272EAB" w:rsidRDefault="00272EAB" w:rsidP="00272EA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EA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72EAB" w:rsidRPr="00272EAB" w:rsidRDefault="00272EAB" w:rsidP="00272EA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EAB">
        <w:rPr>
          <w:rFonts w:ascii="Franklin Gothic Book" w:eastAsia="Calibri" w:hAnsi="Franklin Gothic Book"/>
          <w:bCs/>
          <w:lang w:eastAsia="en-US"/>
        </w:rPr>
        <w:t xml:space="preserve"> </w:t>
      </w:r>
      <w:r w:rsidRPr="00272EA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272EAB" w:rsidRPr="00272EAB" w:rsidRDefault="00272EAB" w:rsidP="00272EA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EA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72EAB" w:rsidRPr="00272EAB" w:rsidRDefault="00272EAB" w:rsidP="00272EA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2EA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72EAB" w:rsidRPr="00272EAB" w:rsidRDefault="00272EAB" w:rsidP="00272E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72EA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72EA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72EA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72EAB" w:rsidRPr="00272EAB" w:rsidRDefault="00272EAB" w:rsidP="00272EA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72EAB">
        <w:rPr>
          <w:rFonts w:ascii="Franklin Gothic Book" w:eastAsiaTheme="minorHAnsi" w:hAnsi="Franklin Gothic Book"/>
          <w:lang w:eastAsia="en-US"/>
        </w:rPr>
        <w:t>-</w:t>
      </w:r>
      <w:r w:rsidRPr="00272EAB">
        <w:rPr>
          <w:rFonts w:ascii="Franklin Gothic Book" w:hAnsi="Franklin Gothic Book"/>
        </w:rPr>
        <w:t xml:space="preserve">  </w:t>
      </w:r>
      <w:r w:rsidRPr="00272EA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72EAB" w:rsidRPr="00272EAB" w:rsidRDefault="00272EAB" w:rsidP="00272E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72EA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72EAB" w:rsidRPr="00272EAB" w:rsidRDefault="00272EAB" w:rsidP="00272EA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72EAB">
        <w:rPr>
          <w:rFonts w:ascii="Franklin Gothic Book" w:eastAsiaTheme="minorHAnsi" w:hAnsi="Franklin Gothic Book"/>
          <w:lang w:eastAsia="en-US"/>
        </w:rPr>
        <w:t xml:space="preserve">6.6. </w:t>
      </w:r>
      <w:r w:rsidRPr="00272EAB">
        <w:rPr>
          <w:rFonts w:ascii="Franklin Gothic Book" w:eastAsiaTheme="minorHAnsi" w:hAnsi="Franklin Gothic Book"/>
          <w:lang w:eastAsia="en-US"/>
        </w:rPr>
        <w:tab/>
      </w:r>
      <w:r w:rsidRPr="00272EA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72EA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72EAB" w:rsidRPr="00272EAB" w:rsidRDefault="00272EAB" w:rsidP="00272EA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72EAB" w:rsidRPr="00272EAB" w:rsidRDefault="00272EAB" w:rsidP="00272E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72EAB" w:rsidRPr="00272EAB" w:rsidRDefault="00272EAB" w:rsidP="00272E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272EAB">
        <w:rPr>
          <w:rFonts w:ascii="Franklin Gothic Book" w:hAnsi="Franklin Gothic Book"/>
        </w:rPr>
        <w:t xml:space="preserve"> </w:t>
      </w:r>
    </w:p>
    <w:p w:rsidR="00272EAB" w:rsidRPr="00272EAB" w:rsidRDefault="00272EAB" w:rsidP="00272E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72EAB" w:rsidRPr="00272EAB" w:rsidRDefault="00272EAB" w:rsidP="00272E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72EAB" w:rsidRPr="00272EAB" w:rsidRDefault="00272EAB" w:rsidP="00272E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272EA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72EA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72EAB" w:rsidRPr="00272EAB" w:rsidRDefault="00272EAB" w:rsidP="00272EAB">
      <w:pPr>
        <w:jc w:val="both"/>
        <w:rPr>
          <w:rFonts w:ascii="Franklin Gothic Book" w:hAnsi="Franklin Gothic Book"/>
          <w:b/>
          <w:caps/>
        </w:rPr>
      </w:pPr>
    </w:p>
    <w:p w:rsidR="00272EAB" w:rsidRPr="00272EAB" w:rsidRDefault="00272EAB" w:rsidP="00272EAB">
      <w:pPr>
        <w:jc w:val="both"/>
        <w:rPr>
          <w:rFonts w:ascii="Franklin Gothic Book" w:hAnsi="Franklin Gothic Book"/>
          <w:b/>
        </w:rPr>
      </w:pPr>
      <w:r w:rsidRPr="00272EAB">
        <w:rPr>
          <w:rFonts w:ascii="Franklin Gothic Book" w:hAnsi="Franklin Gothic Book"/>
          <w:b/>
        </w:rPr>
        <w:t xml:space="preserve">     8. </w:t>
      </w:r>
      <w:r w:rsidRPr="00272EA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72EAB" w:rsidRPr="00272EAB" w:rsidRDefault="00272EAB" w:rsidP="00272EA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272EA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272EAB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272EAB" w:rsidRPr="00272EAB" w:rsidRDefault="00272EAB" w:rsidP="00272EA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72EAB" w:rsidRPr="00272EAB" w:rsidTr="008D70E1">
        <w:trPr>
          <w:trHeight w:val="3226"/>
        </w:trPr>
        <w:tc>
          <w:tcPr>
            <w:tcW w:w="4717" w:type="dxa"/>
          </w:tcPr>
          <w:p w:rsidR="00272EAB" w:rsidRPr="00272EAB" w:rsidRDefault="00272EAB" w:rsidP="00272EAB">
            <w:pPr>
              <w:ind w:right="141"/>
              <w:rPr>
                <w:rFonts w:ascii="Franklin Gothic Book" w:hAnsi="Franklin Gothic Book"/>
              </w:rPr>
            </w:pPr>
          </w:p>
          <w:p w:rsidR="00272EAB" w:rsidRPr="00272EAB" w:rsidRDefault="00272EAB" w:rsidP="00272EAB">
            <w:pPr>
              <w:ind w:right="141"/>
              <w:rPr>
                <w:rFonts w:ascii="Franklin Gothic Book" w:hAnsi="Franklin Gothic Book"/>
              </w:rPr>
            </w:pPr>
          </w:p>
          <w:p w:rsidR="00272EAB" w:rsidRPr="00272EAB" w:rsidRDefault="00272EAB" w:rsidP="00272EA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72EAB" w:rsidRPr="00272EAB" w:rsidRDefault="00272EAB" w:rsidP="00BC601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72EA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272EAB" w:rsidRPr="00272EAB" w:rsidRDefault="00BC601A" w:rsidP="00272EA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="00272EAB" w:rsidRPr="00272EAB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272EAB" w:rsidRPr="00272EAB" w:rsidRDefault="00272EAB" w:rsidP="00272EA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ул.</w:t>
            </w:r>
            <w:r w:rsidR="00BC601A">
              <w:rPr>
                <w:rFonts w:ascii="Franklin Gothic Book" w:hAnsi="Franklin Gothic Book"/>
              </w:rPr>
              <w:t xml:space="preserve"> </w:t>
            </w:r>
            <w:r w:rsidRPr="00272EAB">
              <w:rPr>
                <w:rFonts w:ascii="Franklin Gothic Book" w:hAnsi="Franklin Gothic Book"/>
              </w:rPr>
              <w:t>Портовая, д. 14</w:t>
            </w:r>
          </w:p>
          <w:p w:rsidR="00272EAB" w:rsidRPr="00272EAB" w:rsidRDefault="00272EAB" w:rsidP="00BC601A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272EA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72EAB" w:rsidRPr="00272EAB" w:rsidRDefault="00272EAB" w:rsidP="00BC601A">
            <w:pPr>
              <w:keepNext/>
              <w:tabs>
                <w:tab w:val="left" w:pos="4651"/>
              </w:tabs>
              <w:suppressAutoHyphens/>
              <w:ind w:left="142" w:right="255" w:hanging="119"/>
              <w:outlineLvl w:val="1"/>
              <w:rPr>
                <w:rFonts w:ascii="Franklin Gothic Book" w:hAnsi="Franklin Gothic Book"/>
                <w:lang w:eastAsia="ar-SA"/>
              </w:rPr>
            </w:pPr>
            <w:r w:rsidRPr="00272EA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72EAB" w:rsidRPr="00272EAB" w:rsidRDefault="00272EAB" w:rsidP="00BC601A">
            <w:pPr>
              <w:keepNext/>
              <w:tabs>
                <w:tab w:val="left" w:pos="4651"/>
              </w:tabs>
              <w:suppressAutoHyphens/>
              <w:ind w:left="23" w:right="255" w:hanging="23"/>
              <w:outlineLvl w:val="1"/>
              <w:rPr>
                <w:rFonts w:ascii="Franklin Gothic Book" w:hAnsi="Franklin Gothic Book"/>
                <w:lang w:eastAsia="ar-SA"/>
              </w:rPr>
            </w:pPr>
            <w:r w:rsidRPr="00272EA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72EAB" w:rsidRPr="00272EAB" w:rsidRDefault="00272EAB" w:rsidP="00272EAB">
            <w:pPr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р/с 40702810952460102191</w:t>
            </w:r>
          </w:p>
          <w:p w:rsidR="00272EAB" w:rsidRPr="00272EAB" w:rsidRDefault="00272EAB" w:rsidP="00BC601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72EA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72EAB" w:rsidRPr="00272EAB" w:rsidRDefault="00272EAB" w:rsidP="00BC601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72EA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72EAB" w:rsidRPr="00272EAB" w:rsidRDefault="00272EAB" w:rsidP="00272EAB">
            <w:pPr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к/с 30101810100000000602</w:t>
            </w:r>
          </w:p>
          <w:p w:rsidR="00272EAB" w:rsidRPr="00272EAB" w:rsidRDefault="00272EAB" w:rsidP="00272EAB">
            <w:pPr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72EAB" w:rsidRPr="00272EAB" w:rsidRDefault="00272EAB" w:rsidP="00BC601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72EA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keepNext/>
        <w:outlineLvl w:val="1"/>
        <w:rPr>
          <w:rFonts w:ascii="Franklin Gothic Book" w:hAnsi="Franklin Gothic Book"/>
          <w:bCs/>
          <w:iCs/>
        </w:rPr>
      </w:pPr>
      <w:r w:rsidRPr="00272EAB">
        <w:rPr>
          <w:rFonts w:ascii="Franklin Gothic Book" w:hAnsi="Franklin Gothic Book"/>
        </w:rPr>
        <w:t xml:space="preserve">            </w:t>
      </w:r>
      <w:r w:rsidRPr="00272EAB">
        <w:rPr>
          <w:rFonts w:ascii="Franklin Gothic Book" w:hAnsi="Franklin Gothic Book"/>
          <w:bCs/>
          <w:iCs/>
        </w:rPr>
        <w:t xml:space="preserve">Директор                     </w:t>
      </w:r>
      <w:r w:rsidRPr="00272EAB">
        <w:rPr>
          <w:rFonts w:ascii="Franklin Gothic Book" w:hAnsi="Franklin Gothic Book"/>
          <w:bCs/>
          <w:iCs/>
        </w:rPr>
        <w:tab/>
        <w:t xml:space="preserve">                                Первый заместитель                                                </w:t>
      </w:r>
    </w:p>
    <w:p w:rsidR="00272EAB" w:rsidRPr="00272EAB" w:rsidRDefault="00272EAB" w:rsidP="00272EAB">
      <w:pPr>
        <w:keepNext/>
        <w:outlineLvl w:val="1"/>
        <w:rPr>
          <w:rFonts w:ascii="Franklin Gothic Book" w:hAnsi="Franklin Gothic Book"/>
          <w:bCs/>
          <w:iCs/>
        </w:rPr>
      </w:pPr>
      <w:r w:rsidRPr="00272EAB">
        <w:rPr>
          <w:rFonts w:ascii="Franklin Gothic Book" w:hAnsi="Franklin Gothic Book"/>
          <w:bCs/>
          <w:iCs/>
        </w:rPr>
        <w:t xml:space="preserve">         __________    </w:t>
      </w:r>
      <w:r w:rsidR="00BC601A">
        <w:rPr>
          <w:rFonts w:ascii="Franklin Gothic Book" w:hAnsi="Franklin Gothic Book"/>
          <w:bCs/>
          <w:iCs/>
        </w:rPr>
        <w:t xml:space="preserve">                               </w:t>
      </w:r>
      <w:r w:rsidRPr="00272EAB">
        <w:rPr>
          <w:rFonts w:ascii="Franklin Gothic Book" w:hAnsi="Franklin Gothic Book"/>
          <w:bCs/>
          <w:iCs/>
        </w:rPr>
        <w:t xml:space="preserve">                 технического директора </w:t>
      </w:r>
    </w:p>
    <w:p w:rsidR="00272EAB" w:rsidRPr="00272EAB" w:rsidRDefault="00272EAB" w:rsidP="00272EAB">
      <w:pPr>
        <w:keepNext/>
        <w:outlineLvl w:val="1"/>
        <w:rPr>
          <w:rFonts w:ascii="Franklin Gothic Book" w:hAnsi="Franklin Gothic Book"/>
          <w:bCs/>
          <w:iCs/>
        </w:rPr>
      </w:pPr>
      <w:r w:rsidRPr="00272EAB">
        <w:rPr>
          <w:rFonts w:ascii="Franklin Gothic Book" w:hAnsi="Franklin Gothic Book"/>
          <w:bCs/>
          <w:iCs/>
        </w:rPr>
        <w:t xml:space="preserve">                                   </w:t>
      </w:r>
      <w:r w:rsidR="00BC601A">
        <w:rPr>
          <w:rFonts w:ascii="Franklin Gothic Book" w:hAnsi="Franklin Gothic Book"/>
          <w:bCs/>
          <w:iCs/>
        </w:rPr>
        <w:t xml:space="preserve">                     </w:t>
      </w:r>
      <w:r w:rsidRPr="00272EAB">
        <w:rPr>
          <w:rFonts w:ascii="Franklin Gothic Book" w:hAnsi="Franklin Gothic Book"/>
          <w:bCs/>
          <w:iCs/>
        </w:rPr>
        <w:t xml:space="preserve">                              ПАО «НМТП» </w:t>
      </w:r>
    </w:p>
    <w:p w:rsidR="00272EAB" w:rsidRPr="00272EAB" w:rsidRDefault="00272EAB" w:rsidP="00272EAB">
      <w:pPr>
        <w:keepNext/>
        <w:outlineLvl w:val="1"/>
        <w:rPr>
          <w:rFonts w:ascii="Franklin Gothic Book" w:hAnsi="Franklin Gothic Book"/>
          <w:bCs/>
          <w:iCs/>
        </w:rPr>
      </w:pPr>
      <w:r w:rsidRPr="00272EA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     __________________ __________</w:t>
      </w:r>
      <w:r w:rsidR="00BC601A">
        <w:rPr>
          <w:rFonts w:ascii="Franklin Gothic Book" w:hAnsi="Franklin Gothic Book"/>
        </w:rPr>
        <w:t xml:space="preserve">         </w:t>
      </w:r>
      <w:r w:rsidR="00BC601A">
        <w:rPr>
          <w:rFonts w:ascii="Franklin Gothic Book" w:hAnsi="Franklin Gothic Book"/>
        </w:rPr>
        <w:tab/>
        <w:t xml:space="preserve">  </w:t>
      </w:r>
      <w:r w:rsidRPr="00272EAB">
        <w:rPr>
          <w:rFonts w:ascii="Franklin Gothic Book" w:hAnsi="Franklin Gothic Book"/>
        </w:rPr>
        <w:t xml:space="preserve">         ______________ </w:t>
      </w:r>
      <w:r w:rsidRPr="00272EAB">
        <w:rPr>
          <w:rFonts w:ascii="Franklin Gothic Book" w:hAnsi="Franklin Gothic Book"/>
          <w:bCs/>
          <w:iCs/>
        </w:rPr>
        <w:t>И.М. Фофонов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BC601A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272EAB">
        <w:rPr>
          <w:rFonts w:ascii="Franklin Gothic Book" w:hAnsi="Franklin Gothic Book"/>
        </w:rPr>
        <w:t xml:space="preserve">  «___»_______________     2015 г.             </w:t>
      </w:r>
      <w:r w:rsidRPr="00272EAB">
        <w:rPr>
          <w:rFonts w:ascii="Franklin Gothic Book" w:hAnsi="Franklin Gothic Book"/>
          <w:lang w:val="en-US"/>
        </w:rPr>
        <w:t xml:space="preserve">         </w:t>
      </w:r>
      <w:r w:rsidRPr="00272EAB">
        <w:rPr>
          <w:rFonts w:ascii="Franklin Gothic Book" w:hAnsi="Franklin Gothic Book"/>
        </w:rPr>
        <w:t>«___»______________       2015 г.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jc w:val="right"/>
        <w:rPr>
          <w:rFonts w:ascii="Franklin Gothic Book" w:hAnsi="Franklin Gothic Book"/>
        </w:rPr>
      </w:pPr>
    </w:p>
    <w:p w:rsidR="00272EAB" w:rsidRPr="00272EAB" w:rsidRDefault="00272EAB" w:rsidP="00272EAB">
      <w:pPr>
        <w:jc w:val="right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272EAB">
        <w:rPr>
          <w:rFonts w:ascii="Franklin Gothic Book" w:hAnsi="Franklin Gothic Book"/>
        </w:rPr>
        <w:t>от  «</w:t>
      </w:r>
      <w:proofErr w:type="gramEnd"/>
      <w:r w:rsidRPr="00272EAB">
        <w:rPr>
          <w:rFonts w:ascii="Franklin Gothic Book" w:hAnsi="Franklin Gothic Book"/>
        </w:rPr>
        <w:t>___» _________2015 г.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AA593B">
      <w:pPr>
        <w:jc w:val="center"/>
        <w:rPr>
          <w:rFonts w:ascii="Franklin Gothic Book" w:hAnsi="Franklin Gothic Book"/>
        </w:rPr>
      </w:pPr>
      <w:r w:rsidRPr="00272EAB">
        <w:rPr>
          <w:rFonts w:ascii="Franklin Gothic Book" w:hAnsi="Franklin Gothic Book"/>
          <w:b/>
        </w:rPr>
        <w:t xml:space="preserve">СПЕЦИФИКАЦИЯ </w:t>
      </w:r>
      <w:proofErr w:type="gramStart"/>
      <w:r w:rsidRPr="00272EAB">
        <w:rPr>
          <w:rFonts w:ascii="Franklin Gothic Book" w:hAnsi="Franklin Gothic Book"/>
          <w:b/>
        </w:rPr>
        <w:t>НА  ПОСТАВЛЯЕМЫЙ</w:t>
      </w:r>
      <w:proofErr w:type="gramEnd"/>
      <w:r w:rsidRPr="00272EAB">
        <w:rPr>
          <w:rFonts w:ascii="Franklin Gothic Book" w:hAnsi="Franklin Gothic Book"/>
          <w:b/>
        </w:rPr>
        <w:t xml:space="preserve"> ТОВАР</w:t>
      </w:r>
    </w:p>
    <w:p w:rsidR="00272EAB" w:rsidRPr="00272EAB" w:rsidRDefault="00272EAB" w:rsidP="00272EA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729"/>
        <w:gridCol w:w="771"/>
        <w:gridCol w:w="762"/>
        <w:gridCol w:w="1242"/>
        <w:gridCol w:w="1243"/>
      </w:tblGrid>
      <w:tr w:rsidR="00272EAB" w:rsidRPr="00272EAB" w:rsidTr="008D70E1">
        <w:trPr>
          <w:trHeight w:val="651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Катал. .№ /</w:t>
            </w:r>
          </w:p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272EAB" w:rsidRPr="00272EAB" w:rsidTr="008D70E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272EAB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272E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272EAB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272E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450-65S5X, VIN A11301139</w:t>
            </w:r>
          </w:p>
        </w:tc>
      </w:tr>
      <w:tr w:rsidR="00272EAB" w:rsidRPr="00272EAB" w:rsidTr="008D70E1">
        <w:trPr>
          <w:trHeight w:val="454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ФИЛЬТР МАСЛЯНЫЙ ДВИГАТЕЛЯ</w:t>
            </w:r>
          </w:p>
        </w:tc>
        <w:tc>
          <w:tcPr>
            <w:tcW w:w="2326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 923110.0057/LFP8642</w:t>
            </w:r>
          </w:p>
        </w:tc>
        <w:tc>
          <w:tcPr>
            <w:tcW w:w="771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72EAB" w:rsidRPr="00272EAB" w:rsidTr="008D70E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72EAB">
              <w:rPr>
                <w:rFonts w:ascii="Franklin Gothic Book" w:hAnsi="Franklin Gothic Book"/>
                <w:b/>
                <w:bCs/>
                <w:i/>
                <w:iCs/>
              </w:rPr>
              <w:t>Погрузчик SMV SL 10-600В, VIN М6881</w:t>
            </w:r>
          </w:p>
        </w:tc>
      </w:tr>
      <w:tr w:rsidR="00272EAB" w:rsidRPr="00272EAB" w:rsidTr="008D70E1">
        <w:trPr>
          <w:trHeight w:val="454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2EA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ФИЛЬТР ВЫСОКОГО ДАВЛЕНИЯ ГИДРАВЛИЧЕСКИЙ </w:t>
            </w:r>
          </w:p>
        </w:tc>
        <w:tc>
          <w:tcPr>
            <w:tcW w:w="2326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 23641236/НF6324</w:t>
            </w:r>
          </w:p>
        </w:tc>
        <w:tc>
          <w:tcPr>
            <w:tcW w:w="771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72EAB" w:rsidRPr="00272EAB" w:rsidTr="008D70E1">
        <w:trPr>
          <w:trHeight w:val="454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2EA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ФИЛЬТР САПУН ГИДРОБАКА </w:t>
            </w:r>
          </w:p>
        </w:tc>
        <w:tc>
          <w:tcPr>
            <w:tcW w:w="2326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1692545/6021.002</w:t>
            </w:r>
          </w:p>
        </w:tc>
        <w:tc>
          <w:tcPr>
            <w:tcW w:w="771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72EAB" w:rsidRPr="00272EAB" w:rsidTr="008D70E1">
        <w:trPr>
          <w:trHeight w:val="454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2EAB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ФИЛЬТР ВОЗДУШНЫЙ</w:t>
            </w:r>
          </w:p>
        </w:tc>
        <w:tc>
          <w:tcPr>
            <w:tcW w:w="2326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 Р77-7638/ AF25492</w:t>
            </w:r>
          </w:p>
        </w:tc>
        <w:tc>
          <w:tcPr>
            <w:tcW w:w="771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16</w:t>
            </w:r>
          </w:p>
        </w:tc>
        <w:tc>
          <w:tcPr>
            <w:tcW w:w="762" w:type="dxa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72EAB" w:rsidRPr="00272EAB" w:rsidTr="008D70E1">
        <w:trPr>
          <w:trHeight w:val="509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72EAB" w:rsidRPr="00272EAB" w:rsidTr="008D70E1">
        <w:trPr>
          <w:trHeight w:val="463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72EAB">
              <w:rPr>
                <w:rFonts w:ascii="Franklin Gothic Book" w:hAnsi="Franklin Gothic Book"/>
              </w:rPr>
              <w:t>Кроме того</w:t>
            </w:r>
            <w:proofErr w:type="gramEnd"/>
            <w:r w:rsidRPr="00272EAB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72EAB" w:rsidRPr="00272EAB" w:rsidTr="008D70E1">
        <w:trPr>
          <w:trHeight w:val="463"/>
        </w:trPr>
        <w:tc>
          <w:tcPr>
            <w:tcW w:w="528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272EAB" w:rsidRPr="00272EAB" w:rsidRDefault="00272EAB" w:rsidP="00272EA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72EAB" w:rsidRPr="00272EAB" w:rsidRDefault="00272EAB" w:rsidP="00272EAB">
      <w:pPr>
        <w:jc w:val="both"/>
        <w:rPr>
          <w:rFonts w:ascii="Franklin Gothic Book" w:hAnsi="Franklin Gothic Book"/>
        </w:rPr>
      </w:pPr>
    </w:p>
    <w:p w:rsidR="00272EAB" w:rsidRPr="00272EAB" w:rsidRDefault="00272EAB" w:rsidP="00272EA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Сумма к </w:t>
      </w:r>
      <w:proofErr w:type="gramStart"/>
      <w:r w:rsidRPr="00272EAB">
        <w:rPr>
          <w:rFonts w:ascii="Franklin Gothic Book" w:hAnsi="Franklin Gothic Book"/>
        </w:rPr>
        <w:t xml:space="preserve">оплате:  </w:t>
      </w:r>
      <w:r w:rsidRPr="00272EAB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272EAB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272EAB">
        <w:rPr>
          <w:rFonts w:ascii="Franklin Gothic Book" w:hAnsi="Franklin Gothic Book"/>
        </w:rPr>
        <w:t xml:space="preserve"> </w:t>
      </w:r>
    </w:p>
    <w:p w:rsidR="00272EAB" w:rsidRPr="00272EAB" w:rsidRDefault="00272EAB" w:rsidP="00272EA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272EAB">
        <w:rPr>
          <w:rFonts w:ascii="Franklin Gothic Book" w:hAnsi="Franklin Gothic Book"/>
        </w:rPr>
        <w:t>даты  подписания</w:t>
      </w:r>
      <w:proofErr w:type="gramEnd"/>
      <w:r w:rsidRPr="00272EAB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272EAB">
        <w:rPr>
          <w:rFonts w:ascii="Franklin Gothic Book" w:hAnsi="Franklin Gothic Book"/>
        </w:rPr>
        <w:t>Допускается  досрочная</w:t>
      </w:r>
      <w:proofErr w:type="gramEnd"/>
      <w:r w:rsidRPr="00272EAB">
        <w:rPr>
          <w:rFonts w:ascii="Franklin Gothic Book" w:hAnsi="Franklin Gothic Book"/>
        </w:rPr>
        <w:t xml:space="preserve">  поставка Товара.</w:t>
      </w:r>
    </w:p>
    <w:p w:rsidR="00272EAB" w:rsidRPr="00272EAB" w:rsidRDefault="00272EAB" w:rsidP="00272EA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272EAB">
        <w:rPr>
          <w:rFonts w:ascii="Franklin Gothic Book" w:hAnsi="Franklin Gothic Book"/>
          <w:b/>
          <w:bCs/>
          <w:kern w:val="32"/>
        </w:rPr>
        <w:lastRenderedPageBreak/>
        <w:t xml:space="preserve">         ОТ </w:t>
      </w:r>
      <w:proofErr w:type="gramStart"/>
      <w:r w:rsidRPr="00272EAB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272EAB">
        <w:rPr>
          <w:rFonts w:ascii="Franklin Gothic Book" w:hAnsi="Franklin Gothic Book"/>
          <w:b/>
          <w:bCs/>
          <w:kern w:val="32"/>
        </w:rPr>
        <w:t xml:space="preserve">                </w:t>
      </w:r>
      <w:r w:rsidR="00AA593B">
        <w:rPr>
          <w:rFonts w:ascii="Franklin Gothic Book" w:hAnsi="Franklin Gothic Book"/>
          <w:b/>
          <w:bCs/>
          <w:kern w:val="32"/>
        </w:rPr>
        <w:t xml:space="preserve">      </w:t>
      </w:r>
      <w:r w:rsidRPr="00272EAB">
        <w:rPr>
          <w:rFonts w:ascii="Franklin Gothic Book" w:hAnsi="Franklin Gothic Book"/>
          <w:b/>
          <w:bCs/>
          <w:kern w:val="32"/>
        </w:rPr>
        <w:t xml:space="preserve">                  </w:t>
      </w:r>
      <w:r w:rsidRPr="00272EA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272EAB" w:rsidRPr="00272EAB" w:rsidRDefault="00272EAB" w:rsidP="00272EAB">
      <w:pPr>
        <w:keepNext/>
        <w:outlineLvl w:val="1"/>
        <w:rPr>
          <w:rFonts w:ascii="Franklin Gothic Book" w:hAnsi="Franklin Gothic Book"/>
          <w:bCs/>
          <w:iCs/>
        </w:rPr>
      </w:pPr>
      <w:r w:rsidRPr="00272EAB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272EAB">
        <w:rPr>
          <w:rFonts w:ascii="Franklin Gothic Book" w:hAnsi="Franklin Gothic Book"/>
          <w:bCs/>
          <w:iCs/>
        </w:rPr>
        <w:tab/>
        <w:t xml:space="preserve">                           </w:t>
      </w:r>
      <w:r w:rsidR="00AA593B">
        <w:rPr>
          <w:rFonts w:ascii="Franklin Gothic Book" w:hAnsi="Franklin Gothic Book"/>
          <w:bCs/>
          <w:iCs/>
        </w:rPr>
        <w:t xml:space="preserve">    </w:t>
      </w:r>
      <w:r w:rsidRPr="00272EAB">
        <w:rPr>
          <w:rFonts w:ascii="Franklin Gothic Book" w:hAnsi="Franklin Gothic Book"/>
          <w:bCs/>
          <w:iCs/>
        </w:rPr>
        <w:t xml:space="preserve">          Первый заместитель                                                </w:t>
      </w:r>
    </w:p>
    <w:p w:rsidR="00272EAB" w:rsidRPr="00272EAB" w:rsidRDefault="00AA593B" w:rsidP="00272EAB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    </w:t>
      </w:r>
      <w:r w:rsidR="00272EAB" w:rsidRPr="00272EAB">
        <w:rPr>
          <w:rFonts w:ascii="Franklin Gothic Book" w:hAnsi="Franklin Gothic Book"/>
          <w:bCs/>
          <w:iCs/>
        </w:rPr>
        <w:t xml:space="preserve">                                                       технического директора </w:t>
      </w:r>
    </w:p>
    <w:p w:rsidR="00272EAB" w:rsidRPr="00272EAB" w:rsidRDefault="00272EAB" w:rsidP="00272EAB">
      <w:pPr>
        <w:keepNext/>
        <w:outlineLvl w:val="1"/>
        <w:rPr>
          <w:rFonts w:ascii="Franklin Gothic Book" w:hAnsi="Franklin Gothic Book"/>
          <w:bCs/>
          <w:iCs/>
        </w:rPr>
      </w:pPr>
      <w:r w:rsidRPr="00272EAB">
        <w:rPr>
          <w:rFonts w:ascii="Franklin Gothic Book" w:hAnsi="Franklin Gothic Book"/>
          <w:bCs/>
          <w:iCs/>
        </w:rPr>
        <w:t xml:space="preserve">                                                                     </w:t>
      </w:r>
      <w:r w:rsidR="00AA593B">
        <w:rPr>
          <w:rFonts w:ascii="Franklin Gothic Book" w:hAnsi="Franklin Gothic Book"/>
          <w:bCs/>
          <w:iCs/>
        </w:rPr>
        <w:t xml:space="preserve"> </w:t>
      </w:r>
      <w:r w:rsidRPr="00272EAB">
        <w:rPr>
          <w:rFonts w:ascii="Franklin Gothic Book" w:hAnsi="Franklin Gothic Book"/>
          <w:bCs/>
          <w:iCs/>
        </w:rPr>
        <w:t xml:space="preserve">                 ПАО «НМТП» </w:t>
      </w:r>
    </w:p>
    <w:p w:rsidR="00272EAB" w:rsidRPr="00272EAB" w:rsidRDefault="00272EAB" w:rsidP="00272EAB">
      <w:pPr>
        <w:keepNext/>
        <w:outlineLvl w:val="1"/>
        <w:rPr>
          <w:rFonts w:ascii="Franklin Gothic Book" w:hAnsi="Franklin Gothic Book"/>
          <w:bCs/>
          <w:iCs/>
        </w:rPr>
      </w:pPr>
      <w:r w:rsidRPr="00272EA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     __________________ __________           </w:t>
      </w:r>
      <w:r w:rsidRPr="00272EAB">
        <w:rPr>
          <w:rFonts w:ascii="Franklin Gothic Book" w:hAnsi="Franklin Gothic Book"/>
        </w:rPr>
        <w:tab/>
        <w:t xml:space="preserve">                   ______________ </w:t>
      </w:r>
      <w:r w:rsidRPr="00272EAB">
        <w:rPr>
          <w:rFonts w:ascii="Franklin Gothic Book" w:hAnsi="Franklin Gothic Book"/>
          <w:bCs/>
          <w:iCs/>
        </w:rPr>
        <w:t>И.М. Фофонов</w:t>
      </w: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rPr>
          <w:rFonts w:ascii="Franklin Gothic Book" w:hAnsi="Franklin Gothic Book"/>
        </w:rPr>
      </w:pPr>
    </w:p>
    <w:p w:rsidR="00272EAB" w:rsidRPr="00272EAB" w:rsidRDefault="00272EAB" w:rsidP="00272EAB">
      <w:pPr>
        <w:rPr>
          <w:rFonts w:ascii="Franklin Gothic Book" w:hAnsi="Franklin Gothic Book"/>
        </w:rPr>
      </w:pPr>
      <w:r w:rsidRPr="00272EAB">
        <w:rPr>
          <w:rFonts w:ascii="Franklin Gothic Book" w:hAnsi="Franklin Gothic Book"/>
        </w:rPr>
        <w:t xml:space="preserve">     «___»_______________     2015 г.                         </w:t>
      </w:r>
      <w:r w:rsidRPr="00272EAB">
        <w:rPr>
          <w:rFonts w:ascii="Franklin Gothic Book" w:hAnsi="Franklin Gothic Book"/>
          <w:lang w:val="en-US"/>
        </w:rPr>
        <w:t xml:space="preserve">         </w:t>
      </w:r>
      <w:r w:rsidRPr="00272EAB">
        <w:rPr>
          <w:rFonts w:ascii="Franklin Gothic Book" w:hAnsi="Franklin Gothic Book"/>
        </w:rPr>
        <w:t>«___»______________       2015 г.</w:t>
      </w:r>
    </w:p>
    <w:p w:rsidR="00294CF7" w:rsidRDefault="00294CF7" w:rsidP="00294CF7">
      <w:pPr>
        <w:rPr>
          <w:rFonts w:ascii="Franklin Gothic Book" w:hAnsi="Franklin Gothic Book"/>
          <w:b/>
        </w:rPr>
      </w:pPr>
    </w:p>
    <w:p w:rsidR="00294CF7" w:rsidRDefault="00294CF7" w:rsidP="00294CF7">
      <w:pPr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341A8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341A8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</w:t>
            </w:r>
            <w:r w:rsidRPr="009341A8">
              <w:rPr>
                <w:rFonts w:ascii="Franklin Gothic Book" w:hAnsi="Franklin Gothic Book"/>
              </w:rPr>
              <w:lastRenderedPageBreak/>
              <w:t>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CF6E1B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proofErr w:type="gramStart"/>
      <w:r w:rsidRPr="000F3D8C">
        <w:rPr>
          <w:rFonts w:ascii="Franklin Gothic Book" w:hAnsi="Franklin Gothic Book"/>
          <w:vertAlign w:val="superscript"/>
        </w:rPr>
        <w:t xml:space="preserve">поставки; 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AA593B">
        <w:rPr>
          <w:rFonts w:ascii="Franklin Gothic Book" w:hAnsi="Franklin Gothic Book"/>
          <w:vertAlign w:val="superscript"/>
        </w:rPr>
        <w:t>календарных</w:t>
      </w:r>
      <w:proofErr w:type="gramEnd"/>
      <w:r w:rsidR="00AF2DA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</w:t>
      </w:r>
      <w:r w:rsidRPr="005E64EC">
        <w:rPr>
          <w:rFonts w:ascii="Franklin Gothic Book" w:hAnsi="Franklin Gothic Book"/>
        </w:rPr>
        <w:lastRenderedPageBreak/>
        <w:t>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265"/>
        <w:gridCol w:w="2570"/>
        <w:gridCol w:w="667"/>
        <w:gridCol w:w="672"/>
        <w:gridCol w:w="1051"/>
        <w:gridCol w:w="1052"/>
        <w:gridCol w:w="1728"/>
      </w:tblGrid>
      <w:tr w:rsidR="000930A5" w:rsidRPr="00272EAB" w:rsidTr="000930A5">
        <w:trPr>
          <w:trHeight w:val="651"/>
        </w:trPr>
        <w:tc>
          <w:tcPr>
            <w:tcW w:w="527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lastRenderedPageBreak/>
              <w:t>№ п/п</w:t>
            </w:r>
          </w:p>
        </w:tc>
        <w:tc>
          <w:tcPr>
            <w:tcW w:w="2404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401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Катал. .№ /</w:t>
            </w:r>
          </w:p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1" w:type="dxa"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8" w:type="dxa"/>
            <w:noWrap/>
            <w:vAlign w:val="center"/>
          </w:tcPr>
          <w:p w:rsidR="000930A5" w:rsidRPr="00272EAB" w:rsidRDefault="000930A5" w:rsidP="000930A5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272EA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09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272EA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19" w:type="dxa"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930A5" w:rsidRPr="00272EAB" w:rsidTr="000930A5">
        <w:trPr>
          <w:trHeight w:val="454"/>
        </w:trPr>
        <w:tc>
          <w:tcPr>
            <w:tcW w:w="8938" w:type="dxa"/>
            <w:gridSpan w:val="7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272EAB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272E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272EAB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272E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450-65S5X, VIN A11301139</w:t>
            </w:r>
          </w:p>
        </w:tc>
        <w:tc>
          <w:tcPr>
            <w:tcW w:w="1619" w:type="dxa"/>
          </w:tcPr>
          <w:p w:rsidR="000930A5" w:rsidRPr="000930A5" w:rsidRDefault="000930A5" w:rsidP="008D70E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</w:p>
        </w:tc>
      </w:tr>
      <w:tr w:rsidR="000930A5" w:rsidRPr="00272EAB" w:rsidTr="000930A5">
        <w:trPr>
          <w:trHeight w:val="454"/>
        </w:trPr>
        <w:tc>
          <w:tcPr>
            <w:tcW w:w="527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1</w:t>
            </w:r>
          </w:p>
        </w:tc>
        <w:tc>
          <w:tcPr>
            <w:tcW w:w="2404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ФИЛЬТР МАСЛЯНЫЙ ДВИГАТЕЛЯ</w:t>
            </w:r>
          </w:p>
        </w:tc>
        <w:tc>
          <w:tcPr>
            <w:tcW w:w="2401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 923110.0057/LFP8642</w:t>
            </w:r>
          </w:p>
        </w:tc>
        <w:tc>
          <w:tcPr>
            <w:tcW w:w="69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40</w:t>
            </w:r>
          </w:p>
        </w:tc>
        <w:tc>
          <w:tcPr>
            <w:tcW w:w="691" w:type="dxa"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9" w:type="dxa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930A5" w:rsidRPr="00272EAB" w:rsidTr="000930A5">
        <w:trPr>
          <w:trHeight w:val="454"/>
        </w:trPr>
        <w:tc>
          <w:tcPr>
            <w:tcW w:w="8938" w:type="dxa"/>
            <w:gridSpan w:val="7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72EAB">
              <w:rPr>
                <w:rFonts w:ascii="Franklin Gothic Book" w:hAnsi="Franklin Gothic Book"/>
                <w:b/>
                <w:bCs/>
                <w:i/>
                <w:iCs/>
              </w:rPr>
              <w:t>Погрузчик SMV SL 10-600В, VIN М6881</w:t>
            </w:r>
          </w:p>
        </w:tc>
        <w:tc>
          <w:tcPr>
            <w:tcW w:w="1619" w:type="dxa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0930A5" w:rsidRPr="00272EAB" w:rsidTr="000930A5">
        <w:trPr>
          <w:trHeight w:val="454"/>
        </w:trPr>
        <w:tc>
          <w:tcPr>
            <w:tcW w:w="527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2EA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04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ФИЛЬТР ВЫСОКОГО ДАВЛЕНИЯ ГИДРАВЛИЧЕСКИЙ </w:t>
            </w:r>
          </w:p>
        </w:tc>
        <w:tc>
          <w:tcPr>
            <w:tcW w:w="2401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 23641236/НF6324</w:t>
            </w:r>
          </w:p>
        </w:tc>
        <w:tc>
          <w:tcPr>
            <w:tcW w:w="69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30</w:t>
            </w:r>
          </w:p>
        </w:tc>
        <w:tc>
          <w:tcPr>
            <w:tcW w:w="691" w:type="dxa"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9" w:type="dxa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930A5" w:rsidRPr="00272EAB" w:rsidTr="000930A5">
        <w:trPr>
          <w:trHeight w:val="454"/>
        </w:trPr>
        <w:tc>
          <w:tcPr>
            <w:tcW w:w="527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2EA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404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ФИЛЬТР САПУН ГИДРОБАКА </w:t>
            </w:r>
          </w:p>
        </w:tc>
        <w:tc>
          <w:tcPr>
            <w:tcW w:w="2401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1692545/6021.002</w:t>
            </w:r>
          </w:p>
        </w:tc>
        <w:tc>
          <w:tcPr>
            <w:tcW w:w="69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40</w:t>
            </w:r>
          </w:p>
        </w:tc>
        <w:tc>
          <w:tcPr>
            <w:tcW w:w="691" w:type="dxa"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9" w:type="dxa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930A5" w:rsidRPr="00272EAB" w:rsidTr="000930A5">
        <w:trPr>
          <w:trHeight w:val="454"/>
        </w:trPr>
        <w:tc>
          <w:tcPr>
            <w:tcW w:w="527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2EAB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404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ФИЛЬТР ВОЗДУШНЫЙ</w:t>
            </w:r>
          </w:p>
        </w:tc>
        <w:tc>
          <w:tcPr>
            <w:tcW w:w="2401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 xml:space="preserve"> Р77-7638/ AF25492</w:t>
            </w:r>
          </w:p>
        </w:tc>
        <w:tc>
          <w:tcPr>
            <w:tcW w:w="69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16</w:t>
            </w:r>
          </w:p>
        </w:tc>
        <w:tc>
          <w:tcPr>
            <w:tcW w:w="691" w:type="dxa"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8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9" w:type="dxa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930A5" w:rsidRPr="00272EAB" w:rsidTr="000930A5">
        <w:trPr>
          <w:trHeight w:val="509"/>
        </w:trPr>
        <w:tc>
          <w:tcPr>
            <w:tcW w:w="527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4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1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  <w:r w:rsidRPr="00272EA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09" w:type="dxa"/>
            <w:noWrap/>
            <w:vAlign w:val="center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9" w:type="dxa"/>
          </w:tcPr>
          <w:p w:rsidR="000930A5" w:rsidRPr="00272EAB" w:rsidRDefault="000930A5" w:rsidP="008D70E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CF6E1B" w:rsidRPr="00CF6E1B">
        <w:rPr>
          <w:rFonts w:ascii="Franklin Gothic Book" w:hAnsi="Franklin Gothic Book"/>
        </w:rPr>
        <w:t>сменно-запасных частей к перегрузочной техники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</w:t>
            </w:r>
            <w:bookmarkStart w:id="14" w:name="_GoBack"/>
            <w:bookmarkEnd w:id="14"/>
            <w:r w:rsidRPr="0031462F">
              <w:rPr>
                <w:rFonts w:ascii="Franklin Gothic Book" w:hAnsi="Franklin Gothic Book"/>
              </w:rPr>
              <w:t>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CF6E1B" w:rsidRPr="00CF6E1B">
              <w:rPr>
                <w:rFonts w:ascii="Franklin Gothic Book" w:hAnsi="Franklin Gothic Book"/>
              </w:rPr>
              <w:t>сменно-запасных частей к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F9" w:rsidRDefault="004F10F9">
      <w:r>
        <w:separator/>
      </w:r>
    </w:p>
  </w:endnote>
  <w:endnote w:type="continuationSeparator" w:id="0">
    <w:p w:rsidR="004F10F9" w:rsidRDefault="004F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F9" w:rsidRDefault="004F10F9">
    <w:pPr>
      <w:pStyle w:val="afa"/>
    </w:pPr>
  </w:p>
  <w:p w:rsidR="004F10F9" w:rsidRDefault="004F10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F9" w:rsidRDefault="004F10F9">
      <w:r>
        <w:separator/>
      </w:r>
    </w:p>
  </w:footnote>
  <w:footnote w:type="continuationSeparator" w:id="0">
    <w:p w:rsidR="004F10F9" w:rsidRDefault="004F1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0FA1-5D75-4AC3-A45F-11F5B44C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20</Pages>
  <Words>8487</Words>
  <Characters>48380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56754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92</cp:revision>
  <cp:lastPrinted>2015-12-16T14:58:00Z</cp:lastPrinted>
  <dcterms:created xsi:type="dcterms:W3CDTF">2015-01-23T06:52:00Z</dcterms:created>
  <dcterms:modified xsi:type="dcterms:W3CDTF">2015-12-16T14:58:00Z</dcterms:modified>
</cp:coreProperties>
</file>