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550201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bookmarkStart w:id="0" w:name="_GoBack"/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50201">
        <w:rPr>
          <w:rFonts w:ascii="Franklin Gothic Heavy" w:eastAsia="Tahoma" w:hAnsi="Franklin Gothic Heavy"/>
          <w:kern w:val="144"/>
          <w:sz w:val="44"/>
          <w:szCs w:val="52"/>
        </w:rPr>
        <w:t xml:space="preserve">масла марки </w:t>
      </w:r>
      <w:r w:rsidR="00550201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ADDINOL</w:t>
      </w:r>
    </w:p>
    <w:bookmarkEnd w:id="0"/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0201" w:rsidRPr="00FB2992" w:rsidRDefault="00550201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2330E">
        <w:rPr>
          <w:rFonts w:ascii="Franklin Gothic Book" w:hAnsi="Franklin Gothic Book"/>
        </w:rPr>
        <w:t>20</w:t>
      </w:r>
      <w:r w:rsidR="00FB2992" w:rsidRPr="00FB2992">
        <w:rPr>
          <w:rFonts w:ascii="Franklin Gothic Book" w:hAnsi="Franklin Gothic Book"/>
        </w:rPr>
        <w:t xml:space="preserve"> мая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86593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3D5812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Pr="003D5812">
        <w:rPr>
          <w:rFonts w:ascii="Franklin Gothic Book" w:hAnsi="Franklin Gothic Book"/>
        </w:rPr>
        <w:t>);</w:t>
      </w:r>
    </w:p>
    <w:p w:rsidR="00550201" w:rsidRDefault="00467317" w:rsidP="0094469A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467317">
        <w:rPr>
          <w:rFonts w:ascii="Franklin Gothic Book" w:hAnsi="Franklin Gothic Book"/>
        </w:rPr>
        <w:t>сведения об опыте аналогичных поставок</w:t>
      </w:r>
      <w:r w:rsidR="00550201" w:rsidRPr="00550201">
        <w:rPr>
          <w:rFonts w:ascii="Franklin Gothic Book" w:hAnsi="Franklin Gothic Book"/>
        </w:rPr>
        <w:t xml:space="preserve"> за 2012-2014гг., и период 2015 г. (форма №6);</w:t>
      </w:r>
    </w:p>
    <w:p w:rsidR="00550201" w:rsidRDefault="00550201" w:rsidP="0094469A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50201">
        <w:rPr>
          <w:rFonts w:ascii="Franklin Gothic Book" w:hAnsi="Franklin Gothic Book"/>
        </w:rPr>
        <w:t>перечень разрешительной документации  (форма №7);</w:t>
      </w:r>
    </w:p>
    <w:p w:rsidR="0094469A" w:rsidRPr="0094469A" w:rsidRDefault="00550201" w:rsidP="0094469A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50201">
        <w:rPr>
          <w:rFonts w:ascii="Franklin Gothic Book" w:hAnsi="Franklin Gothic Book"/>
        </w:rPr>
        <w:t>Зав</w:t>
      </w:r>
      <w:r w:rsidR="0094469A">
        <w:rPr>
          <w:rFonts w:ascii="Franklin Gothic Book" w:hAnsi="Franklin Gothic Book"/>
        </w:rPr>
        <w:t>еренные участником закупки копии сертификатов</w:t>
      </w:r>
      <w:r w:rsidRPr="00550201">
        <w:rPr>
          <w:rFonts w:ascii="Franklin Gothic Book" w:hAnsi="Franklin Gothic Book"/>
        </w:rPr>
        <w:t xml:space="preserve"> </w:t>
      </w:r>
      <w:r w:rsidR="0094469A">
        <w:rPr>
          <w:rFonts w:ascii="Franklin Gothic Book" w:hAnsi="Franklin Gothic Book"/>
        </w:rPr>
        <w:t>(деклараций</w:t>
      </w:r>
      <w:r w:rsidR="0094469A" w:rsidRPr="0094469A">
        <w:rPr>
          <w:rFonts w:ascii="Franklin Gothic Book" w:hAnsi="Franklin Gothic Book"/>
        </w:rPr>
        <w:t>) соот</w:t>
      </w:r>
      <w:r w:rsidR="0094469A">
        <w:rPr>
          <w:rFonts w:ascii="Franklin Gothic Book" w:hAnsi="Franklin Gothic Book"/>
        </w:rPr>
        <w:t>ветствия на весь товар;</w:t>
      </w:r>
    </w:p>
    <w:p w:rsidR="0094469A" w:rsidRDefault="0094469A" w:rsidP="0094469A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4469A">
        <w:rPr>
          <w:rFonts w:ascii="Franklin Gothic Book" w:hAnsi="Franklin Gothic Book"/>
        </w:rPr>
        <w:t xml:space="preserve">Заверенные участником закупки копии сертификатов </w:t>
      </w:r>
      <w:r>
        <w:rPr>
          <w:rFonts w:ascii="Franklin Gothic Book" w:hAnsi="Franklin Gothic Book"/>
        </w:rPr>
        <w:t>(паспортов</w:t>
      </w:r>
      <w:r w:rsidRPr="0094469A">
        <w:rPr>
          <w:rFonts w:ascii="Franklin Gothic Book" w:hAnsi="Franklin Gothic Book"/>
        </w:rPr>
        <w:t>) качества в</w:t>
      </w:r>
      <w:r w:rsidRPr="0094469A">
        <w:rPr>
          <w:rFonts w:ascii="Franklin Gothic Book" w:hAnsi="Franklin Gothic Book"/>
        </w:rPr>
        <w:t>ы</w:t>
      </w:r>
      <w:r w:rsidRPr="0094469A">
        <w:rPr>
          <w:rFonts w:ascii="Franklin Gothic Book" w:hAnsi="Franklin Gothic Book"/>
        </w:rPr>
        <w:t>данные заво</w:t>
      </w:r>
      <w:r>
        <w:rPr>
          <w:rFonts w:ascii="Franklin Gothic Book" w:hAnsi="Franklin Gothic Book"/>
        </w:rPr>
        <w:t>дом изготовителем на весь товар;</w:t>
      </w:r>
    </w:p>
    <w:p w:rsidR="000261CF" w:rsidRPr="0094469A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4469A">
        <w:rPr>
          <w:rFonts w:ascii="Franklin Gothic Book" w:hAnsi="Franklin Gothic Book"/>
        </w:rPr>
        <w:t>К</w:t>
      </w:r>
      <w:r w:rsidR="000261CF" w:rsidRPr="0094469A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94469A">
        <w:rPr>
          <w:rFonts w:ascii="Franklin Gothic Book" w:hAnsi="Franklin Gothic Book"/>
        </w:rPr>
        <w:t>е</w:t>
      </w:r>
      <w:r w:rsidR="000261CF" w:rsidRPr="0094469A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lastRenderedPageBreak/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550201" w:rsidRPr="00550201" w:rsidRDefault="00550201" w:rsidP="00550201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550201">
        <w:rPr>
          <w:rFonts w:ascii="Franklin Gothic Book" w:eastAsiaTheme="minorHAnsi" w:hAnsi="Franklin Gothic Book"/>
          <w:b/>
          <w:szCs w:val="22"/>
          <w:lang w:eastAsia="en-US"/>
        </w:rPr>
        <w:t xml:space="preserve">ТЕХНИЧЕСКОЕ ЗАДАНИЕ </w:t>
      </w:r>
    </w:p>
    <w:p w:rsidR="00550201" w:rsidRPr="00550201" w:rsidRDefault="00550201" w:rsidP="00550201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550201">
        <w:rPr>
          <w:rFonts w:ascii="Franklin Gothic Book" w:eastAsiaTheme="minorHAnsi" w:hAnsi="Franklin Gothic Book"/>
          <w:b/>
          <w:szCs w:val="22"/>
          <w:lang w:eastAsia="en-US"/>
        </w:rPr>
        <w:t xml:space="preserve">На поставку масла марки ADDINOL </w:t>
      </w:r>
    </w:p>
    <w:tbl>
      <w:tblPr>
        <w:tblStyle w:val="250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550201" w:rsidRPr="00550201" w:rsidTr="00550201">
        <w:tc>
          <w:tcPr>
            <w:tcW w:w="675" w:type="dxa"/>
            <w:vAlign w:val="center"/>
          </w:tcPr>
          <w:p w:rsidR="00550201" w:rsidRPr="00550201" w:rsidRDefault="00550201" w:rsidP="00550201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 xml:space="preserve">№ </w:t>
            </w:r>
            <w:proofErr w:type="gramStart"/>
            <w:r w:rsidRPr="00550201">
              <w:rPr>
                <w:rFonts w:ascii="Franklin Gothic Book" w:hAnsi="Franklin Gothic Book"/>
                <w:szCs w:val="22"/>
              </w:rPr>
              <w:t>п</w:t>
            </w:r>
            <w:proofErr w:type="gramEnd"/>
            <w:r w:rsidRPr="00550201">
              <w:rPr>
                <w:rFonts w:ascii="Franklin Gothic Book" w:hAnsi="Franklin Gothic Book"/>
                <w:szCs w:val="22"/>
              </w:rPr>
              <w:t>/п</w:t>
            </w:r>
          </w:p>
        </w:tc>
        <w:tc>
          <w:tcPr>
            <w:tcW w:w="2127" w:type="dxa"/>
            <w:vAlign w:val="center"/>
          </w:tcPr>
          <w:p w:rsidR="00550201" w:rsidRPr="00550201" w:rsidRDefault="00550201" w:rsidP="00550201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Наименование данных</w:t>
            </w:r>
          </w:p>
        </w:tc>
        <w:tc>
          <w:tcPr>
            <w:tcW w:w="7512" w:type="dxa"/>
            <w:vAlign w:val="center"/>
          </w:tcPr>
          <w:p w:rsidR="00550201" w:rsidRPr="00550201" w:rsidRDefault="00550201" w:rsidP="00550201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Основные данные и требования</w:t>
            </w:r>
          </w:p>
        </w:tc>
      </w:tr>
      <w:tr w:rsidR="00550201" w:rsidRPr="00550201" w:rsidTr="00550201">
        <w:tc>
          <w:tcPr>
            <w:tcW w:w="675" w:type="dxa"/>
            <w:vAlign w:val="center"/>
          </w:tcPr>
          <w:p w:rsidR="00550201" w:rsidRPr="00550201" w:rsidRDefault="00550201" w:rsidP="00550201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Заказчик</w:t>
            </w:r>
          </w:p>
        </w:tc>
        <w:tc>
          <w:tcPr>
            <w:tcW w:w="7512" w:type="dxa"/>
            <w:vAlign w:val="center"/>
          </w:tcPr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Открытое акционерное общество «Новороссийский морской торг</w:t>
            </w:r>
            <w:r w:rsidRPr="00550201">
              <w:rPr>
                <w:rFonts w:ascii="Franklin Gothic Book" w:hAnsi="Franklin Gothic Book"/>
                <w:szCs w:val="22"/>
              </w:rPr>
              <w:t>о</w:t>
            </w:r>
            <w:r w:rsidRPr="00550201">
              <w:rPr>
                <w:rFonts w:ascii="Franklin Gothic Book" w:hAnsi="Franklin Gothic Book"/>
                <w:szCs w:val="22"/>
              </w:rPr>
              <w:t>вый порт»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 xml:space="preserve">Юридический адрес: 353901, г. Новороссийск, ул. </w:t>
            </w:r>
            <w:proofErr w:type="gramStart"/>
            <w:r w:rsidRPr="00550201">
              <w:rPr>
                <w:rFonts w:ascii="Franklin Gothic Book" w:hAnsi="Franklin Gothic Book"/>
                <w:szCs w:val="22"/>
              </w:rPr>
              <w:t>Портовая</w:t>
            </w:r>
            <w:proofErr w:type="gramEnd"/>
            <w:r w:rsidRPr="00550201">
              <w:rPr>
                <w:rFonts w:ascii="Franklin Gothic Book" w:hAnsi="Franklin Gothic Book"/>
                <w:szCs w:val="22"/>
              </w:rPr>
              <w:t>, 14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Первый заместитель технического директора ОАО «НМТП» -  Фофонов И.М.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Заявка №6688 от 19.03.2015 г. и Заявка №6766 от 24.03.2015 г.</w:t>
            </w:r>
          </w:p>
        </w:tc>
      </w:tr>
      <w:tr w:rsidR="00550201" w:rsidRPr="00550201" w:rsidTr="00550201">
        <w:tc>
          <w:tcPr>
            <w:tcW w:w="675" w:type="dxa"/>
            <w:vAlign w:val="center"/>
          </w:tcPr>
          <w:p w:rsidR="00550201" w:rsidRPr="00550201" w:rsidRDefault="00550201" w:rsidP="00550201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Вид услуг</w:t>
            </w:r>
          </w:p>
        </w:tc>
        <w:tc>
          <w:tcPr>
            <w:tcW w:w="7512" w:type="dxa"/>
            <w:vAlign w:val="center"/>
          </w:tcPr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Поставка  масла марки ADDINOL</w:t>
            </w:r>
          </w:p>
        </w:tc>
      </w:tr>
      <w:tr w:rsidR="00550201" w:rsidRPr="00550201" w:rsidTr="00550201">
        <w:trPr>
          <w:trHeight w:val="1163"/>
        </w:trPr>
        <w:tc>
          <w:tcPr>
            <w:tcW w:w="675" w:type="dxa"/>
            <w:vAlign w:val="center"/>
          </w:tcPr>
          <w:p w:rsidR="00550201" w:rsidRPr="00550201" w:rsidRDefault="00550201" w:rsidP="00550201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Требования к участникам ко</w:t>
            </w:r>
            <w:r w:rsidRPr="00550201">
              <w:rPr>
                <w:rFonts w:ascii="Franklin Gothic Book" w:hAnsi="Franklin Gothic Book"/>
                <w:szCs w:val="22"/>
              </w:rPr>
              <w:t>н</w:t>
            </w:r>
            <w:r w:rsidRPr="00550201">
              <w:rPr>
                <w:rFonts w:ascii="Franklin Gothic Book" w:hAnsi="Franklin Gothic Book"/>
                <w:szCs w:val="22"/>
              </w:rPr>
              <w:t>курсных мер</w:t>
            </w:r>
            <w:r w:rsidRPr="00550201">
              <w:rPr>
                <w:rFonts w:ascii="Franklin Gothic Book" w:hAnsi="Franklin Gothic Book"/>
                <w:szCs w:val="22"/>
              </w:rPr>
              <w:t>о</w:t>
            </w:r>
            <w:r w:rsidRPr="00550201">
              <w:rPr>
                <w:rFonts w:ascii="Franklin Gothic Book" w:hAnsi="Franklin Gothic Book"/>
                <w:szCs w:val="22"/>
              </w:rPr>
              <w:t>приятий при п</w:t>
            </w:r>
            <w:r w:rsidRPr="00550201">
              <w:rPr>
                <w:rFonts w:ascii="Franklin Gothic Book" w:hAnsi="Franklin Gothic Book"/>
                <w:szCs w:val="22"/>
              </w:rPr>
              <w:t>о</w:t>
            </w:r>
            <w:r w:rsidRPr="00550201">
              <w:rPr>
                <w:rFonts w:ascii="Franklin Gothic Book" w:hAnsi="Franklin Gothic Book"/>
                <w:szCs w:val="22"/>
              </w:rPr>
              <w:t>даче заявок:</w:t>
            </w:r>
          </w:p>
        </w:tc>
        <w:tc>
          <w:tcPr>
            <w:tcW w:w="7512" w:type="dxa"/>
            <w:vAlign w:val="center"/>
          </w:tcPr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Наличие опыта работы на рынке поставки импортных смазочных м</w:t>
            </w:r>
            <w:r w:rsidRPr="00550201">
              <w:rPr>
                <w:rFonts w:ascii="Franklin Gothic Book" w:hAnsi="Franklin Gothic Book"/>
                <w:szCs w:val="22"/>
              </w:rPr>
              <w:t>а</w:t>
            </w:r>
            <w:r w:rsidRPr="00550201">
              <w:rPr>
                <w:rFonts w:ascii="Franklin Gothic Book" w:hAnsi="Franklin Gothic Book"/>
                <w:szCs w:val="22"/>
              </w:rPr>
              <w:t>териалов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Сертификаты (декларации) соответствия на весь товар.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Сертификаты (паспорта) качества выданные заводом изготовителем на весь товар.</w:t>
            </w:r>
          </w:p>
        </w:tc>
      </w:tr>
      <w:tr w:rsidR="00550201" w:rsidRPr="00467317" w:rsidTr="00550201">
        <w:tc>
          <w:tcPr>
            <w:tcW w:w="675" w:type="dxa"/>
            <w:vAlign w:val="center"/>
          </w:tcPr>
          <w:p w:rsidR="00550201" w:rsidRPr="00550201" w:rsidRDefault="00550201" w:rsidP="00550201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Наименование и объём поставл</w:t>
            </w:r>
            <w:r w:rsidRPr="00550201">
              <w:rPr>
                <w:rFonts w:ascii="Franklin Gothic Book" w:hAnsi="Franklin Gothic Book"/>
                <w:szCs w:val="22"/>
              </w:rPr>
              <w:t>я</w:t>
            </w:r>
            <w:r w:rsidRPr="00550201">
              <w:rPr>
                <w:rFonts w:ascii="Franklin Gothic Book" w:hAnsi="Franklin Gothic Book"/>
                <w:szCs w:val="22"/>
              </w:rPr>
              <w:t xml:space="preserve">емых товаров </w:t>
            </w:r>
          </w:p>
        </w:tc>
        <w:tc>
          <w:tcPr>
            <w:tcW w:w="7512" w:type="dxa"/>
            <w:vAlign w:val="center"/>
          </w:tcPr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 xml:space="preserve">Наименование товара 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</w:p>
          <w:p w:rsidR="00550201" w:rsidRPr="00467317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МАСЛО</w:t>
            </w:r>
            <w:r w:rsidRPr="00467317">
              <w:rPr>
                <w:rFonts w:ascii="Franklin Gothic Book" w:hAnsi="Franklin Gothic Book"/>
                <w:szCs w:val="22"/>
              </w:rPr>
              <w:t xml:space="preserve"> </w:t>
            </w:r>
            <w:r w:rsidRPr="00550201">
              <w:rPr>
                <w:rFonts w:ascii="Franklin Gothic Book" w:hAnsi="Franklin Gothic Book"/>
                <w:szCs w:val="22"/>
                <w:lang w:val="en-US"/>
              </w:rPr>
              <w:t>ADDINOL</w:t>
            </w:r>
            <w:r w:rsidRPr="00467317">
              <w:rPr>
                <w:rFonts w:ascii="Franklin Gothic Book" w:hAnsi="Franklin Gothic Book"/>
                <w:szCs w:val="22"/>
              </w:rPr>
              <w:t xml:space="preserve"> </w:t>
            </w:r>
            <w:r w:rsidRPr="00550201">
              <w:rPr>
                <w:rFonts w:ascii="Franklin Gothic Book" w:hAnsi="Franklin Gothic Book"/>
                <w:szCs w:val="22"/>
                <w:lang w:val="en-US"/>
              </w:rPr>
              <w:t>GETRIBIOL</w:t>
            </w:r>
            <w:r w:rsidRPr="00467317">
              <w:rPr>
                <w:rFonts w:ascii="Franklin Gothic Book" w:hAnsi="Franklin Gothic Book"/>
                <w:szCs w:val="22"/>
              </w:rPr>
              <w:t xml:space="preserve"> </w:t>
            </w:r>
            <w:r w:rsidRPr="00550201">
              <w:rPr>
                <w:rFonts w:ascii="Franklin Gothic Book" w:hAnsi="Franklin Gothic Book"/>
                <w:szCs w:val="22"/>
                <w:lang w:val="en-US"/>
              </w:rPr>
              <w:t>GH</w:t>
            </w:r>
            <w:r w:rsidRPr="00467317">
              <w:rPr>
                <w:rFonts w:ascii="Franklin Gothic Book" w:hAnsi="Franklin Gothic Book"/>
                <w:szCs w:val="22"/>
              </w:rPr>
              <w:t xml:space="preserve"> 80</w:t>
            </w:r>
            <w:r w:rsidRPr="00550201">
              <w:rPr>
                <w:rFonts w:ascii="Franklin Gothic Book" w:hAnsi="Franklin Gothic Book"/>
                <w:szCs w:val="22"/>
                <w:lang w:val="en-US"/>
              </w:rPr>
              <w:t>W</w:t>
            </w:r>
            <w:r w:rsidRPr="00467317">
              <w:rPr>
                <w:rFonts w:ascii="Franklin Gothic Book" w:hAnsi="Franklin Gothic Book"/>
                <w:szCs w:val="22"/>
              </w:rPr>
              <w:t xml:space="preserve">90 </w:t>
            </w:r>
            <w:r w:rsidRPr="00550201">
              <w:rPr>
                <w:rFonts w:ascii="Franklin Gothic Book" w:hAnsi="Franklin Gothic Book"/>
                <w:szCs w:val="22"/>
                <w:lang w:val="en-US"/>
              </w:rPr>
              <w:t>LS</w:t>
            </w:r>
            <w:r w:rsidRPr="00467317">
              <w:rPr>
                <w:rFonts w:ascii="Franklin Gothic Book" w:hAnsi="Franklin Gothic Book"/>
                <w:szCs w:val="22"/>
              </w:rPr>
              <w:t xml:space="preserve">                 -    410 </w:t>
            </w:r>
            <w:r w:rsidRPr="00550201">
              <w:rPr>
                <w:rFonts w:ascii="Franklin Gothic Book" w:hAnsi="Franklin Gothic Book"/>
                <w:szCs w:val="22"/>
              </w:rPr>
              <w:t>л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  <w:lang w:val="en-US"/>
              </w:rPr>
            </w:pPr>
            <w:r w:rsidRPr="00550201">
              <w:rPr>
                <w:rFonts w:ascii="Franklin Gothic Book" w:hAnsi="Franklin Gothic Book"/>
                <w:szCs w:val="22"/>
              </w:rPr>
              <w:t>МАСЛО</w:t>
            </w:r>
            <w:r w:rsidRPr="00550201">
              <w:rPr>
                <w:rFonts w:ascii="Franklin Gothic Book" w:hAnsi="Franklin Gothic Book"/>
                <w:szCs w:val="22"/>
                <w:lang w:val="en-US"/>
              </w:rPr>
              <w:t xml:space="preserve"> ADDINOL SUPER TRUCK MD 1049                   -    410 </w:t>
            </w:r>
            <w:r w:rsidRPr="00550201">
              <w:rPr>
                <w:rFonts w:ascii="Franklin Gothic Book" w:hAnsi="Franklin Gothic Book"/>
                <w:szCs w:val="22"/>
              </w:rPr>
              <w:t>л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  <w:lang w:val="en-US"/>
              </w:rPr>
            </w:pPr>
            <w:r w:rsidRPr="00550201">
              <w:rPr>
                <w:rFonts w:ascii="Franklin Gothic Book" w:hAnsi="Franklin Gothic Book"/>
                <w:szCs w:val="22"/>
                <w:lang w:val="en-US"/>
              </w:rPr>
              <w:t>МАСЛО ADDINOL GETRIEBEOL GX 80W90 ML             -    205 л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  <w:lang w:val="en-US"/>
              </w:rPr>
            </w:pPr>
            <w:r w:rsidRPr="00550201">
              <w:rPr>
                <w:rFonts w:ascii="Franklin Gothic Book" w:hAnsi="Franklin Gothic Book"/>
                <w:szCs w:val="22"/>
                <w:lang w:val="en-US"/>
              </w:rPr>
              <w:t>МАСЛО ADDINOL HYDRAULIKOL HLP 32                       -    205 л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  <w:lang w:val="en-US"/>
              </w:rPr>
            </w:pPr>
            <w:r w:rsidRPr="00550201">
              <w:rPr>
                <w:rFonts w:ascii="Franklin Gothic Book" w:hAnsi="Franklin Gothic Book"/>
                <w:szCs w:val="22"/>
                <w:lang w:val="en-US"/>
              </w:rPr>
              <w:t xml:space="preserve">ADDINOL LONGLIFE GREASE  HP 2 </w:t>
            </w:r>
            <w:r w:rsidRPr="00550201">
              <w:rPr>
                <w:rFonts w:ascii="Franklin Gothic Book" w:hAnsi="Franklin Gothic Book"/>
                <w:szCs w:val="22"/>
              </w:rPr>
              <w:t>по</w:t>
            </w:r>
            <w:r w:rsidRPr="00550201">
              <w:rPr>
                <w:rFonts w:ascii="Franklin Gothic Book" w:hAnsi="Franklin Gothic Book"/>
                <w:szCs w:val="22"/>
                <w:lang w:val="en-US"/>
              </w:rPr>
              <w:t xml:space="preserve"> 0,4 </w:t>
            </w:r>
            <w:r w:rsidRPr="00550201">
              <w:rPr>
                <w:rFonts w:ascii="Franklin Gothic Book" w:hAnsi="Franklin Gothic Book"/>
                <w:szCs w:val="22"/>
              </w:rPr>
              <w:t>кг</w:t>
            </w:r>
            <w:r w:rsidRPr="00550201">
              <w:rPr>
                <w:rFonts w:ascii="Franklin Gothic Book" w:hAnsi="Franklin Gothic Book"/>
                <w:szCs w:val="22"/>
                <w:lang w:val="en-US"/>
              </w:rPr>
              <w:t xml:space="preserve"> </w:t>
            </w:r>
            <w:r w:rsidRPr="00550201">
              <w:rPr>
                <w:rFonts w:ascii="Franklin Gothic Book" w:hAnsi="Franklin Gothic Book"/>
                <w:szCs w:val="22"/>
              </w:rPr>
              <w:t>в</w:t>
            </w:r>
            <w:r w:rsidRPr="00550201">
              <w:rPr>
                <w:rFonts w:ascii="Franklin Gothic Book" w:hAnsi="Franklin Gothic Book"/>
                <w:szCs w:val="22"/>
                <w:lang w:val="en-US"/>
              </w:rPr>
              <w:t xml:space="preserve"> </w:t>
            </w:r>
            <w:r w:rsidRPr="00550201">
              <w:rPr>
                <w:rFonts w:ascii="Franklin Gothic Book" w:hAnsi="Franklin Gothic Book"/>
                <w:szCs w:val="22"/>
              </w:rPr>
              <w:t>тубах</w:t>
            </w:r>
            <w:r w:rsidRPr="00550201">
              <w:rPr>
                <w:rFonts w:ascii="Franklin Gothic Book" w:hAnsi="Franklin Gothic Book"/>
                <w:szCs w:val="22"/>
                <w:lang w:val="en-US"/>
              </w:rPr>
              <w:t xml:space="preserve">   -    24 </w:t>
            </w:r>
            <w:r w:rsidRPr="00550201">
              <w:rPr>
                <w:rFonts w:ascii="Franklin Gothic Book" w:hAnsi="Franklin Gothic Book"/>
                <w:szCs w:val="22"/>
              </w:rPr>
              <w:t>кг</w:t>
            </w:r>
          </w:p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  <w:lang w:val="en-US"/>
              </w:rPr>
            </w:pPr>
          </w:p>
        </w:tc>
      </w:tr>
      <w:tr w:rsidR="00550201" w:rsidRPr="00550201" w:rsidTr="00550201">
        <w:tc>
          <w:tcPr>
            <w:tcW w:w="675" w:type="dxa"/>
            <w:vAlign w:val="center"/>
          </w:tcPr>
          <w:p w:rsidR="00550201" w:rsidRPr="00550201" w:rsidRDefault="00550201" w:rsidP="00550201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Обязанность контрагента</w:t>
            </w:r>
          </w:p>
        </w:tc>
        <w:tc>
          <w:tcPr>
            <w:tcW w:w="7512" w:type="dxa"/>
            <w:vAlign w:val="center"/>
          </w:tcPr>
          <w:p w:rsidR="00550201" w:rsidRPr="00550201" w:rsidRDefault="00550201" w:rsidP="00550201">
            <w:pPr>
              <w:rPr>
                <w:rFonts w:ascii="Franklin Gothic Book" w:hAnsi="Franklin Gothic Book"/>
                <w:szCs w:val="22"/>
              </w:rPr>
            </w:pPr>
            <w:r w:rsidRPr="00550201">
              <w:rPr>
                <w:rFonts w:ascii="Franklin Gothic Book" w:hAnsi="Franklin Gothic Book"/>
                <w:szCs w:val="22"/>
              </w:rPr>
              <w:t>Поставка  осуществляется путем доставки заказанного Товара по а</w:t>
            </w:r>
            <w:r w:rsidRPr="00550201">
              <w:rPr>
                <w:rFonts w:ascii="Franklin Gothic Book" w:hAnsi="Franklin Gothic Book"/>
                <w:szCs w:val="22"/>
              </w:rPr>
              <w:t>д</w:t>
            </w:r>
            <w:r w:rsidRPr="00550201">
              <w:rPr>
                <w:rFonts w:ascii="Franklin Gothic Book" w:hAnsi="Franklin Gothic Book"/>
                <w:szCs w:val="22"/>
              </w:rPr>
              <w:t>ресу Покупателя (г. Новороссийск, ул. Портовая, 14) в срок не более 20 (двадцати) календарных  дней со дня подписания Договора и Пр</w:t>
            </w:r>
            <w:r w:rsidRPr="00550201">
              <w:rPr>
                <w:rFonts w:ascii="Franklin Gothic Book" w:hAnsi="Franklin Gothic Book"/>
                <w:szCs w:val="22"/>
              </w:rPr>
              <w:t>и</w:t>
            </w:r>
            <w:r w:rsidRPr="00550201">
              <w:rPr>
                <w:rFonts w:ascii="Franklin Gothic Book" w:hAnsi="Franklin Gothic Book"/>
                <w:szCs w:val="22"/>
              </w:rPr>
              <w:t>ложения №1.</w:t>
            </w:r>
          </w:p>
        </w:tc>
      </w:tr>
    </w:tbl>
    <w:p w:rsidR="004D03F0" w:rsidRPr="00DF739C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E66C58" w:rsidRDefault="00E66C58" w:rsidP="00E66C58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</w:p>
    <w:p w:rsidR="0094469A" w:rsidRPr="0094469A" w:rsidRDefault="0094469A" w:rsidP="0094469A">
      <w:pPr>
        <w:suppressAutoHyphens/>
        <w:ind w:left="-142"/>
        <w:jc w:val="center"/>
        <w:rPr>
          <w:rFonts w:ascii="Franklin Gothic Book" w:hAnsi="Franklin Gothic Book"/>
          <w:b/>
          <w:szCs w:val="22"/>
          <w:lang w:eastAsia="ar-SA"/>
        </w:rPr>
      </w:pPr>
      <w:r w:rsidRPr="0094469A">
        <w:rPr>
          <w:rFonts w:ascii="Franklin Gothic Book" w:hAnsi="Franklin Gothic Book"/>
          <w:b/>
          <w:szCs w:val="22"/>
          <w:lang w:eastAsia="ar-SA"/>
        </w:rPr>
        <w:t xml:space="preserve">ДОГОВОР ПОСТАВКИ №  НМТП___________________ </w:t>
      </w:r>
    </w:p>
    <w:p w:rsidR="0094469A" w:rsidRPr="0094469A" w:rsidRDefault="0094469A" w:rsidP="0094469A">
      <w:pPr>
        <w:ind w:left="-142"/>
        <w:rPr>
          <w:rFonts w:ascii="Franklin Gothic Book" w:hAnsi="Franklin Gothic Book"/>
          <w:b/>
          <w:szCs w:val="22"/>
        </w:rPr>
      </w:pPr>
      <w:r w:rsidRPr="0094469A">
        <w:rPr>
          <w:rFonts w:ascii="Franklin Gothic Book" w:hAnsi="Franklin Gothic Book"/>
          <w:b/>
          <w:szCs w:val="22"/>
        </w:rPr>
        <w:tab/>
      </w:r>
    </w:p>
    <w:p w:rsidR="0094469A" w:rsidRPr="0094469A" w:rsidRDefault="0094469A" w:rsidP="0094469A">
      <w:pPr>
        <w:ind w:left="-142"/>
        <w:jc w:val="center"/>
        <w:rPr>
          <w:rFonts w:ascii="Franklin Gothic Book" w:hAnsi="Franklin Gothic Book"/>
          <w:b/>
          <w:szCs w:val="22"/>
        </w:rPr>
      </w:pPr>
    </w:p>
    <w:p w:rsidR="0094469A" w:rsidRPr="0094469A" w:rsidRDefault="0094469A" w:rsidP="0094469A">
      <w:pPr>
        <w:ind w:left="-142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г. Новороссийск                                                          «     » ______________ 2015  г.</w:t>
      </w:r>
    </w:p>
    <w:p w:rsidR="0094469A" w:rsidRPr="0094469A" w:rsidRDefault="0094469A" w:rsidP="0094469A">
      <w:pPr>
        <w:ind w:left="-142"/>
        <w:rPr>
          <w:rFonts w:ascii="Franklin Gothic Book" w:hAnsi="Franklin Gothic Book"/>
          <w:szCs w:val="22"/>
        </w:rPr>
      </w:pPr>
    </w:p>
    <w:p w:rsidR="0094469A" w:rsidRPr="0094469A" w:rsidRDefault="0094469A" w:rsidP="0094469A">
      <w:pPr>
        <w:ind w:left="-142"/>
        <w:rPr>
          <w:rFonts w:ascii="Franklin Gothic Book" w:hAnsi="Franklin Gothic Book"/>
          <w:b/>
          <w:szCs w:val="22"/>
          <w:lang w:eastAsia="ar-SA"/>
        </w:rPr>
      </w:pPr>
      <w:r w:rsidRPr="0094469A">
        <w:rPr>
          <w:rFonts w:ascii="Franklin Gothic Book" w:hAnsi="Franklin Gothic Book"/>
          <w:szCs w:val="22"/>
        </w:rPr>
        <w:t xml:space="preserve">               </w:t>
      </w:r>
      <w:r w:rsidRPr="0094469A">
        <w:rPr>
          <w:rFonts w:ascii="Franklin Gothic Book" w:hAnsi="Franklin Gothic Book"/>
          <w:b/>
          <w:szCs w:val="22"/>
        </w:rPr>
        <w:t>ОТКРЫТОЕ АКЦИОНЕРНОЕ ОБЩЕСТВО "НОВОРОССИЙСКИЙ МОРСКОЙ ТОРГОВЫЙ ПОРТ",</w:t>
      </w:r>
      <w:r w:rsidRPr="0094469A">
        <w:rPr>
          <w:rFonts w:ascii="Franklin Gothic Book" w:hAnsi="Franklin Gothic Book"/>
          <w:szCs w:val="22"/>
        </w:rPr>
        <w:t xml:space="preserve"> именуемое в дальнейшем «Покупатель», в лице Первого заместителя технического дире</w:t>
      </w:r>
      <w:r w:rsidRPr="0094469A">
        <w:rPr>
          <w:rFonts w:ascii="Franklin Gothic Book" w:hAnsi="Franklin Gothic Book"/>
          <w:szCs w:val="22"/>
        </w:rPr>
        <w:t>к</w:t>
      </w:r>
      <w:r w:rsidRPr="0094469A">
        <w:rPr>
          <w:rFonts w:ascii="Franklin Gothic Book" w:hAnsi="Franklin Gothic Book"/>
          <w:szCs w:val="22"/>
        </w:rPr>
        <w:t xml:space="preserve">тора  </w:t>
      </w:r>
      <w:proofErr w:type="spellStart"/>
      <w:r w:rsidRPr="0094469A">
        <w:rPr>
          <w:rFonts w:ascii="Franklin Gothic Book" w:hAnsi="Franklin Gothic Book"/>
          <w:szCs w:val="22"/>
        </w:rPr>
        <w:t>Фофонова</w:t>
      </w:r>
      <w:proofErr w:type="spellEnd"/>
      <w:r w:rsidRPr="0094469A">
        <w:rPr>
          <w:rFonts w:ascii="Franklin Gothic Book" w:hAnsi="Franklin Gothic Book"/>
          <w:szCs w:val="22"/>
        </w:rPr>
        <w:t xml:space="preserve"> Ивана Михайловича, действующего на основании доверенности № 2110-07/118 от 24.06.2014</w:t>
      </w:r>
      <w:r w:rsidRPr="0094469A">
        <w:rPr>
          <w:rFonts w:ascii="Franklin Gothic Book" w:hAnsi="Franklin Gothic Book"/>
          <w:szCs w:val="22"/>
          <w:u w:val="single"/>
        </w:rPr>
        <w:t>,</w:t>
      </w:r>
      <w:r w:rsidRPr="0094469A">
        <w:rPr>
          <w:rFonts w:ascii="Franklin Gothic Book" w:hAnsi="Franklin Gothic Book"/>
          <w:szCs w:val="22"/>
        </w:rPr>
        <w:t xml:space="preserve"> с одной стороны, и </w:t>
      </w:r>
      <w:r w:rsidRPr="0094469A">
        <w:rPr>
          <w:rFonts w:ascii="Franklin Gothic Book" w:hAnsi="Franklin Gothic Book"/>
          <w:b/>
          <w:szCs w:val="22"/>
          <w:lang w:eastAsia="ar-SA"/>
        </w:rPr>
        <w:t>_______________________________________________</w:t>
      </w:r>
      <w:r w:rsidRPr="0094469A">
        <w:rPr>
          <w:rFonts w:ascii="Franklin Gothic Book" w:hAnsi="Franklin Gothic Book"/>
          <w:szCs w:val="22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94469A" w:rsidRPr="0094469A" w:rsidRDefault="0094469A" w:rsidP="0094469A">
      <w:pPr>
        <w:ind w:left="-142"/>
        <w:jc w:val="both"/>
        <w:rPr>
          <w:rFonts w:ascii="Franklin Gothic Book" w:hAnsi="Franklin Gothic Book"/>
          <w:szCs w:val="22"/>
        </w:rPr>
      </w:pPr>
    </w:p>
    <w:p w:rsidR="0094469A" w:rsidRPr="0094469A" w:rsidRDefault="0094469A" w:rsidP="0094469A">
      <w:pPr>
        <w:numPr>
          <w:ilvl w:val="0"/>
          <w:numId w:val="33"/>
        </w:numPr>
        <w:ind w:left="-142" w:firstLine="0"/>
        <w:jc w:val="both"/>
        <w:rPr>
          <w:rFonts w:ascii="Franklin Gothic Book" w:hAnsi="Franklin Gothic Book"/>
          <w:b/>
          <w:caps/>
          <w:szCs w:val="22"/>
        </w:rPr>
      </w:pPr>
      <w:r w:rsidRPr="0094469A">
        <w:rPr>
          <w:rFonts w:ascii="Franklin Gothic Book" w:hAnsi="Franklin Gothic Book"/>
          <w:b/>
          <w:caps/>
          <w:szCs w:val="22"/>
        </w:rPr>
        <w:t>Предмет Договора</w:t>
      </w:r>
    </w:p>
    <w:p w:rsidR="0094469A" w:rsidRPr="0094469A" w:rsidRDefault="0094469A" w:rsidP="0094469A">
      <w:pPr>
        <w:ind w:left="-142"/>
        <w:jc w:val="both"/>
        <w:rPr>
          <w:rFonts w:ascii="Franklin Gothic Book" w:hAnsi="Franklin Gothic Book"/>
          <w:b/>
          <w:szCs w:val="22"/>
        </w:rPr>
      </w:pPr>
    </w:p>
    <w:p w:rsidR="0094469A" w:rsidRPr="0094469A" w:rsidRDefault="0094469A" w:rsidP="0094469A">
      <w:pPr>
        <w:numPr>
          <w:ilvl w:val="1"/>
          <w:numId w:val="33"/>
        </w:numPr>
        <w:suppressAutoHyphens/>
        <w:ind w:left="-142" w:firstLine="0"/>
        <w:jc w:val="both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 xml:space="preserve">Поставщик обязуется поставить Покупателю </w:t>
      </w:r>
      <w:r w:rsidRPr="0094469A">
        <w:rPr>
          <w:rFonts w:ascii="Franklin Gothic Book" w:hAnsi="Franklin Gothic Book"/>
          <w:b/>
          <w:szCs w:val="22"/>
        </w:rPr>
        <w:t xml:space="preserve">Масла марки </w:t>
      </w:r>
      <w:r w:rsidRPr="0094469A">
        <w:rPr>
          <w:rFonts w:ascii="Franklin Gothic Book" w:hAnsi="Franklin Gothic Book"/>
          <w:b/>
          <w:szCs w:val="22"/>
          <w:lang w:val="en-US"/>
        </w:rPr>
        <w:t>ADDINOL</w:t>
      </w:r>
      <w:r w:rsidRPr="0094469A">
        <w:rPr>
          <w:rFonts w:ascii="Franklin Gothic Book" w:hAnsi="Franklin Gothic Book"/>
          <w:szCs w:val="22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</w:t>
      </w:r>
      <w:proofErr w:type="gramStart"/>
      <w:r w:rsidRPr="0094469A">
        <w:rPr>
          <w:rFonts w:ascii="Franklin Gothic Book" w:hAnsi="Franklin Gothic Book"/>
          <w:szCs w:val="22"/>
        </w:rPr>
        <w:t xml:space="preserve">. (_____________________________________________________), </w:t>
      </w:r>
      <w:proofErr w:type="gramEnd"/>
      <w:r w:rsidRPr="0094469A">
        <w:rPr>
          <w:rFonts w:ascii="Franklin Gothic Book" w:hAnsi="Franklin Gothic Book"/>
          <w:szCs w:val="22"/>
        </w:rPr>
        <w:t>с НДС ___________.</w:t>
      </w:r>
    </w:p>
    <w:p w:rsidR="0094469A" w:rsidRPr="0094469A" w:rsidRDefault="0094469A" w:rsidP="0094469A">
      <w:pPr>
        <w:numPr>
          <w:ilvl w:val="1"/>
          <w:numId w:val="33"/>
        </w:numPr>
        <w:suppressAutoHyphens/>
        <w:ind w:left="-142" w:firstLine="0"/>
        <w:jc w:val="both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94469A" w:rsidRPr="0094469A" w:rsidRDefault="0094469A" w:rsidP="0094469A">
      <w:pPr>
        <w:numPr>
          <w:ilvl w:val="1"/>
          <w:numId w:val="33"/>
        </w:numPr>
        <w:suppressAutoHyphens/>
        <w:ind w:left="-142" w:firstLine="0"/>
        <w:jc w:val="both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Приложение№1 является неотъемлемой частью данного Договора.</w:t>
      </w:r>
    </w:p>
    <w:p w:rsidR="0094469A" w:rsidRPr="0094469A" w:rsidRDefault="0094469A" w:rsidP="0094469A">
      <w:pPr>
        <w:numPr>
          <w:ilvl w:val="1"/>
          <w:numId w:val="33"/>
        </w:numPr>
        <w:suppressAutoHyphens/>
        <w:ind w:left="-142" w:firstLine="0"/>
        <w:jc w:val="both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4469A" w:rsidRPr="0094469A" w:rsidRDefault="0094469A" w:rsidP="0094469A">
      <w:pPr>
        <w:suppressAutoHyphens/>
        <w:ind w:left="-142"/>
        <w:jc w:val="both"/>
        <w:rPr>
          <w:rFonts w:ascii="Franklin Gothic Book" w:hAnsi="Franklin Gothic Book"/>
          <w:szCs w:val="22"/>
          <w:lang w:eastAsia="ar-SA"/>
        </w:rPr>
      </w:pPr>
    </w:p>
    <w:p w:rsidR="0094469A" w:rsidRPr="0094469A" w:rsidRDefault="0094469A" w:rsidP="0094469A">
      <w:pPr>
        <w:numPr>
          <w:ilvl w:val="0"/>
          <w:numId w:val="33"/>
        </w:numPr>
        <w:ind w:left="-142" w:firstLine="0"/>
        <w:jc w:val="both"/>
        <w:rPr>
          <w:rFonts w:ascii="Franklin Gothic Book" w:hAnsi="Franklin Gothic Book"/>
          <w:b/>
          <w:caps/>
          <w:szCs w:val="22"/>
        </w:rPr>
      </w:pPr>
      <w:r w:rsidRPr="0094469A">
        <w:rPr>
          <w:rFonts w:ascii="Franklin Gothic Book" w:hAnsi="Franklin Gothic Book"/>
          <w:b/>
          <w:caps/>
          <w:szCs w:val="22"/>
        </w:rPr>
        <w:t>Качество и комплектность</w:t>
      </w:r>
    </w:p>
    <w:p w:rsidR="0094469A" w:rsidRPr="0094469A" w:rsidRDefault="0094469A" w:rsidP="0094469A">
      <w:pPr>
        <w:ind w:left="-142"/>
        <w:jc w:val="both"/>
        <w:rPr>
          <w:rFonts w:ascii="Franklin Gothic Book" w:hAnsi="Franklin Gothic Book"/>
          <w:b/>
          <w:szCs w:val="22"/>
        </w:rPr>
      </w:pPr>
    </w:p>
    <w:p w:rsidR="0094469A" w:rsidRPr="0094469A" w:rsidRDefault="0094469A" w:rsidP="0094469A">
      <w:pPr>
        <w:numPr>
          <w:ilvl w:val="1"/>
          <w:numId w:val="34"/>
        </w:numPr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Качество и комплектность поставляемого Товара соответствуют ГОСТ, техническим усл</w:t>
      </w:r>
      <w:r w:rsidRPr="0094469A">
        <w:rPr>
          <w:rFonts w:ascii="Franklin Gothic Book" w:hAnsi="Franklin Gothic Book"/>
          <w:szCs w:val="22"/>
          <w:lang w:eastAsia="ar-SA"/>
        </w:rPr>
        <w:t>о</w:t>
      </w:r>
      <w:r w:rsidRPr="0094469A">
        <w:rPr>
          <w:rFonts w:ascii="Franklin Gothic Book" w:hAnsi="Franklin Gothic Book"/>
          <w:szCs w:val="22"/>
          <w:lang w:eastAsia="ar-SA"/>
        </w:rPr>
        <w:t>виям, подтверждаются сертификатами качества.</w:t>
      </w:r>
    </w:p>
    <w:p w:rsidR="0094469A" w:rsidRPr="0094469A" w:rsidRDefault="0094469A" w:rsidP="0094469A">
      <w:pPr>
        <w:numPr>
          <w:ilvl w:val="1"/>
          <w:numId w:val="34"/>
        </w:numPr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Если в течение эксплуатации поставленный Товар не будет соответствовать условиям Договора, Поставщик обязан за свой счет и по своему выбору заменить дефектный Товар новым доброкачественным. Товар должен быть поставлен и заменен в срок не более 30 дней с моме</w:t>
      </w:r>
      <w:r w:rsidRPr="0094469A">
        <w:rPr>
          <w:rFonts w:ascii="Franklin Gothic Book" w:hAnsi="Franklin Gothic Book"/>
          <w:szCs w:val="22"/>
          <w:lang w:eastAsia="ar-SA"/>
        </w:rPr>
        <w:t>н</w:t>
      </w:r>
      <w:r w:rsidRPr="0094469A">
        <w:rPr>
          <w:rFonts w:ascii="Franklin Gothic Book" w:hAnsi="Franklin Gothic Book"/>
          <w:szCs w:val="22"/>
          <w:lang w:eastAsia="ar-SA"/>
        </w:rPr>
        <w:t>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94469A" w:rsidRPr="0094469A" w:rsidRDefault="0094469A" w:rsidP="0094469A">
      <w:pPr>
        <w:numPr>
          <w:ilvl w:val="1"/>
          <w:numId w:val="34"/>
        </w:numPr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Срок годности на поставляемый товар не должна быть менее 12 (двенадцати) месяцев от даты поставки Товара Покупателю.</w:t>
      </w:r>
    </w:p>
    <w:p w:rsidR="0094469A" w:rsidRPr="0094469A" w:rsidRDefault="0094469A" w:rsidP="0094469A">
      <w:pPr>
        <w:numPr>
          <w:ilvl w:val="1"/>
          <w:numId w:val="34"/>
        </w:numPr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 xml:space="preserve">Товар должен быть </w:t>
      </w:r>
      <w:proofErr w:type="spellStart"/>
      <w:r w:rsidRPr="0094469A">
        <w:rPr>
          <w:rFonts w:ascii="Franklin Gothic Book" w:hAnsi="Franklin Gothic Book"/>
          <w:szCs w:val="22"/>
          <w:lang w:eastAsia="ar-SA"/>
        </w:rPr>
        <w:t>затарен</w:t>
      </w:r>
      <w:proofErr w:type="spellEnd"/>
      <w:r w:rsidRPr="0094469A">
        <w:rPr>
          <w:rFonts w:ascii="Franklin Gothic Book" w:hAnsi="Franklin Gothic Book"/>
          <w:szCs w:val="22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4469A" w:rsidRPr="0094469A" w:rsidRDefault="0094469A" w:rsidP="0094469A">
      <w:pPr>
        <w:numPr>
          <w:ilvl w:val="1"/>
          <w:numId w:val="34"/>
        </w:numPr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На тару (упаковку) Товара должна быть нанесена маркировка в соответствии с требов</w:t>
      </w:r>
      <w:r w:rsidRPr="0094469A">
        <w:rPr>
          <w:rFonts w:ascii="Franklin Gothic Book" w:hAnsi="Franklin Gothic Book"/>
          <w:szCs w:val="22"/>
          <w:lang w:eastAsia="ar-SA"/>
        </w:rPr>
        <w:t>а</w:t>
      </w:r>
      <w:r w:rsidRPr="0094469A">
        <w:rPr>
          <w:rFonts w:ascii="Franklin Gothic Book" w:hAnsi="Franklin Gothic Book"/>
          <w:szCs w:val="22"/>
          <w:lang w:eastAsia="ar-SA"/>
        </w:rPr>
        <w:t>ниями законодательства РФ.</w:t>
      </w:r>
      <w:r w:rsidRPr="0094469A">
        <w:rPr>
          <w:rFonts w:ascii="Franklin Gothic Book" w:hAnsi="Franklin Gothic Book"/>
          <w:szCs w:val="22"/>
          <w:lang w:eastAsia="ar-SA"/>
        </w:rPr>
        <w:tab/>
      </w:r>
      <w:r w:rsidRPr="0094469A">
        <w:rPr>
          <w:rFonts w:ascii="Franklin Gothic Book" w:hAnsi="Franklin Gothic Book"/>
          <w:szCs w:val="22"/>
          <w:lang w:eastAsia="ar-SA"/>
        </w:rPr>
        <w:tab/>
      </w:r>
      <w:r w:rsidRPr="0094469A">
        <w:rPr>
          <w:rFonts w:ascii="Franklin Gothic Book" w:hAnsi="Franklin Gothic Book"/>
          <w:szCs w:val="22"/>
          <w:lang w:eastAsia="ar-SA"/>
        </w:rPr>
        <w:tab/>
      </w:r>
      <w:r w:rsidRPr="0094469A">
        <w:rPr>
          <w:rFonts w:ascii="Franklin Gothic Book" w:hAnsi="Franklin Gothic Book"/>
          <w:szCs w:val="22"/>
          <w:lang w:eastAsia="ar-SA"/>
        </w:rPr>
        <w:tab/>
      </w:r>
      <w:r w:rsidRPr="0094469A">
        <w:rPr>
          <w:rFonts w:ascii="Franklin Gothic Book" w:hAnsi="Franklin Gothic Book"/>
          <w:szCs w:val="22"/>
          <w:lang w:eastAsia="ar-SA"/>
        </w:rPr>
        <w:tab/>
      </w:r>
      <w:r w:rsidRPr="0094469A">
        <w:rPr>
          <w:rFonts w:ascii="Franklin Gothic Book" w:hAnsi="Franklin Gothic Book"/>
          <w:szCs w:val="22"/>
          <w:lang w:eastAsia="ar-SA"/>
        </w:rPr>
        <w:tab/>
      </w:r>
      <w:r w:rsidRPr="0094469A">
        <w:rPr>
          <w:rFonts w:ascii="Franklin Gothic Book" w:hAnsi="Franklin Gothic Book"/>
          <w:szCs w:val="22"/>
          <w:lang w:eastAsia="ar-SA"/>
        </w:rPr>
        <w:tab/>
      </w:r>
      <w:r w:rsidRPr="0094469A">
        <w:rPr>
          <w:rFonts w:ascii="Franklin Gothic Book" w:hAnsi="Franklin Gothic Book"/>
          <w:szCs w:val="22"/>
          <w:lang w:eastAsia="ar-SA"/>
        </w:rPr>
        <w:tab/>
      </w:r>
    </w:p>
    <w:p w:rsidR="0094469A" w:rsidRPr="0094469A" w:rsidRDefault="0094469A" w:rsidP="0094469A">
      <w:pPr>
        <w:ind w:left="-142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ab/>
      </w:r>
    </w:p>
    <w:p w:rsidR="0094469A" w:rsidRPr="0094469A" w:rsidRDefault="0094469A" w:rsidP="0094469A">
      <w:pPr>
        <w:numPr>
          <w:ilvl w:val="0"/>
          <w:numId w:val="35"/>
        </w:numPr>
        <w:ind w:left="-142" w:firstLine="0"/>
        <w:rPr>
          <w:rFonts w:ascii="Franklin Gothic Book" w:hAnsi="Franklin Gothic Book"/>
          <w:b/>
          <w:caps/>
          <w:szCs w:val="22"/>
          <w:lang w:eastAsia="ar-SA"/>
        </w:rPr>
      </w:pPr>
      <w:r w:rsidRPr="0094469A">
        <w:rPr>
          <w:rFonts w:ascii="Franklin Gothic Book" w:hAnsi="Franklin Gothic Book"/>
          <w:b/>
          <w:caps/>
          <w:szCs w:val="22"/>
          <w:lang w:eastAsia="ar-SA"/>
        </w:rPr>
        <w:t>Сроки и порядок поставки</w:t>
      </w:r>
    </w:p>
    <w:p w:rsidR="0094469A" w:rsidRPr="0094469A" w:rsidRDefault="0094469A" w:rsidP="0094469A">
      <w:pPr>
        <w:suppressAutoHyphens/>
        <w:ind w:left="-142"/>
        <w:rPr>
          <w:rFonts w:ascii="Franklin Gothic Book" w:hAnsi="Franklin Gothic Book"/>
          <w:b/>
          <w:szCs w:val="22"/>
          <w:lang w:eastAsia="ar-SA"/>
        </w:rPr>
      </w:pPr>
    </w:p>
    <w:p w:rsidR="0094469A" w:rsidRPr="0094469A" w:rsidRDefault="0094469A" w:rsidP="0094469A">
      <w:pPr>
        <w:numPr>
          <w:ilvl w:val="1"/>
          <w:numId w:val="36"/>
        </w:numPr>
        <w:suppressAutoHyphens/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94469A" w:rsidRPr="0094469A" w:rsidRDefault="0094469A" w:rsidP="0094469A">
      <w:pPr>
        <w:numPr>
          <w:ilvl w:val="1"/>
          <w:numId w:val="36"/>
        </w:numPr>
        <w:suppressAutoHyphens/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Поставщик вправе отгружать Товар отдельными частями по согласованию с Покупателем.</w:t>
      </w:r>
    </w:p>
    <w:p w:rsidR="0094469A" w:rsidRPr="0094469A" w:rsidRDefault="0094469A" w:rsidP="0094469A">
      <w:pPr>
        <w:numPr>
          <w:ilvl w:val="1"/>
          <w:numId w:val="36"/>
        </w:numPr>
        <w:suppressAutoHyphens/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94469A" w:rsidRPr="0094469A" w:rsidRDefault="0094469A" w:rsidP="0094469A">
      <w:pPr>
        <w:numPr>
          <w:ilvl w:val="1"/>
          <w:numId w:val="36"/>
        </w:numPr>
        <w:suppressAutoHyphens/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4469A">
        <w:rPr>
          <w:rFonts w:ascii="Franklin Gothic Book" w:hAnsi="Franklin Gothic Book"/>
          <w:szCs w:val="22"/>
          <w:lang w:eastAsia="ar-SA"/>
        </w:rPr>
        <w:t>затарить</w:t>
      </w:r>
      <w:proofErr w:type="spellEnd"/>
      <w:r w:rsidRPr="0094469A">
        <w:rPr>
          <w:rFonts w:ascii="Franklin Gothic Book" w:hAnsi="Franklin Gothic Book"/>
          <w:szCs w:val="22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4469A" w:rsidRPr="0094469A" w:rsidRDefault="0094469A" w:rsidP="0094469A">
      <w:pPr>
        <w:numPr>
          <w:ilvl w:val="1"/>
          <w:numId w:val="36"/>
        </w:numPr>
        <w:suppressAutoHyphens/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lastRenderedPageBreak/>
        <w:t>Покупатель обязан совершить оформление приёмки-передачи Товара, путём подписания сторонами накладной.</w:t>
      </w:r>
    </w:p>
    <w:p w:rsidR="0094469A" w:rsidRPr="0094469A" w:rsidRDefault="0094469A" w:rsidP="0094469A">
      <w:pPr>
        <w:numPr>
          <w:ilvl w:val="1"/>
          <w:numId w:val="36"/>
        </w:numPr>
        <w:suppressAutoHyphens/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4469A" w:rsidRPr="0094469A" w:rsidRDefault="0094469A" w:rsidP="0094469A">
      <w:pPr>
        <w:numPr>
          <w:ilvl w:val="1"/>
          <w:numId w:val="36"/>
        </w:numPr>
        <w:suppressAutoHyphens/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94469A">
        <w:rPr>
          <w:rFonts w:ascii="Franklin Gothic Book" w:hAnsi="Franklin Gothic Book"/>
          <w:szCs w:val="22"/>
          <w:lang w:eastAsia="ar-SA"/>
        </w:rPr>
        <w:t>допоставить</w:t>
      </w:r>
      <w:proofErr w:type="spellEnd"/>
      <w:r w:rsidRPr="0094469A">
        <w:rPr>
          <w:rFonts w:ascii="Franklin Gothic Book" w:hAnsi="Franklin Gothic Book"/>
          <w:szCs w:val="22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94469A" w:rsidRPr="0094469A" w:rsidRDefault="0094469A" w:rsidP="0094469A">
      <w:pPr>
        <w:numPr>
          <w:ilvl w:val="1"/>
          <w:numId w:val="36"/>
        </w:numPr>
        <w:suppressAutoHyphens/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94469A" w:rsidRPr="0094469A" w:rsidRDefault="0094469A" w:rsidP="0094469A">
      <w:pPr>
        <w:numPr>
          <w:ilvl w:val="1"/>
          <w:numId w:val="36"/>
        </w:numPr>
        <w:suppressAutoHyphens/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94469A" w:rsidRPr="0094469A" w:rsidRDefault="0094469A" w:rsidP="0094469A">
      <w:pPr>
        <w:numPr>
          <w:ilvl w:val="1"/>
          <w:numId w:val="36"/>
        </w:numPr>
        <w:ind w:left="-142" w:firstLine="0"/>
        <w:jc w:val="both"/>
        <w:rPr>
          <w:rFonts w:ascii="Franklin Gothic Book" w:hAnsi="Franklin Gothic Book"/>
          <w:b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Товар поставляется в таре (упаковке), остающейся в распоряжении Покупателя.</w:t>
      </w:r>
    </w:p>
    <w:p w:rsidR="0094469A" w:rsidRPr="0094469A" w:rsidRDefault="0094469A" w:rsidP="0094469A">
      <w:pPr>
        <w:ind w:left="-142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94469A" w:rsidRPr="0094469A" w:rsidRDefault="0094469A" w:rsidP="0094469A">
      <w:pPr>
        <w:numPr>
          <w:ilvl w:val="0"/>
          <w:numId w:val="35"/>
        </w:numPr>
        <w:ind w:left="-142" w:firstLine="0"/>
        <w:jc w:val="both"/>
        <w:rPr>
          <w:rFonts w:ascii="Franklin Gothic Book" w:hAnsi="Franklin Gothic Book"/>
          <w:b/>
          <w:caps/>
          <w:szCs w:val="22"/>
        </w:rPr>
      </w:pPr>
      <w:r w:rsidRPr="0094469A">
        <w:rPr>
          <w:rFonts w:ascii="Franklin Gothic Book" w:hAnsi="Franklin Gothic Book"/>
          <w:b/>
          <w:caps/>
          <w:szCs w:val="22"/>
        </w:rPr>
        <w:t>Цены и порядок расчетов</w:t>
      </w:r>
    </w:p>
    <w:p w:rsidR="0094469A" w:rsidRPr="0094469A" w:rsidRDefault="0094469A" w:rsidP="0094469A">
      <w:pPr>
        <w:ind w:left="-142"/>
        <w:jc w:val="both"/>
        <w:rPr>
          <w:rFonts w:ascii="Franklin Gothic Book" w:hAnsi="Franklin Gothic Book"/>
          <w:b/>
          <w:szCs w:val="22"/>
        </w:rPr>
      </w:pPr>
    </w:p>
    <w:p w:rsidR="0094469A" w:rsidRPr="0094469A" w:rsidRDefault="0094469A" w:rsidP="0094469A">
      <w:pPr>
        <w:numPr>
          <w:ilvl w:val="1"/>
          <w:numId w:val="37"/>
        </w:numPr>
        <w:tabs>
          <w:tab w:val="num" w:pos="709"/>
        </w:tabs>
        <w:ind w:left="-142" w:firstLine="0"/>
        <w:jc w:val="both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Покупатель производит оплату поставленного Товара  в срок не позднее 30 (тридцати) к</w:t>
      </w:r>
      <w:r w:rsidRPr="0094469A">
        <w:rPr>
          <w:rFonts w:ascii="Franklin Gothic Book" w:hAnsi="Franklin Gothic Book"/>
          <w:szCs w:val="22"/>
        </w:rPr>
        <w:t>а</w:t>
      </w:r>
      <w:r w:rsidRPr="0094469A">
        <w:rPr>
          <w:rFonts w:ascii="Franklin Gothic Book" w:hAnsi="Franklin Gothic Book"/>
          <w:szCs w:val="22"/>
        </w:rPr>
        <w:t xml:space="preserve">лендарных  дней  </w:t>
      </w:r>
      <w:proofErr w:type="gramStart"/>
      <w:r w:rsidRPr="0094469A">
        <w:rPr>
          <w:rFonts w:ascii="Franklin Gothic Book" w:hAnsi="Franklin Gothic Book"/>
          <w:szCs w:val="22"/>
        </w:rPr>
        <w:t>с даты поступления</w:t>
      </w:r>
      <w:proofErr w:type="gramEnd"/>
      <w:r w:rsidRPr="0094469A">
        <w:rPr>
          <w:rFonts w:ascii="Franklin Gothic Book" w:hAnsi="Franklin Gothic Book"/>
          <w:szCs w:val="22"/>
        </w:rPr>
        <w:t xml:space="preserve"> Товара на  склад Покупателя. Оплата производится  Покуп</w:t>
      </w:r>
      <w:r w:rsidRPr="0094469A">
        <w:rPr>
          <w:rFonts w:ascii="Franklin Gothic Book" w:hAnsi="Franklin Gothic Book"/>
          <w:szCs w:val="22"/>
        </w:rPr>
        <w:t>а</w:t>
      </w:r>
      <w:r w:rsidRPr="0094469A">
        <w:rPr>
          <w:rFonts w:ascii="Franklin Gothic Book" w:hAnsi="Franklin Gothic Book"/>
          <w:szCs w:val="22"/>
        </w:rPr>
        <w:t xml:space="preserve">телем на основании счета, счета-фактуры и товарной накладной (ТОРГ-12) </w:t>
      </w:r>
      <w:proofErr w:type="gramStart"/>
      <w:r w:rsidRPr="0094469A">
        <w:rPr>
          <w:rFonts w:ascii="Franklin Gothic Book" w:hAnsi="Franklin Gothic Book"/>
          <w:szCs w:val="22"/>
        </w:rPr>
        <w:t>полученных</w:t>
      </w:r>
      <w:proofErr w:type="gramEnd"/>
      <w:r w:rsidRPr="0094469A">
        <w:rPr>
          <w:rFonts w:ascii="Franklin Gothic Book" w:hAnsi="Franklin Gothic Book"/>
          <w:szCs w:val="22"/>
        </w:rPr>
        <w:t xml:space="preserve"> от</w:t>
      </w:r>
      <w:r w:rsidRPr="0094469A">
        <w:rPr>
          <w:rFonts w:ascii="Franklin Gothic Book" w:hAnsi="Franklin Gothic Book"/>
          <w:color w:val="FF0000"/>
          <w:szCs w:val="22"/>
        </w:rPr>
        <w:t xml:space="preserve"> </w:t>
      </w:r>
      <w:r w:rsidRPr="0094469A">
        <w:rPr>
          <w:rFonts w:ascii="Franklin Gothic Book" w:hAnsi="Franklin Gothic Book"/>
          <w:szCs w:val="22"/>
        </w:rPr>
        <w:t>П</w:t>
      </w:r>
      <w:r w:rsidRPr="0094469A">
        <w:rPr>
          <w:rFonts w:ascii="Franklin Gothic Book" w:hAnsi="Franklin Gothic Book"/>
          <w:szCs w:val="22"/>
        </w:rPr>
        <w:t>о</w:t>
      </w:r>
      <w:r w:rsidRPr="0094469A">
        <w:rPr>
          <w:rFonts w:ascii="Franklin Gothic Book" w:hAnsi="Franklin Gothic Book"/>
          <w:szCs w:val="22"/>
        </w:rPr>
        <w:t>ставщика.</w:t>
      </w:r>
    </w:p>
    <w:p w:rsidR="0094469A" w:rsidRPr="0094469A" w:rsidRDefault="0094469A" w:rsidP="0094469A">
      <w:pPr>
        <w:numPr>
          <w:ilvl w:val="1"/>
          <w:numId w:val="37"/>
        </w:numPr>
        <w:tabs>
          <w:tab w:val="num" w:pos="709"/>
        </w:tabs>
        <w:ind w:left="-142" w:firstLine="0"/>
        <w:jc w:val="both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bCs/>
          <w:szCs w:val="22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94469A" w:rsidRPr="0094469A" w:rsidRDefault="0094469A" w:rsidP="0094469A">
      <w:pPr>
        <w:numPr>
          <w:ilvl w:val="1"/>
          <w:numId w:val="37"/>
        </w:numPr>
        <w:tabs>
          <w:tab w:val="num" w:pos="709"/>
        </w:tabs>
        <w:ind w:left="-142" w:firstLine="0"/>
        <w:jc w:val="both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Все расчеты по Договору производятся в безналичном порядке путем перечисления дене</w:t>
      </w:r>
      <w:r w:rsidRPr="0094469A">
        <w:rPr>
          <w:rFonts w:ascii="Franklin Gothic Book" w:hAnsi="Franklin Gothic Book"/>
          <w:szCs w:val="22"/>
        </w:rPr>
        <w:t>ж</w:t>
      </w:r>
      <w:r w:rsidRPr="0094469A">
        <w:rPr>
          <w:rFonts w:ascii="Franklin Gothic Book" w:hAnsi="Franklin Gothic Book"/>
          <w:szCs w:val="22"/>
        </w:rPr>
        <w:t>ных средств на расчетный счет Поставщика. Обязательства Покупателя по оплате считаются и</w:t>
      </w:r>
      <w:r w:rsidRPr="0094469A">
        <w:rPr>
          <w:rFonts w:ascii="Franklin Gothic Book" w:hAnsi="Franklin Gothic Book"/>
          <w:szCs w:val="22"/>
        </w:rPr>
        <w:t>с</w:t>
      </w:r>
      <w:r w:rsidRPr="0094469A">
        <w:rPr>
          <w:rFonts w:ascii="Franklin Gothic Book" w:hAnsi="Franklin Gothic Book"/>
          <w:szCs w:val="22"/>
        </w:rPr>
        <w:t>полненными на дату списания денежных сре</w:t>
      </w:r>
      <w:proofErr w:type="gramStart"/>
      <w:r w:rsidRPr="0094469A">
        <w:rPr>
          <w:rFonts w:ascii="Franklin Gothic Book" w:hAnsi="Franklin Gothic Book"/>
          <w:szCs w:val="22"/>
        </w:rPr>
        <w:t>дств с  к</w:t>
      </w:r>
      <w:proofErr w:type="gramEnd"/>
      <w:r w:rsidRPr="0094469A">
        <w:rPr>
          <w:rFonts w:ascii="Franklin Gothic Book" w:hAnsi="Franklin Gothic Book"/>
          <w:szCs w:val="22"/>
        </w:rPr>
        <w:t>орреспондентского счета банка Покупателя.</w:t>
      </w:r>
    </w:p>
    <w:p w:rsidR="0094469A" w:rsidRPr="0094469A" w:rsidRDefault="0094469A" w:rsidP="0094469A">
      <w:pPr>
        <w:ind w:left="-142"/>
        <w:jc w:val="both"/>
        <w:rPr>
          <w:rFonts w:ascii="Franklin Gothic Book" w:hAnsi="Franklin Gothic Book"/>
          <w:b/>
          <w:szCs w:val="22"/>
        </w:rPr>
      </w:pPr>
    </w:p>
    <w:p w:rsidR="0094469A" w:rsidRPr="0094469A" w:rsidRDefault="0094469A" w:rsidP="0094469A">
      <w:pPr>
        <w:numPr>
          <w:ilvl w:val="0"/>
          <w:numId w:val="35"/>
        </w:numPr>
        <w:ind w:left="-142" w:firstLine="0"/>
        <w:jc w:val="both"/>
        <w:rPr>
          <w:rFonts w:ascii="Franklin Gothic Book" w:hAnsi="Franklin Gothic Book"/>
          <w:b/>
          <w:caps/>
          <w:szCs w:val="22"/>
        </w:rPr>
      </w:pPr>
      <w:r w:rsidRPr="0094469A">
        <w:rPr>
          <w:rFonts w:ascii="Franklin Gothic Book" w:hAnsi="Franklin Gothic Book"/>
          <w:b/>
          <w:caps/>
          <w:szCs w:val="22"/>
        </w:rPr>
        <w:t>Ответственность Сторон</w:t>
      </w:r>
    </w:p>
    <w:p w:rsidR="0094469A" w:rsidRPr="0094469A" w:rsidRDefault="0094469A" w:rsidP="0094469A">
      <w:pPr>
        <w:ind w:left="-142"/>
        <w:jc w:val="both"/>
        <w:rPr>
          <w:rFonts w:ascii="Franklin Gothic Book" w:hAnsi="Franklin Gothic Book"/>
          <w:b/>
          <w:szCs w:val="22"/>
        </w:rPr>
      </w:pPr>
    </w:p>
    <w:p w:rsidR="0094469A" w:rsidRPr="0094469A" w:rsidRDefault="0094469A" w:rsidP="0094469A">
      <w:pPr>
        <w:numPr>
          <w:ilvl w:val="1"/>
          <w:numId w:val="38"/>
        </w:numPr>
        <w:ind w:left="-142" w:firstLine="0"/>
        <w:jc w:val="both"/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94469A" w:rsidRPr="0094469A" w:rsidRDefault="0094469A" w:rsidP="0094469A">
      <w:pPr>
        <w:numPr>
          <w:ilvl w:val="1"/>
          <w:numId w:val="38"/>
        </w:numPr>
        <w:ind w:left="-142" w:firstLine="0"/>
        <w:jc w:val="both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 w:rsidRPr="0094469A">
        <w:rPr>
          <w:rFonts w:ascii="Franklin Gothic Book" w:hAnsi="Franklin Gothic Book"/>
          <w:szCs w:val="22"/>
        </w:rPr>
        <w:t>Под убытками п</w:t>
      </w:r>
      <w:r w:rsidRPr="0094469A">
        <w:rPr>
          <w:rFonts w:ascii="Franklin Gothic Book" w:hAnsi="Franklin Gothic Book"/>
          <w:szCs w:val="22"/>
        </w:rPr>
        <w:t>о</w:t>
      </w:r>
      <w:r w:rsidRPr="0094469A">
        <w:rPr>
          <w:rFonts w:ascii="Franklin Gothic Book" w:hAnsi="Franklin Gothic Book"/>
          <w:szCs w:val="22"/>
        </w:rPr>
        <w:t>нимаются расходы, которые Сторона, чье право нарушено, произвела или должна будет прои</w:t>
      </w:r>
      <w:r w:rsidRPr="0094469A">
        <w:rPr>
          <w:rFonts w:ascii="Franklin Gothic Book" w:hAnsi="Franklin Gothic Book"/>
          <w:szCs w:val="22"/>
        </w:rPr>
        <w:t>з</w:t>
      </w:r>
      <w:r w:rsidRPr="0094469A">
        <w:rPr>
          <w:rFonts w:ascii="Franklin Gothic Book" w:hAnsi="Franklin Gothic Book"/>
          <w:szCs w:val="22"/>
        </w:rPr>
        <w:t>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4469A" w:rsidRPr="0094469A" w:rsidRDefault="0094469A" w:rsidP="0094469A">
      <w:pPr>
        <w:numPr>
          <w:ilvl w:val="1"/>
          <w:numId w:val="38"/>
        </w:numPr>
        <w:ind w:left="-142" w:firstLine="0"/>
        <w:jc w:val="both"/>
        <w:rPr>
          <w:rFonts w:ascii="Franklin Gothic Book" w:hAnsi="Franklin Gothic Book"/>
          <w:b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>За нарушение сроков поставки Покупатель вправе взыскать  с Поставщика пени в ра</w:t>
      </w:r>
      <w:r w:rsidRPr="0094469A">
        <w:rPr>
          <w:rFonts w:ascii="Franklin Gothic Book" w:hAnsi="Franklin Gothic Book"/>
          <w:szCs w:val="22"/>
          <w:lang w:eastAsia="ar-SA"/>
        </w:rPr>
        <w:t>з</w:t>
      </w:r>
      <w:r w:rsidRPr="0094469A">
        <w:rPr>
          <w:rFonts w:ascii="Franklin Gothic Book" w:hAnsi="Franklin Gothic Book"/>
          <w:szCs w:val="22"/>
          <w:lang w:eastAsia="ar-SA"/>
        </w:rPr>
        <w:t>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94469A" w:rsidRPr="0094469A" w:rsidRDefault="0094469A" w:rsidP="0094469A">
      <w:pPr>
        <w:numPr>
          <w:ilvl w:val="1"/>
          <w:numId w:val="38"/>
        </w:numPr>
        <w:ind w:left="-142" w:firstLine="0"/>
        <w:jc w:val="both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В случае оплаты за поставку Товара позднее сроков, установленных настоящим Догов</w:t>
      </w:r>
      <w:r w:rsidRPr="0094469A">
        <w:rPr>
          <w:rFonts w:ascii="Franklin Gothic Book" w:hAnsi="Franklin Gothic Book"/>
          <w:szCs w:val="22"/>
        </w:rPr>
        <w:t>о</w:t>
      </w:r>
      <w:r w:rsidRPr="0094469A">
        <w:rPr>
          <w:rFonts w:ascii="Franklin Gothic Book" w:hAnsi="Franklin Gothic Book"/>
          <w:szCs w:val="22"/>
        </w:rPr>
        <w:t>ром, Поставщик вправе требовать оплаты штрафа в размере 0,1% от стоимости неоплаченного Товара за каждый день просрочки.</w:t>
      </w:r>
    </w:p>
    <w:p w:rsidR="0094469A" w:rsidRPr="0094469A" w:rsidRDefault="0094469A" w:rsidP="0094469A">
      <w:pPr>
        <w:ind w:left="-142"/>
        <w:jc w:val="both"/>
        <w:rPr>
          <w:rFonts w:ascii="Franklin Gothic Book" w:hAnsi="Franklin Gothic Book"/>
          <w:szCs w:val="22"/>
        </w:rPr>
      </w:pPr>
    </w:p>
    <w:p w:rsidR="0094469A" w:rsidRPr="0094469A" w:rsidRDefault="0094469A" w:rsidP="0094469A">
      <w:pPr>
        <w:jc w:val="both"/>
        <w:rPr>
          <w:rFonts w:ascii="Franklin Gothic Book" w:hAnsi="Franklin Gothic Book"/>
          <w:szCs w:val="22"/>
        </w:rPr>
      </w:pPr>
    </w:p>
    <w:p w:rsidR="0094469A" w:rsidRPr="0094469A" w:rsidRDefault="0094469A" w:rsidP="0094469A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-142" w:firstLine="0"/>
        <w:contextualSpacing/>
        <w:rPr>
          <w:rFonts w:ascii="Franklin Gothic Book" w:hAnsi="Franklin Gothic Book"/>
          <w:b/>
          <w:bCs/>
          <w:szCs w:val="22"/>
          <w:lang w:eastAsia="en-US"/>
        </w:rPr>
      </w:pPr>
      <w:r w:rsidRPr="0094469A">
        <w:rPr>
          <w:rFonts w:ascii="Franklin Gothic Book" w:hAnsi="Franklin Gothic Book"/>
          <w:b/>
          <w:bCs/>
          <w:szCs w:val="22"/>
          <w:lang w:eastAsia="en-US"/>
        </w:rPr>
        <w:t>СРОК ДЕЙСТВИЯ, ИЗМЕНЕНИЕ И ДОСРОЧНОЕ РАСТОРЖЕНИЕ ДОГОВОРА</w:t>
      </w:r>
    </w:p>
    <w:p w:rsidR="0094469A" w:rsidRPr="0094469A" w:rsidRDefault="0094469A" w:rsidP="0094469A">
      <w:pPr>
        <w:autoSpaceDE w:val="0"/>
        <w:autoSpaceDN w:val="0"/>
        <w:adjustRightInd w:val="0"/>
        <w:spacing w:after="200" w:line="276" w:lineRule="auto"/>
        <w:ind w:left="-142"/>
        <w:contextualSpacing/>
        <w:jc w:val="both"/>
        <w:outlineLvl w:val="0"/>
        <w:rPr>
          <w:rFonts w:ascii="Franklin Gothic Book" w:hAnsi="Franklin Gothic Book"/>
          <w:bCs/>
          <w:szCs w:val="22"/>
          <w:lang w:eastAsia="en-US"/>
        </w:rPr>
      </w:pPr>
    </w:p>
    <w:p w:rsidR="0094469A" w:rsidRPr="0094469A" w:rsidRDefault="0094469A" w:rsidP="0094469A">
      <w:pPr>
        <w:numPr>
          <w:ilvl w:val="1"/>
          <w:numId w:val="35"/>
        </w:numPr>
        <w:autoSpaceDE w:val="0"/>
        <w:autoSpaceDN w:val="0"/>
        <w:adjustRightInd w:val="0"/>
        <w:ind w:left="-142" w:right="-1" w:firstLine="0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94469A">
        <w:rPr>
          <w:rFonts w:ascii="Franklin Gothic Book" w:hAnsi="Franklin Gothic Book"/>
          <w:bCs/>
          <w:szCs w:val="22"/>
          <w:lang w:eastAsia="en-US"/>
        </w:rPr>
        <w:lastRenderedPageBreak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4469A" w:rsidRPr="0094469A" w:rsidRDefault="0094469A" w:rsidP="0094469A">
      <w:pPr>
        <w:numPr>
          <w:ilvl w:val="1"/>
          <w:numId w:val="35"/>
        </w:numPr>
        <w:autoSpaceDE w:val="0"/>
        <w:autoSpaceDN w:val="0"/>
        <w:adjustRightInd w:val="0"/>
        <w:ind w:left="-142" w:right="-1" w:firstLine="0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94469A">
        <w:rPr>
          <w:rFonts w:ascii="Franklin Gothic Book" w:hAnsi="Franklin Gothic Book"/>
          <w:bCs/>
          <w:szCs w:val="22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4469A" w:rsidRPr="0094469A" w:rsidRDefault="0094469A" w:rsidP="0094469A">
      <w:pPr>
        <w:numPr>
          <w:ilvl w:val="1"/>
          <w:numId w:val="35"/>
        </w:numPr>
        <w:autoSpaceDE w:val="0"/>
        <w:autoSpaceDN w:val="0"/>
        <w:adjustRightInd w:val="0"/>
        <w:ind w:left="-142" w:right="-1" w:firstLine="0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94469A">
        <w:rPr>
          <w:rFonts w:ascii="Franklin Gothic Book" w:hAnsi="Franklin Gothic Book"/>
          <w:bCs/>
          <w:szCs w:val="22"/>
          <w:lang w:eastAsia="en-US"/>
        </w:rPr>
        <w:t xml:space="preserve">Договор </w:t>
      </w:r>
      <w:proofErr w:type="gramStart"/>
      <w:r w:rsidRPr="0094469A">
        <w:rPr>
          <w:rFonts w:ascii="Franklin Gothic Book" w:hAnsi="Franklin Gothic Book"/>
          <w:bCs/>
          <w:szCs w:val="22"/>
          <w:lang w:eastAsia="en-US"/>
        </w:rPr>
        <w:t>может быть досрочно расторгнут</w:t>
      </w:r>
      <w:proofErr w:type="gramEnd"/>
      <w:r w:rsidRPr="0094469A">
        <w:rPr>
          <w:rFonts w:ascii="Franklin Gothic Book" w:hAnsi="Franklin Gothic Book"/>
          <w:bCs/>
          <w:szCs w:val="22"/>
          <w:lang w:eastAsia="en-US"/>
        </w:rPr>
        <w:t>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4469A" w:rsidRPr="0094469A" w:rsidRDefault="0094469A" w:rsidP="0094469A">
      <w:pPr>
        <w:numPr>
          <w:ilvl w:val="1"/>
          <w:numId w:val="35"/>
        </w:numPr>
        <w:autoSpaceDE w:val="0"/>
        <w:autoSpaceDN w:val="0"/>
        <w:adjustRightInd w:val="0"/>
        <w:ind w:left="-142" w:right="-1" w:firstLine="0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94469A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Договора, уведомив П</w:t>
      </w:r>
      <w:r w:rsidRPr="0094469A">
        <w:rPr>
          <w:rFonts w:ascii="Franklin Gothic Book" w:hAnsi="Franklin Gothic Book"/>
          <w:szCs w:val="22"/>
          <w:lang w:eastAsia="en-US"/>
        </w:rPr>
        <w:t>о</w:t>
      </w:r>
      <w:r w:rsidRPr="0094469A">
        <w:rPr>
          <w:rFonts w:ascii="Franklin Gothic Book" w:hAnsi="Franklin Gothic Book"/>
          <w:szCs w:val="22"/>
          <w:lang w:eastAsia="en-US"/>
        </w:rPr>
        <w:t>ставщика за 30 (тридцать) календарных дней до планируемой даты расторжения Договора.</w:t>
      </w:r>
    </w:p>
    <w:p w:rsidR="0094469A" w:rsidRPr="0094469A" w:rsidRDefault="0094469A" w:rsidP="0094469A">
      <w:pPr>
        <w:numPr>
          <w:ilvl w:val="1"/>
          <w:numId w:val="35"/>
        </w:numPr>
        <w:autoSpaceDE w:val="0"/>
        <w:autoSpaceDN w:val="0"/>
        <w:adjustRightInd w:val="0"/>
        <w:ind w:left="-142" w:right="-1" w:firstLine="0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94469A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исполнения договора и п</w:t>
      </w:r>
      <w:r w:rsidRPr="0094469A">
        <w:rPr>
          <w:rFonts w:ascii="Franklin Gothic Book" w:hAnsi="Franklin Gothic Book"/>
          <w:szCs w:val="22"/>
          <w:lang w:eastAsia="en-US"/>
        </w:rPr>
        <w:t>о</w:t>
      </w:r>
      <w:r w:rsidRPr="0094469A">
        <w:rPr>
          <w:rFonts w:ascii="Franklin Gothic Book" w:hAnsi="Franklin Gothic Book"/>
          <w:szCs w:val="22"/>
          <w:lang w:eastAsia="en-US"/>
        </w:rPr>
        <w:t>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4469A" w:rsidRPr="0094469A" w:rsidRDefault="0094469A" w:rsidP="0094469A">
      <w:pPr>
        <w:autoSpaceDE w:val="0"/>
        <w:autoSpaceDN w:val="0"/>
        <w:adjustRightInd w:val="0"/>
        <w:ind w:left="-142" w:right="-1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94469A">
        <w:rPr>
          <w:rFonts w:ascii="Franklin Gothic Book" w:hAnsi="Franklin Gothic Book"/>
          <w:szCs w:val="22"/>
          <w:lang w:eastAsia="en-US"/>
        </w:rPr>
        <w:t>-  отказ Поставщика от передачи Покупателю товара;</w:t>
      </w:r>
    </w:p>
    <w:p w:rsidR="0094469A" w:rsidRPr="0094469A" w:rsidRDefault="0094469A" w:rsidP="0094469A">
      <w:pPr>
        <w:autoSpaceDE w:val="0"/>
        <w:autoSpaceDN w:val="0"/>
        <w:adjustRightInd w:val="0"/>
        <w:ind w:left="-142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94469A">
        <w:rPr>
          <w:rFonts w:ascii="Franklin Gothic Book" w:hAnsi="Franklin Gothic Book"/>
          <w:szCs w:val="22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94469A" w:rsidRPr="0094469A" w:rsidRDefault="0094469A" w:rsidP="0094469A">
      <w:pPr>
        <w:tabs>
          <w:tab w:val="left" w:pos="9356"/>
        </w:tabs>
        <w:autoSpaceDE w:val="0"/>
        <w:autoSpaceDN w:val="0"/>
        <w:adjustRightInd w:val="0"/>
        <w:ind w:left="-142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94469A">
        <w:rPr>
          <w:rFonts w:ascii="Franklin Gothic Book" w:hAnsi="Franklin Gothic Book"/>
          <w:szCs w:val="22"/>
          <w:lang w:eastAsia="en-US"/>
        </w:rPr>
        <w:t>-</w:t>
      </w:r>
      <w:r w:rsidRPr="0094469A">
        <w:rPr>
          <w:rFonts w:ascii="Franklin Gothic Book" w:hAnsi="Franklin Gothic Book"/>
          <w:szCs w:val="22"/>
        </w:rPr>
        <w:t xml:space="preserve">  </w:t>
      </w:r>
      <w:r w:rsidRPr="0094469A">
        <w:rPr>
          <w:rFonts w:ascii="Franklin Gothic Book" w:hAnsi="Franklin Gothic Book"/>
          <w:szCs w:val="22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4469A" w:rsidRPr="0094469A" w:rsidRDefault="0094469A" w:rsidP="0094469A">
      <w:pPr>
        <w:autoSpaceDE w:val="0"/>
        <w:autoSpaceDN w:val="0"/>
        <w:adjustRightInd w:val="0"/>
        <w:ind w:left="-142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94469A">
        <w:rPr>
          <w:rFonts w:ascii="Franklin Gothic Book" w:hAnsi="Franklin Gothic Book"/>
          <w:szCs w:val="22"/>
          <w:lang w:eastAsia="en-US"/>
        </w:rPr>
        <w:t>- неоднократное нарушение Поставщиком сроков поставки товаров.</w:t>
      </w:r>
    </w:p>
    <w:p w:rsidR="0094469A" w:rsidRPr="0094469A" w:rsidRDefault="0094469A" w:rsidP="0094469A">
      <w:pPr>
        <w:autoSpaceDE w:val="0"/>
        <w:autoSpaceDN w:val="0"/>
        <w:adjustRightInd w:val="0"/>
        <w:ind w:left="-142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94469A">
        <w:rPr>
          <w:rFonts w:ascii="Franklin Gothic Book" w:hAnsi="Franklin Gothic Book"/>
          <w:szCs w:val="22"/>
          <w:lang w:eastAsia="en-US"/>
        </w:rPr>
        <w:t xml:space="preserve">6.6. </w:t>
      </w:r>
      <w:r w:rsidRPr="0094469A">
        <w:rPr>
          <w:rFonts w:ascii="Franklin Gothic Book" w:hAnsi="Franklin Gothic Book"/>
          <w:szCs w:val="22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</w:t>
      </w:r>
      <w:r w:rsidRPr="0094469A">
        <w:rPr>
          <w:rFonts w:ascii="Franklin Gothic Book" w:hAnsi="Franklin Gothic Book"/>
          <w:szCs w:val="22"/>
          <w:lang w:eastAsia="en-US"/>
        </w:rPr>
        <w:t>л</w:t>
      </w:r>
      <w:r w:rsidRPr="0094469A">
        <w:rPr>
          <w:rFonts w:ascii="Franklin Gothic Book" w:hAnsi="Franklin Gothic Book"/>
          <w:szCs w:val="22"/>
          <w:lang w:eastAsia="en-US"/>
        </w:rPr>
        <w:t>нения Договора.</w:t>
      </w:r>
    </w:p>
    <w:p w:rsidR="0094469A" w:rsidRPr="0094469A" w:rsidRDefault="0094469A" w:rsidP="0094469A">
      <w:pPr>
        <w:autoSpaceDE w:val="0"/>
        <w:autoSpaceDN w:val="0"/>
        <w:adjustRightInd w:val="0"/>
        <w:ind w:left="-142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</w:p>
    <w:p w:rsidR="0094469A" w:rsidRPr="0094469A" w:rsidRDefault="0094469A" w:rsidP="0094469A">
      <w:pPr>
        <w:numPr>
          <w:ilvl w:val="0"/>
          <w:numId w:val="35"/>
        </w:numPr>
        <w:ind w:left="-142" w:firstLine="0"/>
        <w:rPr>
          <w:rFonts w:ascii="Franklin Gothic Book" w:hAnsi="Franklin Gothic Book"/>
          <w:b/>
          <w:szCs w:val="22"/>
        </w:rPr>
      </w:pPr>
      <w:r w:rsidRPr="0094469A">
        <w:rPr>
          <w:rFonts w:ascii="Franklin Gothic Book" w:hAnsi="Franklin Gothic Book"/>
          <w:b/>
          <w:szCs w:val="22"/>
        </w:rPr>
        <w:tab/>
        <w:t>ЗАКЛЮЧИТЕЛЬНЫЕ УСЛОВИЯ</w:t>
      </w:r>
    </w:p>
    <w:p w:rsidR="0094469A" w:rsidRPr="0094469A" w:rsidRDefault="0094469A" w:rsidP="0094469A">
      <w:pPr>
        <w:ind w:left="-142"/>
        <w:rPr>
          <w:rFonts w:ascii="Franklin Gothic Book" w:hAnsi="Franklin Gothic Book"/>
          <w:szCs w:val="22"/>
        </w:rPr>
      </w:pPr>
    </w:p>
    <w:p w:rsidR="0094469A" w:rsidRPr="0094469A" w:rsidRDefault="0094469A" w:rsidP="0094469A">
      <w:pPr>
        <w:ind w:left="-142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7.1.</w:t>
      </w:r>
      <w:r w:rsidRPr="0094469A">
        <w:rPr>
          <w:rFonts w:ascii="Franklin Gothic Book" w:hAnsi="Franklin Gothic Book"/>
          <w:szCs w:val="22"/>
        </w:rPr>
        <w:tab/>
        <w:t>Настоящий Договор составлен в 2 (двух) экземплярах, имеющих равную юридическую силу.</w:t>
      </w:r>
    </w:p>
    <w:p w:rsidR="0094469A" w:rsidRPr="0094469A" w:rsidRDefault="0094469A" w:rsidP="0094469A">
      <w:pPr>
        <w:ind w:left="-142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 xml:space="preserve">             Все споры, вытекающие из настоящего Договора, подлежат рассмотрению в Арбитра</w:t>
      </w:r>
      <w:r w:rsidRPr="0094469A">
        <w:rPr>
          <w:rFonts w:ascii="Franklin Gothic Book" w:hAnsi="Franklin Gothic Book"/>
          <w:szCs w:val="22"/>
        </w:rPr>
        <w:t>ж</w:t>
      </w:r>
      <w:r w:rsidRPr="0094469A">
        <w:rPr>
          <w:rFonts w:ascii="Franklin Gothic Book" w:hAnsi="Franklin Gothic Book"/>
          <w:szCs w:val="22"/>
        </w:rPr>
        <w:t xml:space="preserve">ном суде Краснодарского края. </w:t>
      </w:r>
    </w:p>
    <w:p w:rsidR="0094469A" w:rsidRPr="0094469A" w:rsidRDefault="0094469A" w:rsidP="0094469A">
      <w:pPr>
        <w:ind w:left="-142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7.2.</w:t>
      </w:r>
      <w:r w:rsidRPr="0094469A">
        <w:rPr>
          <w:rFonts w:ascii="Franklin Gothic Book" w:hAnsi="Franklin Gothic Book"/>
          <w:szCs w:val="22"/>
        </w:rPr>
        <w:tab/>
      </w:r>
      <w:proofErr w:type="gramStart"/>
      <w:r w:rsidRPr="0094469A">
        <w:rPr>
          <w:rFonts w:ascii="Franklin Gothic Book" w:hAnsi="Franklin Gothic Book"/>
          <w:szCs w:val="22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</w:t>
      </w:r>
      <w:r w:rsidRPr="0094469A">
        <w:rPr>
          <w:rFonts w:ascii="Franklin Gothic Book" w:hAnsi="Franklin Gothic Book"/>
          <w:szCs w:val="22"/>
        </w:rPr>
        <w:t>и</w:t>
      </w:r>
      <w:r w:rsidRPr="0094469A">
        <w:rPr>
          <w:rFonts w:ascii="Franklin Gothic Book" w:hAnsi="Franklin Gothic Book"/>
          <w:szCs w:val="22"/>
        </w:rPr>
        <w:t>тать такого Поставщика связанной стороной по признакам, определенным Регламентом опред</w:t>
      </w:r>
      <w:r w:rsidRPr="0094469A">
        <w:rPr>
          <w:rFonts w:ascii="Franklin Gothic Book" w:hAnsi="Franklin Gothic Book"/>
          <w:szCs w:val="22"/>
        </w:rPr>
        <w:t>е</w:t>
      </w:r>
      <w:r w:rsidRPr="0094469A">
        <w:rPr>
          <w:rFonts w:ascii="Franklin Gothic Book" w:hAnsi="Franklin Gothic Book"/>
          <w:szCs w:val="22"/>
        </w:rPr>
        <w:t>ления связанных сторон ОАО «НМТП» (размещён на сайте ОАО «НМТП», адрес: www.nmtp.info).</w:t>
      </w:r>
      <w:proofErr w:type="gramEnd"/>
    </w:p>
    <w:p w:rsidR="0094469A" w:rsidRPr="0094469A" w:rsidRDefault="0094469A" w:rsidP="0094469A">
      <w:pPr>
        <w:ind w:left="-142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7.3.</w:t>
      </w:r>
      <w:r w:rsidRPr="0094469A">
        <w:rPr>
          <w:rFonts w:ascii="Franklin Gothic Book" w:hAnsi="Franklin Gothic Book"/>
          <w:szCs w:val="22"/>
        </w:rPr>
        <w:tab/>
        <w:t>Поставщик ОАО «НМТП» обязан дать письменное согласие ОАО «НМТП» на обработку и ра</w:t>
      </w:r>
      <w:r w:rsidRPr="0094469A">
        <w:rPr>
          <w:rFonts w:ascii="Franklin Gothic Book" w:hAnsi="Franklin Gothic Book"/>
          <w:szCs w:val="22"/>
        </w:rPr>
        <w:t>с</w:t>
      </w:r>
      <w:r w:rsidRPr="0094469A">
        <w:rPr>
          <w:rFonts w:ascii="Franklin Gothic Book" w:hAnsi="Franklin Gothic Book"/>
          <w:szCs w:val="22"/>
        </w:rPr>
        <w:t>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</w:t>
      </w:r>
      <w:r w:rsidRPr="0094469A">
        <w:rPr>
          <w:rFonts w:ascii="Franklin Gothic Book" w:hAnsi="Franklin Gothic Book"/>
          <w:szCs w:val="22"/>
        </w:rPr>
        <w:t>о</w:t>
      </w:r>
      <w:r w:rsidRPr="0094469A">
        <w:rPr>
          <w:rFonts w:ascii="Franklin Gothic Book" w:hAnsi="Franklin Gothic Book"/>
          <w:szCs w:val="22"/>
        </w:rPr>
        <w:t>сти сторон.</w:t>
      </w:r>
    </w:p>
    <w:p w:rsidR="0094469A" w:rsidRPr="0094469A" w:rsidRDefault="0094469A" w:rsidP="0094469A">
      <w:pPr>
        <w:ind w:left="-142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7.4.</w:t>
      </w:r>
      <w:r w:rsidRPr="0094469A">
        <w:rPr>
          <w:rFonts w:ascii="Franklin Gothic Book" w:hAnsi="Franklin Gothic Book"/>
          <w:szCs w:val="22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4469A" w:rsidRPr="0094469A" w:rsidRDefault="0094469A" w:rsidP="0094469A">
      <w:pPr>
        <w:jc w:val="both"/>
        <w:rPr>
          <w:rFonts w:ascii="Franklin Gothic Book" w:hAnsi="Franklin Gothic Book"/>
          <w:b/>
          <w:caps/>
          <w:szCs w:val="22"/>
        </w:rPr>
      </w:pPr>
    </w:p>
    <w:p w:rsidR="0094469A" w:rsidRPr="0094469A" w:rsidRDefault="0094469A" w:rsidP="0094469A">
      <w:pPr>
        <w:numPr>
          <w:ilvl w:val="0"/>
          <w:numId w:val="35"/>
        </w:numPr>
        <w:ind w:left="-142" w:firstLine="0"/>
        <w:jc w:val="both"/>
        <w:rPr>
          <w:rFonts w:ascii="Franklin Gothic Book" w:hAnsi="Franklin Gothic Book"/>
          <w:b/>
          <w:caps/>
          <w:szCs w:val="22"/>
        </w:rPr>
      </w:pPr>
      <w:r w:rsidRPr="0094469A">
        <w:rPr>
          <w:rFonts w:ascii="Franklin Gothic Book" w:hAnsi="Franklin Gothic Book"/>
          <w:b/>
          <w:caps/>
          <w:szCs w:val="22"/>
        </w:rPr>
        <w:t>Юридические адреса и банковские реквизиты Сторон</w:t>
      </w:r>
    </w:p>
    <w:p w:rsidR="0094469A" w:rsidRPr="0094469A" w:rsidRDefault="0094469A" w:rsidP="0094469A">
      <w:pPr>
        <w:keepNext/>
        <w:suppressAutoHyphens/>
        <w:outlineLvl w:val="0"/>
        <w:rPr>
          <w:rFonts w:ascii="Franklin Gothic Book" w:hAnsi="Franklin Gothic Book"/>
          <w:b/>
          <w:szCs w:val="22"/>
          <w:lang w:eastAsia="ar-SA"/>
        </w:rPr>
      </w:pPr>
    </w:p>
    <w:p w:rsidR="0094469A" w:rsidRPr="0094469A" w:rsidRDefault="0094469A" w:rsidP="0094469A">
      <w:pPr>
        <w:rPr>
          <w:rFonts w:ascii="Franklin Gothic Book" w:hAnsi="Franklin Gothic Book"/>
          <w:szCs w:val="22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94469A" w:rsidRPr="0094469A" w:rsidTr="0094469A">
        <w:trPr>
          <w:trHeight w:val="315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b/>
                <w:szCs w:val="22"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b/>
                <w:szCs w:val="22"/>
                <w:lang w:eastAsia="ar-SA"/>
              </w:rPr>
              <w:t>ПОКУПАТЕЛЬ</w:t>
            </w:r>
          </w:p>
        </w:tc>
      </w:tr>
      <w:tr w:rsidR="0094469A" w:rsidRPr="0094469A" w:rsidTr="0094469A">
        <w:trPr>
          <w:trHeight w:val="315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b/>
                <w:szCs w:val="22"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b/>
                <w:szCs w:val="22"/>
                <w:lang w:eastAsia="ar-SA"/>
              </w:rPr>
              <w:t>ОАО «НМТП»</w:t>
            </w: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Юридический а</w:t>
            </w:r>
            <w:r w:rsidRPr="0094469A">
              <w:rPr>
                <w:rFonts w:ascii="Franklin Gothic Book" w:hAnsi="Franklin Gothic Book"/>
                <w:szCs w:val="22"/>
                <w:lang w:eastAsia="ar-SA"/>
              </w:rPr>
              <w:t>д</w:t>
            </w:r>
            <w:r w:rsidRPr="0094469A">
              <w:rPr>
                <w:rFonts w:ascii="Franklin Gothic Book" w:hAnsi="Franklin Gothic Book"/>
                <w:szCs w:val="22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353901, РФ, КРАСНОДАРСКИЙ КРАЙ</w:t>
            </w:r>
            <w:proofErr w:type="gramStart"/>
            <w:r w:rsidRPr="0094469A">
              <w:rPr>
                <w:rFonts w:ascii="Franklin Gothic Book" w:hAnsi="Franklin Gothic Book"/>
                <w:szCs w:val="22"/>
                <w:lang w:eastAsia="ar-SA"/>
              </w:rPr>
              <w:t>,Г</w:t>
            </w:r>
            <w:proofErr w:type="gramEnd"/>
            <w:r w:rsidRPr="0094469A">
              <w:rPr>
                <w:rFonts w:ascii="Franklin Gothic Book" w:hAnsi="Franklin Gothic Book"/>
                <w:szCs w:val="22"/>
                <w:lang w:eastAsia="ar-SA"/>
              </w:rPr>
              <w:t>ОРОД НОВОРОССИЙСК,</w:t>
            </w:r>
          </w:p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УЛИЦА ПОРТОВАЯ ,14</w:t>
            </w:r>
          </w:p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proofErr w:type="gramStart"/>
            <w:r w:rsidRPr="0094469A">
              <w:rPr>
                <w:rFonts w:ascii="Franklin Gothic Book" w:hAnsi="Franklin Gothic Book"/>
                <w:szCs w:val="22"/>
                <w:lang w:eastAsia="ar-SA"/>
              </w:rPr>
              <w:t>ул</w:t>
            </w:r>
            <w:proofErr w:type="spellEnd"/>
            <w:proofErr w:type="gramEnd"/>
            <w:r w:rsidRPr="0094469A">
              <w:rPr>
                <w:rFonts w:ascii="Franklin Gothic Book" w:hAnsi="Franklin Gothic Book"/>
                <w:szCs w:val="22"/>
                <w:lang w:eastAsia="ar-SA"/>
              </w:rPr>
              <w:t>, дом № 14</w:t>
            </w: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2315004404</w:t>
            </w:r>
          </w:p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lastRenderedPageBreak/>
              <w:t>КПП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997650001</w:t>
            </w:r>
          </w:p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40702810952460102191</w:t>
            </w:r>
          </w:p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ОТДЕЛЕНИЕ N8619 СБЕРБАНКА РОССИИ Г. КРАСНОДАР</w:t>
            </w:r>
          </w:p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</w:rPr>
              <w:t xml:space="preserve">30101810100000000602  </w:t>
            </w: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040349602</w:t>
            </w: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(8617) 602131 / 602965</w:t>
            </w:r>
          </w:p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(8617) 602203 / 604213 / 602212</w:t>
            </w:r>
          </w:p>
        </w:tc>
      </w:tr>
      <w:tr w:rsidR="0094469A" w:rsidRPr="0094469A" w:rsidTr="0094469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val="en-US" w:eastAsia="ar-SA"/>
              </w:rPr>
              <w:t>E</w:t>
            </w:r>
            <w:r w:rsidRPr="0094469A">
              <w:rPr>
                <w:rFonts w:ascii="Franklin Gothic Book" w:hAnsi="Franklin Gothic Book"/>
                <w:szCs w:val="22"/>
                <w:lang w:eastAsia="ar-SA"/>
              </w:rPr>
              <w:t>.</w:t>
            </w:r>
            <w:r w:rsidRPr="0094469A">
              <w:rPr>
                <w:rFonts w:ascii="Franklin Gothic Book" w:hAnsi="Franklin Gothic Book"/>
                <w:szCs w:val="22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</w:tbl>
    <w:p w:rsidR="0094469A" w:rsidRPr="0094469A" w:rsidRDefault="0094469A" w:rsidP="0094469A">
      <w:pPr>
        <w:rPr>
          <w:rFonts w:ascii="Franklin Gothic Book" w:hAnsi="Franklin Gothic Book"/>
          <w:szCs w:val="22"/>
          <w:lang w:eastAsia="ar-SA"/>
        </w:rPr>
      </w:pPr>
      <w:r w:rsidRPr="0094469A">
        <w:rPr>
          <w:rFonts w:ascii="Franklin Gothic Book" w:hAnsi="Franklin Gothic Book"/>
          <w:szCs w:val="22"/>
          <w:lang w:eastAsia="ar-SA"/>
        </w:rPr>
        <w:t xml:space="preserve">  </w:t>
      </w:r>
    </w:p>
    <w:p w:rsidR="0094469A" w:rsidRPr="0094469A" w:rsidRDefault="0094469A" w:rsidP="0094469A">
      <w:pPr>
        <w:rPr>
          <w:rFonts w:ascii="Franklin Gothic Book" w:hAnsi="Franklin Gothic Book"/>
          <w:szCs w:val="22"/>
          <w:lang w:eastAsia="ar-SA"/>
        </w:rPr>
      </w:pPr>
    </w:p>
    <w:p w:rsidR="0094469A" w:rsidRPr="0094469A" w:rsidRDefault="0094469A" w:rsidP="0094469A">
      <w:pPr>
        <w:jc w:val="center"/>
        <w:rPr>
          <w:rFonts w:ascii="Franklin Gothic Book" w:hAnsi="Franklin Gothic Book"/>
          <w:b/>
          <w:szCs w:val="22"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94469A" w:rsidRPr="0094469A" w:rsidTr="0094469A">
        <w:tc>
          <w:tcPr>
            <w:tcW w:w="5544" w:type="dxa"/>
            <w:shd w:val="clear" w:color="auto" w:fill="auto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94469A" w:rsidRPr="0094469A" w:rsidTr="0094469A">
        <w:trPr>
          <w:trHeight w:val="688"/>
        </w:trPr>
        <w:tc>
          <w:tcPr>
            <w:tcW w:w="5544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</w:rPr>
              <w:t>Первый заместитель технического директора ОАО «НМТП»</w:t>
            </w:r>
          </w:p>
        </w:tc>
      </w:tr>
      <w:tr w:rsidR="0094469A" w:rsidRPr="0094469A" w:rsidTr="0094469A">
        <w:trPr>
          <w:trHeight w:val="850"/>
        </w:trPr>
        <w:tc>
          <w:tcPr>
            <w:tcW w:w="5544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____________________</w:t>
            </w:r>
            <w:r w:rsidRPr="0094469A">
              <w:rPr>
                <w:rFonts w:ascii="Franklin Gothic Book" w:hAnsi="Franklin Gothic Book"/>
                <w:szCs w:val="22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___________________</w:t>
            </w:r>
            <w:r w:rsidRPr="0094469A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94469A" w:rsidRPr="0094469A" w:rsidTr="0094469A">
        <w:trPr>
          <w:trHeight w:val="556"/>
        </w:trPr>
        <w:tc>
          <w:tcPr>
            <w:tcW w:w="5544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94469A" w:rsidRPr="0094469A" w:rsidRDefault="0094469A" w:rsidP="0094469A">
      <w:pPr>
        <w:rPr>
          <w:rFonts w:ascii="Franklin Gothic Book" w:hAnsi="Franklin Gothic Book"/>
          <w:szCs w:val="22"/>
          <w:lang w:eastAsia="ar-SA"/>
        </w:rPr>
      </w:pPr>
    </w:p>
    <w:p w:rsidR="0094469A" w:rsidRPr="0094469A" w:rsidRDefault="0094469A" w:rsidP="0094469A">
      <w:pPr>
        <w:rPr>
          <w:rFonts w:ascii="Franklin Gothic Book" w:hAnsi="Franklin Gothic Book"/>
          <w:b/>
          <w:szCs w:val="22"/>
        </w:rPr>
      </w:pPr>
      <w:r w:rsidRPr="0094469A">
        <w:rPr>
          <w:rFonts w:ascii="Franklin Gothic Book" w:hAnsi="Franklin Gothic Book"/>
          <w:b/>
          <w:szCs w:val="22"/>
        </w:rPr>
        <w:t>Приложение №1 к договору № НМТП________  от  «______»____________2015 г.</w:t>
      </w:r>
    </w:p>
    <w:p w:rsidR="0094469A" w:rsidRPr="0094469A" w:rsidRDefault="0094469A" w:rsidP="0094469A">
      <w:pPr>
        <w:rPr>
          <w:rFonts w:ascii="Franklin Gothic Book" w:hAnsi="Franklin Gothic Book"/>
          <w:b/>
          <w:szCs w:val="22"/>
        </w:rPr>
      </w:pPr>
    </w:p>
    <w:p w:rsidR="0094469A" w:rsidRPr="0094469A" w:rsidRDefault="0094469A" w:rsidP="0094469A">
      <w:pPr>
        <w:rPr>
          <w:rFonts w:ascii="Franklin Gothic Book" w:hAnsi="Franklin Gothic Book"/>
          <w:b/>
          <w:szCs w:val="22"/>
        </w:rPr>
      </w:pPr>
    </w:p>
    <w:p w:rsidR="0094469A" w:rsidRPr="0094469A" w:rsidRDefault="0094469A" w:rsidP="0094469A">
      <w:pPr>
        <w:shd w:val="clear" w:color="auto" w:fill="FFFFFF"/>
        <w:ind w:left="-284"/>
        <w:jc w:val="center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СПЕЦИФИКАЦИЯ ПОСТАВЛЯЕМОГО ТОВАРА</w:t>
      </w:r>
    </w:p>
    <w:tbl>
      <w:tblPr>
        <w:tblpPr w:leftFromText="180" w:rightFromText="180" w:vertAnchor="text" w:horzAnchor="margin" w:tblpY="81"/>
        <w:tblW w:w="10314" w:type="dxa"/>
        <w:tblLook w:val="04A0" w:firstRow="1" w:lastRow="0" w:firstColumn="1" w:lastColumn="0" w:noHBand="0" w:noVBand="1"/>
      </w:tblPr>
      <w:tblGrid>
        <w:gridCol w:w="575"/>
        <w:gridCol w:w="3219"/>
        <w:gridCol w:w="1276"/>
        <w:gridCol w:w="1559"/>
        <w:gridCol w:w="1843"/>
        <w:gridCol w:w="1842"/>
      </w:tblGrid>
      <w:tr w:rsidR="0094469A" w:rsidRPr="0094469A" w:rsidTr="00A716E4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9A" w:rsidRPr="0094469A" w:rsidRDefault="0094469A" w:rsidP="0094469A">
            <w:pPr>
              <w:rPr>
                <w:rFonts w:ascii="Franklin Gothic Book" w:hAnsi="Franklin Gothic Book"/>
                <w:b/>
                <w:szCs w:val="22"/>
              </w:rPr>
            </w:pPr>
            <w:r w:rsidRPr="0094469A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94469A" w:rsidRPr="0094469A" w:rsidRDefault="0094469A" w:rsidP="0094469A">
            <w:pPr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94469A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94469A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94469A">
              <w:rPr>
                <w:rFonts w:ascii="Franklin Gothic Book" w:hAnsi="Franklin Gothic Book"/>
                <w:b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94469A">
              <w:rPr>
                <w:rFonts w:ascii="Franklin Gothic Book" w:hAnsi="Franklin Gothic Book"/>
                <w:b/>
                <w:szCs w:val="22"/>
              </w:rPr>
              <w:t>Ед.</w:t>
            </w:r>
          </w:p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94469A">
              <w:rPr>
                <w:rFonts w:ascii="Franklin Gothic Book" w:hAnsi="Franklin Gothic Book"/>
                <w:b/>
                <w:szCs w:val="22"/>
              </w:rPr>
              <w:t xml:space="preserve"> </w:t>
            </w:r>
            <w:proofErr w:type="spellStart"/>
            <w:r w:rsidRPr="0094469A">
              <w:rPr>
                <w:rFonts w:ascii="Franklin Gothic Book" w:hAnsi="Franklin Gothic Book"/>
                <w:b/>
                <w:szCs w:val="22"/>
              </w:rPr>
              <w:t>измер</w:t>
            </w:r>
            <w:proofErr w:type="spellEnd"/>
            <w:r w:rsidRPr="0094469A">
              <w:rPr>
                <w:rFonts w:ascii="Franklin Gothic Book" w:hAnsi="Franklin Gothic Book"/>
                <w:b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94469A">
              <w:rPr>
                <w:rFonts w:ascii="Franklin Gothic Book" w:hAnsi="Franklin Gothic Book"/>
                <w:b/>
                <w:szCs w:val="22"/>
              </w:rPr>
              <w:t>Кол-во.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94469A">
              <w:rPr>
                <w:rFonts w:ascii="Franklin Gothic Book" w:hAnsi="Franklin Gothic Book"/>
                <w:b/>
                <w:szCs w:val="22"/>
              </w:rPr>
              <w:t xml:space="preserve">Цена без </w:t>
            </w:r>
            <w:proofErr w:type="spellStart"/>
            <w:r w:rsidRPr="0094469A"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 w:rsidRPr="0094469A">
              <w:rPr>
                <w:rFonts w:ascii="Franklin Gothic Book" w:hAnsi="Franklin Gothic Book"/>
                <w:b/>
                <w:szCs w:val="22"/>
              </w:rPr>
              <w:t>,р</w:t>
            </w:r>
            <w:proofErr w:type="gramEnd"/>
            <w:r w:rsidRPr="0094469A">
              <w:rPr>
                <w:rFonts w:ascii="Franklin Gothic Book" w:hAnsi="Franklin Gothic Book"/>
                <w:b/>
                <w:szCs w:val="22"/>
              </w:rPr>
              <w:t>уб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94469A">
              <w:rPr>
                <w:rFonts w:ascii="Franklin Gothic Book" w:hAnsi="Franklin Gothic Book"/>
                <w:b/>
                <w:szCs w:val="22"/>
              </w:rPr>
              <w:t xml:space="preserve">Сумма без </w:t>
            </w:r>
            <w:proofErr w:type="spellStart"/>
            <w:r w:rsidRPr="0094469A"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 w:rsidRPr="0094469A">
              <w:rPr>
                <w:rFonts w:ascii="Franklin Gothic Book" w:hAnsi="Franklin Gothic Book"/>
                <w:b/>
                <w:szCs w:val="22"/>
              </w:rPr>
              <w:t>,р</w:t>
            </w:r>
            <w:proofErr w:type="gramEnd"/>
            <w:r w:rsidRPr="0094469A">
              <w:rPr>
                <w:rFonts w:ascii="Franklin Gothic Book" w:hAnsi="Franklin Gothic Book"/>
                <w:b/>
                <w:szCs w:val="22"/>
              </w:rPr>
              <w:t>уб</w:t>
            </w:r>
            <w:proofErr w:type="spellEnd"/>
          </w:p>
        </w:tc>
      </w:tr>
      <w:tr w:rsidR="0094469A" w:rsidRPr="0094469A" w:rsidTr="00A716E4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  <w:lang w:val="en-US"/>
              </w:rPr>
            </w:pPr>
            <w:r w:rsidRPr="0094469A">
              <w:rPr>
                <w:rFonts w:ascii="Franklin Gothic Book" w:hAnsi="Franklin Gothic Book"/>
                <w:szCs w:val="22"/>
                <w:lang w:val="en-US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469A">
              <w:rPr>
                <w:rFonts w:ascii="Franklin Gothic Book" w:hAnsi="Franklin Gothic Book"/>
              </w:rPr>
              <w:t>МАСЛО</w:t>
            </w:r>
            <w:r w:rsidRPr="0094469A">
              <w:rPr>
                <w:rFonts w:ascii="Franklin Gothic Book" w:hAnsi="Franklin Gothic Book"/>
                <w:lang w:val="en-US"/>
              </w:rPr>
              <w:t xml:space="preserve"> ADDINOL GETRIBIOL GH 80W90 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</w:rPr>
              <w:t>410,00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</w:tr>
      <w:tr w:rsidR="0094469A" w:rsidRPr="0094469A" w:rsidTr="00A716E4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94469A">
              <w:rPr>
                <w:rFonts w:ascii="Franklin Gothic Book" w:hAnsi="Franklin Gothic Book"/>
                <w:szCs w:val="22"/>
              </w:rPr>
              <w:t>2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469A">
              <w:rPr>
                <w:rFonts w:ascii="Franklin Gothic Book" w:hAnsi="Franklin Gothic Book"/>
              </w:rPr>
              <w:t>МАСЛО</w:t>
            </w:r>
            <w:r w:rsidRPr="0094469A">
              <w:rPr>
                <w:rFonts w:ascii="Franklin Gothic Book" w:hAnsi="Franklin Gothic Book"/>
                <w:lang w:val="en-US"/>
              </w:rPr>
              <w:t xml:space="preserve"> ADDINOL SUPER TRUCK MD 1049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</w:rPr>
              <w:t>410,00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</w:tr>
      <w:tr w:rsidR="0094469A" w:rsidRPr="0094469A" w:rsidTr="00A716E4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94469A">
              <w:rPr>
                <w:rFonts w:ascii="Franklin Gothic Book" w:hAnsi="Franklin Gothic Book"/>
                <w:szCs w:val="22"/>
              </w:rPr>
              <w:t>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469A">
              <w:rPr>
                <w:rFonts w:ascii="Franklin Gothic Book" w:hAnsi="Franklin Gothic Book"/>
                <w:lang w:val="en-US"/>
              </w:rPr>
              <w:t>МАСЛО ADDINOL GETRIEBEOL GX 80W90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</w:rPr>
              <w:t>205,00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  <w:lang w:val="en-US"/>
              </w:rPr>
            </w:pPr>
          </w:p>
        </w:tc>
      </w:tr>
      <w:tr w:rsidR="0094469A" w:rsidRPr="0094469A" w:rsidTr="00A716E4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94469A">
              <w:rPr>
                <w:rFonts w:ascii="Franklin Gothic Book" w:hAnsi="Franklin Gothic Book"/>
                <w:szCs w:val="22"/>
              </w:rPr>
              <w:t>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  <w:lang w:val="en-US"/>
              </w:rPr>
              <w:t>МАСЛО ADDINOL HYDRAUL</w:t>
            </w:r>
            <w:r w:rsidRPr="0094469A">
              <w:rPr>
                <w:rFonts w:ascii="Franklin Gothic Book" w:hAnsi="Franklin Gothic Book"/>
                <w:lang w:val="en-US"/>
              </w:rPr>
              <w:t>I</w:t>
            </w:r>
            <w:r w:rsidRPr="0094469A">
              <w:rPr>
                <w:rFonts w:ascii="Franklin Gothic Book" w:hAnsi="Franklin Gothic Book"/>
                <w:lang w:val="en-US"/>
              </w:rPr>
              <w:t>KOL HLP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</w:rPr>
              <w:t>205,00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</w:tr>
      <w:tr w:rsidR="0094469A" w:rsidRPr="0094469A" w:rsidTr="00A716E4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94469A">
              <w:rPr>
                <w:rFonts w:ascii="Franklin Gothic Book" w:hAnsi="Franklin Gothic Book"/>
                <w:szCs w:val="22"/>
              </w:rPr>
              <w:t>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469A">
              <w:rPr>
                <w:rFonts w:ascii="Franklin Gothic Book" w:hAnsi="Franklin Gothic Book"/>
                <w:lang w:val="en-US"/>
              </w:rPr>
              <w:t xml:space="preserve">ADDINOL LONGLIFE GREASE  HP 2 </w:t>
            </w:r>
            <w:r w:rsidRPr="0094469A">
              <w:rPr>
                <w:rFonts w:ascii="Franklin Gothic Book" w:hAnsi="Franklin Gothic Book"/>
              </w:rPr>
              <w:t>по</w:t>
            </w:r>
            <w:r w:rsidRPr="0094469A">
              <w:rPr>
                <w:rFonts w:ascii="Franklin Gothic Book" w:hAnsi="Franklin Gothic Book"/>
                <w:lang w:val="en-US"/>
              </w:rPr>
              <w:t xml:space="preserve"> 0,4 </w:t>
            </w:r>
            <w:r w:rsidRPr="0094469A">
              <w:rPr>
                <w:rFonts w:ascii="Franklin Gothic Book" w:hAnsi="Franklin Gothic Book"/>
              </w:rPr>
              <w:t>кг</w:t>
            </w:r>
            <w:r w:rsidRPr="0094469A">
              <w:rPr>
                <w:rFonts w:ascii="Franklin Gothic Book" w:hAnsi="Franklin Gothic Book"/>
                <w:lang w:val="en-US"/>
              </w:rPr>
              <w:t xml:space="preserve"> </w:t>
            </w:r>
            <w:r w:rsidRPr="0094469A">
              <w:rPr>
                <w:rFonts w:ascii="Franklin Gothic Book" w:hAnsi="Franklin Gothic Book"/>
              </w:rPr>
              <w:t>в</w:t>
            </w:r>
            <w:r w:rsidRPr="0094469A">
              <w:rPr>
                <w:rFonts w:ascii="Franklin Gothic Book" w:hAnsi="Franklin Gothic Book"/>
                <w:lang w:val="en-US"/>
              </w:rPr>
              <w:t xml:space="preserve"> </w:t>
            </w:r>
            <w:r w:rsidRPr="0094469A">
              <w:rPr>
                <w:rFonts w:ascii="Franklin Gothic Book" w:hAnsi="Franklin Gothic Book"/>
              </w:rPr>
              <w:t>тубах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</w:rPr>
            </w:pPr>
            <w:r w:rsidRPr="0094469A">
              <w:rPr>
                <w:rFonts w:ascii="Franklin Gothic Book" w:hAnsi="Franklin Gothic Book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szCs w:val="22"/>
                <w:lang w:val="en-US"/>
              </w:rPr>
            </w:pPr>
          </w:p>
        </w:tc>
      </w:tr>
      <w:tr w:rsidR="0094469A" w:rsidRPr="0094469A" w:rsidTr="00A716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72" w:type="dxa"/>
            <w:gridSpan w:val="5"/>
            <w:vAlign w:val="center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</w:rPr>
            </w:pPr>
            <w:r w:rsidRPr="0094469A">
              <w:rPr>
                <w:rFonts w:ascii="Franklin Gothic Book" w:hAnsi="Franklin Gothic Book"/>
                <w:szCs w:val="22"/>
              </w:rPr>
              <w:t>ИТОГО: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val="en-US"/>
              </w:rPr>
            </w:pPr>
          </w:p>
        </w:tc>
      </w:tr>
      <w:tr w:rsidR="0094469A" w:rsidRPr="0094469A" w:rsidTr="00A716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72" w:type="dxa"/>
            <w:gridSpan w:val="5"/>
            <w:vAlign w:val="center"/>
          </w:tcPr>
          <w:p w:rsidR="0094469A" w:rsidRPr="0094469A" w:rsidRDefault="0094469A" w:rsidP="0094469A">
            <w:pPr>
              <w:rPr>
                <w:rFonts w:ascii="Franklin Gothic Book" w:hAnsi="Franklin Gothic Book"/>
                <w:b/>
                <w:szCs w:val="22"/>
              </w:rPr>
            </w:pPr>
            <w:r w:rsidRPr="0094469A">
              <w:rPr>
                <w:rFonts w:ascii="Franklin Gothic Book" w:hAnsi="Franklin Gothic Book"/>
                <w:b/>
                <w:szCs w:val="22"/>
              </w:rPr>
              <w:t>СУММА  НДС: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val="en-US"/>
              </w:rPr>
            </w:pPr>
          </w:p>
        </w:tc>
      </w:tr>
      <w:tr w:rsidR="0094469A" w:rsidRPr="0094469A" w:rsidTr="00A716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72" w:type="dxa"/>
            <w:gridSpan w:val="5"/>
            <w:vAlign w:val="center"/>
          </w:tcPr>
          <w:p w:rsidR="0094469A" w:rsidRPr="0094469A" w:rsidRDefault="0094469A" w:rsidP="0094469A">
            <w:pPr>
              <w:rPr>
                <w:rFonts w:ascii="Franklin Gothic Book" w:hAnsi="Franklin Gothic Book"/>
                <w:b/>
                <w:szCs w:val="22"/>
              </w:rPr>
            </w:pPr>
            <w:r w:rsidRPr="0094469A">
              <w:rPr>
                <w:rFonts w:ascii="Franklin Gothic Book" w:hAnsi="Franklin Gothic Book"/>
                <w:b/>
                <w:szCs w:val="22"/>
              </w:rPr>
              <w:t>ИТОГО С НДС: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469A" w:rsidRPr="0094469A" w:rsidRDefault="0094469A" w:rsidP="0094469A">
            <w:pPr>
              <w:rPr>
                <w:rFonts w:ascii="Franklin Gothic Book" w:hAnsi="Franklin Gothic Book"/>
                <w:b/>
                <w:szCs w:val="22"/>
                <w:lang w:val="en-US"/>
              </w:rPr>
            </w:pPr>
          </w:p>
        </w:tc>
      </w:tr>
    </w:tbl>
    <w:p w:rsidR="0094469A" w:rsidRPr="0094469A" w:rsidRDefault="0094469A" w:rsidP="0094469A">
      <w:pPr>
        <w:shd w:val="clear" w:color="auto" w:fill="FFFFFF"/>
        <w:rPr>
          <w:rFonts w:ascii="Franklin Gothic Book" w:hAnsi="Franklin Gothic Book"/>
          <w:b/>
          <w:szCs w:val="22"/>
        </w:rPr>
      </w:pPr>
    </w:p>
    <w:p w:rsidR="0094469A" w:rsidRPr="0094469A" w:rsidRDefault="0094469A" w:rsidP="0094469A">
      <w:pPr>
        <w:shd w:val="clear" w:color="auto" w:fill="FFFFFF"/>
        <w:rPr>
          <w:rFonts w:ascii="Franklin Gothic Book" w:hAnsi="Franklin Gothic Book"/>
          <w:b/>
          <w:szCs w:val="22"/>
        </w:rPr>
      </w:pPr>
    </w:p>
    <w:p w:rsidR="0094469A" w:rsidRPr="0094469A" w:rsidRDefault="0094469A" w:rsidP="0094469A">
      <w:pPr>
        <w:shd w:val="clear" w:color="auto" w:fill="FFFFFF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b/>
          <w:szCs w:val="22"/>
        </w:rPr>
        <w:t>Всего к оплате:  ____________________________________________________, с НДС.</w:t>
      </w:r>
    </w:p>
    <w:p w:rsidR="0094469A" w:rsidRPr="0094469A" w:rsidRDefault="0094469A" w:rsidP="0094469A">
      <w:pPr>
        <w:shd w:val="clear" w:color="auto" w:fill="FFFFFF"/>
        <w:rPr>
          <w:rFonts w:ascii="Franklin Gothic Book" w:hAnsi="Franklin Gothic Book"/>
          <w:szCs w:val="22"/>
        </w:rPr>
      </w:pPr>
    </w:p>
    <w:p w:rsidR="0094469A" w:rsidRPr="0094469A" w:rsidRDefault="0094469A" w:rsidP="0094469A">
      <w:pPr>
        <w:shd w:val="clear" w:color="auto" w:fill="FFFFFF"/>
        <w:rPr>
          <w:rFonts w:ascii="Franklin Gothic Book" w:hAnsi="Franklin Gothic Book"/>
          <w:szCs w:val="22"/>
        </w:rPr>
      </w:pPr>
      <w:r w:rsidRPr="0094469A">
        <w:rPr>
          <w:rFonts w:ascii="Franklin Gothic Book" w:hAnsi="Franklin Gothic Book"/>
          <w:szCs w:val="22"/>
        </w:rPr>
        <w:t>Срок поставки: ________________дней со дня подписания настоящего Договора и Приложения №1  обеими Сторонами.</w:t>
      </w:r>
    </w:p>
    <w:p w:rsidR="0094469A" w:rsidRPr="0094469A" w:rsidRDefault="0094469A" w:rsidP="0094469A">
      <w:pPr>
        <w:shd w:val="clear" w:color="auto" w:fill="FFFFFF"/>
        <w:rPr>
          <w:rFonts w:ascii="Franklin Gothic Book" w:hAnsi="Franklin Gothic Book"/>
          <w:szCs w:val="22"/>
        </w:rPr>
      </w:pPr>
    </w:p>
    <w:p w:rsidR="0094469A" w:rsidRPr="0094469A" w:rsidRDefault="0094469A" w:rsidP="0094469A">
      <w:pPr>
        <w:rPr>
          <w:rFonts w:ascii="Franklin Gothic Book" w:hAnsi="Franklin Gothic Book"/>
          <w:b/>
          <w:szCs w:val="22"/>
        </w:rPr>
      </w:pPr>
      <w:r w:rsidRPr="0094469A">
        <w:rPr>
          <w:rFonts w:ascii="Franklin Gothic Book" w:hAnsi="Franklin Gothic Book"/>
          <w:b/>
          <w:szCs w:val="22"/>
        </w:rPr>
        <w:t xml:space="preserve"> </w:t>
      </w:r>
    </w:p>
    <w:p w:rsidR="0094469A" w:rsidRPr="0094469A" w:rsidRDefault="0094469A" w:rsidP="0094469A">
      <w:pPr>
        <w:rPr>
          <w:rFonts w:ascii="Franklin Gothic Book" w:hAnsi="Franklin Gothic Book"/>
          <w:b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94469A" w:rsidRPr="0094469A" w:rsidTr="0094469A">
        <w:tc>
          <w:tcPr>
            <w:tcW w:w="5314" w:type="dxa"/>
            <w:shd w:val="clear" w:color="auto" w:fill="auto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94469A" w:rsidRPr="0094469A" w:rsidRDefault="0094469A" w:rsidP="0094469A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94469A" w:rsidRPr="0094469A" w:rsidTr="0094469A">
        <w:trPr>
          <w:trHeight w:val="688"/>
        </w:trPr>
        <w:tc>
          <w:tcPr>
            <w:tcW w:w="5314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</w:rPr>
              <w:t>Первый заместитель технического д</w:t>
            </w:r>
            <w:r w:rsidRPr="0094469A">
              <w:rPr>
                <w:rFonts w:ascii="Franklin Gothic Book" w:hAnsi="Franklin Gothic Book"/>
                <w:szCs w:val="22"/>
              </w:rPr>
              <w:t>и</w:t>
            </w:r>
            <w:r w:rsidRPr="0094469A">
              <w:rPr>
                <w:rFonts w:ascii="Franklin Gothic Book" w:hAnsi="Franklin Gothic Book"/>
                <w:szCs w:val="22"/>
              </w:rPr>
              <w:t>ректора ОАО «НМТП»</w:t>
            </w:r>
          </w:p>
        </w:tc>
      </w:tr>
      <w:tr w:rsidR="0094469A" w:rsidRPr="0094469A" w:rsidTr="0094469A">
        <w:trPr>
          <w:trHeight w:val="850"/>
        </w:trPr>
        <w:tc>
          <w:tcPr>
            <w:tcW w:w="5314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__________________</w:t>
            </w:r>
            <w:r w:rsidRPr="0094469A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94469A" w:rsidRPr="0094469A" w:rsidTr="0094469A">
        <w:trPr>
          <w:trHeight w:val="353"/>
        </w:trPr>
        <w:tc>
          <w:tcPr>
            <w:tcW w:w="5314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94469A" w:rsidRPr="0094469A" w:rsidRDefault="0094469A" w:rsidP="0094469A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94469A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F10BB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lastRenderedPageBreak/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P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81"/>
        <w:tblW w:w="10314" w:type="dxa"/>
        <w:tblLayout w:type="fixed"/>
        <w:tblLook w:val="04A0" w:firstRow="1" w:lastRow="0" w:firstColumn="1" w:lastColumn="0" w:noHBand="0" w:noVBand="1"/>
      </w:tblPr>
      <w:tblGrid>
        <w:gridCol w:w="575"/>
        <w:gridCol w:w="3077"/>
        <w:gridCol w:w="1070"/>
        <w:gridCol w:w="1198"/>
        <w:gridCol w:w="1418"/>
        <w:gridCol w:w="1417"/>
        <w:gridCol w:w="1559"/>
      </w:tblGrid>
      <w:tr w:rsidR="00467317" w:rsidRPr="00467317" w:rsidTr="00467317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№</w:t>
            </w:r>
          </w:p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proofErr w:type="gramStart"/>
            <w:r w:rsidRPr="00467317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467317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Наименование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Ед.</w:t>
            </w:r>
          </w:p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467317">
              <w:rPr>
                <w:rFonts w:ascii="Franklin Gothic Book" w:hAnsi="Franklin Gothic Book"/>
                <w:bCs/>
              </w:rPr>
              <w:t>и</w:t>
            </w:r>
            <w:r w:rsidRPr="00467317">
              <w:rPr>
                <w:rFonts w:ascii="Franklin Gothic Book" w:hAnsi="Franklin Gothic Book"/>
                <w:bCs/>
              </w:rPr>
              <w:t>з</w:t>
            </w:r>
            <w:r w:rsidRPr="00467317">
              <w:rPr>
                <w:rFonts w:ascii="Franklin Gothic Book" w:hAnsi="Franklin Gothic Book"/>
                <w:bCs/>
              </w:rPr>
              <w:t>мер</w:t>
            </w:r>
            <w:proofErr w:type="spellEnd"/>
            <w:r w:rsidRPr="00467317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Кол-во.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 xml:space="preserve">Цена без </w:t>
            </w:r>
            <w:proofErr w:type="spellStart"/>
            <w:r w:rsidRPr="00467317">
              <w:rPr>
                <w:rFonts w:ascii="Franklin Gothic Book" w:hAnsi="Franklin Gothic Book"/>
                <w:bCs/>
              </w:rPr>
              <w:t>НДС</w:t>
            </w:r>
            <w:proofErr w:type="gramStart"/>
            <w:r w:rsidRPr="00467317">
              <w:rPr>
                <w:rFonts w:ascii="Franklin Gothic Book" w:hAnsi="Franklin Gothic Book"/>
                <w:bCs/>
              </w:rPr>
              <w:t>,р</w:t>
            </w:r>
            <w:proofErr w:type="gramEnd"/>
            <w:r w:rsidRPr="00467317">
              <w:rPr>
                <w:rFonts w:ascii="Franklin Gothic Book" w:hAnsi="Franklin Gothic Book"/>
                <w:bCs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 xml:space="preserve">Сумма без </w:t>
            </w:r>
            <w:proofErr w:type="spellStart"/>
            <w:r w:rsidRPr="00467317">
              <w:rPr>
                <w:rFonts w:ascii="Franklin Gothic Book" w:hAnsi="Franklin Gothic Book"/>
                <w:bCs/>
              </w:rPr>
              <w:t>НДС</w:t>
            </w:r>
            <w:proofErr w:type="gramStart"/>
            <w:r w:rsidRPr="00467317">
              <w:rPr>
                <w:rFonts w:ascii="Franklin Gothic Book" w:hAnsi="Franklin Gothic Book"/>
                <w:bCs/>
              </w:rPr>
              <w:t>,р</w:t>
            </w:r>
            <w:proofErr w:type="gramEnd"/>
            <w:r w:rsidRPr="00467317">
              <w:rPr>
                <w:rFonts w:ascii="Franklin Gothic Book" w:hAnsi="Franklin Gothic Book"/>
                <w:bCs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Страна пр</w:t>
            </w:r>
            <w:r>
              <w:rPr>
                <w:rFonts w:ascii="Franklin Gothic Book" w:hAnsi="Franklin Gothic Book"/>
                <w:bCs/>
              </w:rPr>
              <w:t>о</w:t>
            </w:r>
            <w:r>
              <w:rPr>
                <w:rFonts w:ascii="Franklin Gothic Book" w:hAnsi="Franklin Gothic Book"/>
                <w:bCs/>
              </w:rPr>
              <w:t>исхо</w:t>
            </w:r>
            <w:r>
              <w:rPr>
                <w:rFonts w:ascii="Franklin Gothic Book" w:hAnsi="Franklin Gothic Book"/>
                <w:bCs/>
              </w:rPr>
              <w:t>ж</w:t>
            </w:r>
            <w:r>
              <w:rPr>
                <w:rFonts w:ascii="Franklin Gothic Book" w:hAnsi="Franklin Gothic Book"/>
                <w:bCs/>
              </w:rPr>
              <w:t>дения т</w:t>
            </w:r>
            <w:r>
              <w:rPr>
                <w:rFonts w:ascii="Franklin Gothic Book" w:hAnsi="Franklin Gothic Book"/>
                <w:bCs/>
              </w:rPr>
              <w:t>о</w:t>
            </w:r>
            <w:r>
              <w:rPr>
                <w:rFonts w:ascii="Franklin Gothic Book" w:hAnsi="Franklin Gothic Book"/>
                <w:bCs/>
              </w:rPr>
              <w:t>вара</w:t>
            </w:r>
          </w:p>
        </w:tc>
      </w:tr>
      <w:tr w:rsidR="00467317" w:rsidRPr="00467317" w:rsidTr="0046731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  <w:r w:rsidRPr="00467317">
              <w:rPr>
                <w:rFonts w:ascii="Franklin Gothic Book" w:hAnsi="Franklin Gothic Book"/>
                <w:bCs/>
                <w:lang w:val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  <w:r w:rsidRPr="00467317">
              <w:rPr>
                <w:rFonts w:ascii="Franklin Gothic Book" w:hAnsi="Franklin Gothic Book"/>
                <w:bCs/>
              </w:rPr>
              <w:t>МАСЛО</w:t>
            </w:r>
            <w:r w:rsidRPr="00467317">
              <w:rPr>
                <w:rFonts w:ascii="Franklin Gothic Book" w:hAnsi="Franklin Gothic Book"/>
                <w:bCs/>
                <w:lang w:val="en-US"/>
              </w:rPr>
              <w:t xml:space="preserve"> ADDINOL GETRIB</w:t>
            </w:r>
            <w:r w:rsidRPr="00467317">
              <w:rPr>
                <w:rFonts w:ascii="Franklin Gothic Book" w:hAnsi="Franklin Gothic Book"/>
                <w:bCs/>
                <w:lang w:val="en-US"/>
              </w:rPr>
              <w:t>I</w:t>
            </w:r>
            <w:r w:rsidRPr="00467317">
              <w:rPr>
                <w:rFonts w:ascii="Franklin Gothic Book" w:hAnsi="Franklin Gothic Book"/>
                <w:bCs/>
                <w:lang w:val="en-US"/>
              </w:rPr>
              <w:t>OL GH 80W90 LS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л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410,00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</w:p>
        </w:tc>
      </w:tr>
      <w:tr w:rsidR="00467317" w:rsidRPr="00467317" w:rsidTr="0046731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  <w:r w:rsidRPr="00467317">
              <w:rPr>
                <w:rFonts w:ascii="Franklin Gothic Book" w:hAnsi="Franklin Gothic Book"/>
                <w:bCs/>
              </w:rPr>
              <w:t>МАСЛО</w:t>
            </w:r>
            <w:r w:rsidRPr="00467317">
              <w:rPr>
                <w:rFonts w:ascii="Franklin Gothic Book" w:hAnsi="Franklin Gothic Book"/>
                <w:bCs/>
                <w:lang w:val="en-US"/>
              </w:rPr>
              <w:t xml:space="preserve"> ADDINOL SUPER TRUCK MD 1049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л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410,00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</w:p>
        </w:tc>
      </w:tr>
      <w:tr w:rsidR="00467317" w:rsidRPr="00467317" w:rsidTr="0046731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  <w:r w:rsidRPr="00467317">
              <w:rPr>
                <w:rFonts w:ascii="Franklin Gothic Book" w:hAnsi="Franklin Gothic Book"/>
                <w:bCs/>
                <w:lang w:val="en-US"/>
              </w:rPr>
              <w:t>МАСЛО ADDINOL GETRIEBEOL GX 80W90 ML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л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205,00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467317" w:rsidRPr="00467317" w:rsidTr="0046731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  <w:lang w:val="en-US"/>
              </w:rPr>
              <w:t>МАСЛО ADDINOL H</w:t>
            </w:r>
            <w:r w:rsidRPr="00467317">
              <w:rPr>
                <w:rFonts w:ascii="Franklin Gothic Book" w:hAnsi="Franklin Gothic Book"/>
                <w:bCs/>
                <w:lang w:val="en-US"/>
              </w:rPr>
              <w:t>Y</w:t>
            </w:r>
            <w:r w:rsidRPr="00467317">
              <w:rPr>
                <w:rFonts w:ascii="Franklin Gothic Book" w:hAnsi="Franklin Gothic Book"/>
                <w:bCs/>
                <w:lang w:val="en-US"/>
              </w:rPr>
              <w:t>DRAULIKOL HLP 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л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205,00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</w:p>
        </w:tc>
      </w:tr>
      <w:tr w:rsidR="00467317" w:rsidRPr="00467317" w:rsidTr="0046731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  <w:r w:rsidRPr="00467317">
              <w:rPr>
                <w:rFonts w:ascii="Franklin Gothic Book" w:hAnsi="Franklin Gothic Book"/>
                <w:bCs/>
                <w:lang w:val="en-US"/>
              </w:rPr>
              <w:t xml:space="preserve">ADDINOL LONGLIFE GREASE  HP 2 </w:t>
            </w:r>
            <w:r w:rsidRPr="00467317">
              <w:rPr>
                <w:rFonts w:ascii="Franklin Gothic Book" w:hAnsi="Franklin Gothic Book"/>
                <w:bCs/>
              </w:rPr>
              <w:t>по</w:t>
            </w:r>
            <w:r w:rsidRPr="00467317">
              <w:rPr>
                <w:rFonts w:ascii="Franklin Gothic Book" w:hAnsi="Franklin Gothic Book"/>
                <w:bCs/>
                <w:lang w:val="en-US"/>
              </w:rPr>
              <w:t xml:space="preserve"> 0,4 </w:t>
            </w:r>
            <w:r w:rsidRPr="00467317">
              <w:rPr>
                <w:rFonts w:ascii="Franklin Gothic Book" w:hAnsi="Franklin Gothic Book"/>
                <w:bCs/>
              </w:rPr>
              <w:t>кг</w:t>
            </w:r>
            <w:r w:rsidRPr="00467317">
              <w:rPr>
                <w:rFonts w:ascii="Franklin Gothic Book" w:hAnsi="Franklin Gothic Book"/>
                <w:bCs/>
                <w:lang w:val="en-US"/>
              </w:rPr>
              <w:t xml:space="preserve"> </w:t>
            </w:r>
            <w:r w:rsidRPr="00467317">
              <w:rPr>
                <w:rFonts w:ascii="Franklin Gothic Book" w:hAnsi="Franklin Gothic Book"/>
                <w:bCs/>
              </w:rPr>
              <w:t>в</w:t>
            </w:r>
            <w:r w:rsidRPr="00467317">
              <w:rPr>
                <w:rFonts w:ascii="Franklin Gothic Book" w:hAnsi="Franklin Gothic Book"/>
                <w:bCs/>
                <w:lang w:val="en-US"/>
              </w:rPr>
              <w:t xml:space="preserve"> </w:t>
            </w:r>
            <w:r w:rsidRPr="00467317">
              <w:rPr>
                <w:rFonts w:ascii="Franklin Gothic Book" w:hAnsi="Franklin Gothic Book"/>
                <w:bCs/>
              </w:rPr>
              <w:t>тубах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кг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24,00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467317" w:rsidRPr="00467317" w:rsidTr="00467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338" w:type="dxa"/>
            <w:gridSpan w:val="5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</w:rPr>
            </w:pPr>
            <w:r w:rsidRPr="00467317">
              <w:rPr>
                <w:rFonts w:ascii="Franklin Gothic Book" w:hAnsi="Franklin Gothic Book"/>
                <w:bCs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1559" w:type="dxa"/>
          </w:tcPr>
          <w:p w:rsidR="00467317" w:rsidRPr="00467317" w:rsidRDefault="00467317" w:rsidP="00467317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</w:tbl>
    <w:p w:rsidR="00914BD5" w:rsidRDefault="00914BD5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520"/>
        <w:gridCol w:w="2835"/>
      </w:tblGrid>
      <w:tr w:rsidR="00ED40C1" w:rsidRPr="00E727BE" w:rsidTr="0046731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6731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67317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467317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67317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67317">
        <w:trPr>
          <w:cantSplit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467317">
        <w:trPr>
          <w:cantSplit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67317" w:rsidRPr="00467317">
        <w:rPr>
          <w:rFonts w:ascii="Franklin Gothic Book" w:hAnsi="Franklin Gothic Book"/>
        </w:rPr>
        <w:t xml:space="preserve">на поставку масла марки </w:t>
      </w:r>
      <w:r w:rsidR="00467317" w:rsidRPr="00467317">
        <w:rPr>
          <w:rFonts w:ascii="Franklin Gothic Book" w:hAnsi="Franklin Gothic Book"/>
          <w:lang w:val="en-US"/>
        </w:rPr>
        <w:t>ADDINOL</w:t>
      </w:r>
      <w:r w:rsidRPr="003F4375">
        <w:rPr>
          <w:rFonts w:ascii="Franklin Gothic Book" w:hAnsi="Franklin Gothic Book"/>
        </w:rPr>
        <w:t xml:space="preserve"> и подг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товил свою заявку на участие в закупке в соответствии с условиями, указанными в документ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F82E1F"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550201" w:rsidRDefault="0055020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50201" w:rsidRPr="00372912" w:rsidRDefault="00550201" w:rsidP="00550201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="00467317">
        <w:rPr>
          <w:rFonts w:ascii="Franklin Gothic Book" w:hAnsi="Franklin Gothic Book"/>
          <w:b/>
        </w:rPr>
        <w:t>С</w:t>
      </w:r>
      <w:r w:rsidR="00467317"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550201" w:rsidRPr="003F4375" w:rsidRDefault="00550201" w:rsidP="0055020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50201" w:rsidRPr="00D01C36" w:rsidTr="00550201">
        <w:tc>
          <w:tcPr>
            <w:tcW w:w="843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550201" w:rsidRPr="00D01C36" w:rsidTr="00550201">
        <w:tc>
          <w:tcPr>
            <w:tcW w:w="843" w:type="dxa"/>
          </w:tcPr>
          <w:p w:rsidR="00550201" w:rsidRPr="00D01C36" w:rsidRDefault="00550201" w:rsidP="00550201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50201" w:rsidRPr="00D01C36" w:rsidTr="00550201">
        <w:tc>
          <w:tcPr>
            <w:tcW w:w="843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50201" w:rsidRPr="00D01C36" w:rsidTr="00550201">
        <w:tc>
          <w:tcPr>
            <w:tcW w:w="843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50201" w:rsidRPr="00D01C36" w:rsidTr="00550201">
        <w:tc>
          <w:tcPr>
            <w:tcW w:w="7461" w:type="dxa"/>
            <w:gridSpan w:val="4"/>
          </w:tcPr>
          <w:p w:rsidR="00550201" w:rsidRPr="00D01C36" w:rsidRDefault="00550201" w:rsidP="00550201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550201" w:rsidRPr="00D01C36" w:rsidRDefault="00550201" w:rsidP="0055020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50201" w:rsidRDefault="00550201" w:rsidP="0055020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50201" w:rsidRPr="003F4375" w:rsidRDefault="00550201" w:rsidP="0055020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550201" w:rsidRPr="003F4375" w:rsidRDefault="00550201" w:rsidP="0055020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50201" w:rsidRPr="003F4375" w:rsidRDefault="00550201" w:rsidP="0055020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50201" w:rsidRDefault="00550201" w:rsidP="0055020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550201" w:rsidRPr="003F4375" w:rsidRDefault="00550201" w:rsidP="0055020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50201" w:rsidRPr="00372912" w:rsidRDefault="00550201" w:rsidP="00550201">
      <w:pPr>
        <w:numPr>
          <w:ilvl w:val="1"/>
          <w:numId w:val="47"/>
        </w:numPr>
        <w:rPr>
          <w:rFonts w:ascii="Franklin Gothic Book" w:hAnsi="Franklin Gothic Book"/>
          <w:b/>
          <w:i/>
        </w:rPr>
      </w:pPr>
      <w:r w:rsidRPr="00372912">
        <w:rPr>
          <w:rFonts w:ascii="Franklin Gothic Book" w:hAnsi="Franklin Gothic Book"/>
          <w:b/>
          <w:i/>
        </w:rPr>
        <w:t xml:space="preserve">Перечень разрешительной документации (форма </w:t>
      </w:r>
      <w:r>
        <w:rPr>
          <w:rFonts w:ascii="Franklin Gothic Book" w:hAnsi="Franklin Gothic Book"/>
          <w:b/>
          <w:i/>
        </w:rPr>
        <w:t>№</w:t>
      </w:r>
      <w:r w:rsidRPr="00372912">
        <w:rPr>
          <w:rFonts w:ascii="Franklin Gothic Book" w:hAnsi="Franklin Gothic Book"/>
          <w:b/>
          <w:i/>
        </w:rPr>
        <w:t>7)</w:t>
      </w:r>
    </w:p>
    <w:p w:rsidR="00550201" w:rsidRPr="00372912" w:rsidRDefault="00550201" w:rsidP="00550201">
      <w:pPr>
        <w:rPr>
          <w:rFonts w:ascii="Franklin Gothic Book" w:hAnsi="Franklin Gothic Book"/>
          <w:b/>
          <w:i/>
        </w:rPr>
      </w:pPr>
    </w:p>
    <w:tbl>
      <w:tblPr>
        <w:tblW w:w="98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550201" w:rsidRPr="00372912" w:rsidTr="00550201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b/>
                <w:i/>
              </w:rPr>
            </w:pPr>
            <w:r w:rsidRPr="00372912">
              <w:rPr>
                <w:rFonts w:ascii="Franklin Gothic Book" w:hAnsi="Franklin Gothic Book"/>
                <w:b/>
                <w:i/>
              </w:rPr>
              <w:t>Регистрацио</w:t>
            </w:r>
            <w:r w:rsidRPr="00372912">
              <w:rPr>
                <w:rFonts w:ascii="Franklin Gothic Book" w:hAnsi="Franklin Gothic Book"/>
                <w:b/>
                <w:i/>
              </w:rPr>
              <w:t>н</w:t>
            </w:r>
            <w:r w:rsidRPr="00372912">
              <w:rPr>
                <w:rFonts w:ascii="Franklin Gothic Book" w:hAnsi="Franklin Gothic Book"/>
                <w:b/>
                <w:i/>
              </w:rPr>
              <w:t>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b/>
                <w:i/>
              </w:rPr>
            </w:pPr>
            <w:r w:rsidRPr="00372912">
              <w:rPr>
                <w:rFonts w:ascii="Franklin Gothic Book" w:hAnsi="Franklin Gothic Book"/>
                <w:b/>
                <w:i/>
              </w:rPr>
              <w:t>Выдавший о</w:t>
            </w:r>
            <w:r w:rsidRPr="00372912">
              <w:rPr>
                <w:rFonts w:ascii="Franklin Gothic Book" w:hAnsi="Franklin Gothic Book"/>
                <w:b/>
                <w:i/>
              </w:rPr>
              <w:t>р</w:t>
            </w:r>
            <w:r w:rsidRPr="00372912">
              <w:rPr>
                <w:rFonts w:ascii="Franklin Gothic Book" w:hAnsi="Franklin Gothic Book"/>
                <w:b/>
                <w:i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b/>
                <w:i/>
              </w:rPr>
            </w:pPr>
            <w:r w:rsidRPr="00372912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b/>
                <w:i/>
              </w:rPr>
            </w:pPr>
            <w:r w:rsidRPr="00372912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b/>
                <w:i/>
              </w:rPr>
            </w:pPr>
            <w:r w:rsidRPr="00372912">
              <w:rPr>
                <w:rFonts w:ascii="Franklin Gothic Book" w:hAnsi="Franklin Gothic Book"/>
                <w:b/>
                <w:i/>
              </w:rPr>
              <w:t>Разрешенные те</w:t>
            </w:r>
            <w:r w:rsidRPr="00372912">
              <w:rPr>
                <w:rFonts w:ascii="Franklin Gothic Book" w:hAnsi="Franklin Gothic Book"/>
                <w:b/>
                <w:i/>
              </w:rPr>
              <w:t>р</w:t>
            </w:r>
            <w:r w:rsidRPr="00372912">
              <w:rPr>
                <w:rFonts w:ascii="Franklin Gothic Book" w:hAnsi="Franklin Gothic Book"/>
                <w:b/>
                <w:i/>
              </w:rPr>
              <w:t>ритории деятел</w:t>
            </w:r>
            <w:r w:rsidRPr="00372912">
              <w:rPr>
                <w:rFonts w:ascii="Franklin Gothic Book" w:hAnsi="Franklin Gothic Book"/>
                <w:b/>
                <w:i/>
              </w:rPr>
              <w:t>ь</w:t>
            </w:r>
            <w:r w:rsidRPr="00372912">
              <w:rPr>
                <w:rFonts w:ascii="Franklin Gothic Book" w:hAnsi="Franklin Gothic Book"/>
                <w:b/>
                <w:i/>
              </w:rPr>
              <w:t>ности</w:t>
            </w:r>
          </w:p>
        </w:tc>
      </w:tr>
      <w:tr w:rsidR="00550201" w:rsidRPr="00372912" w:rsidTr="00550201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</w:tr>
      <w:tr w:rsidR="00550201" w:rsidRPr="00372912" w:rsidTr="00550201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</w:tr>
      <w:tr w:rsidR="00550201" w:rsidRPr="00372912" w:rsidTr="00550201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</w:tr>
      <w:tr w:rsidR="00550201" w:rsidRPr="00372912" w:rsidTr="00550201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</w:tr>
      <w:tr w:rsidR="00550201" w:rsidRPr="00372912" w:rsidTr="00550201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</w:tr>
      <w:tr w:rsidR="00550201" w:rsidRPr="00372912" w:rsidTr="00550201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</w:tr>
      <w:tr w:rsidR="00550201" w:rsidRPr="00372912" w:rsidTr="00550201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</w:tr>
      <w:tr w:rsidR="00550201" w:rsidRPr="00372912" w:rsidTr="00550201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01" w:rsidRPr="00372912" w:rsidRDefault="00550201" w:rsidP="00550201">
            <w:pPr>
              <w:rPr>
                <w:rFonts w:ascii="Franklin Gothic Book" w:hAnsi="Franklin Gothic Book"/>
                <w:i/>
              </w:rPr>
            </w:pPr>
            <w:r w:rsidRPr="00372912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550201" w:rsidRPr="00372912" w:rsidRDefault="00550201" w:rsidP="00550201">
      <w:pPr>
        <w:rPr>
          <w:rFonts w:ascii="Franklin Gothic Book" w:hAnsi="Franklin Gothic Book"/>
          <w:b/>
          <w:i/>
        </w:rPr>
      </w:pPr>
    </w:p>
    <w:p w:rsidR="00550201" w:rsidRPr="00372912" w:rsidRDefault="00550201" w:rsidP="00550201">
      <w:pPr>
        <w:rPr>
          <w:rFonts w:ascii="Franklin Gothic Book" w:hAnsi="Franklin Gothic Book"/>
          <w:i/>
        </w:rPr>
      </w:pPr>
    </w:p>
    <w:p w:rsidR="00550201" w:rsidRPr="00372912" w:rsidRDefault="00550201" w:rsidP="00550201">
      <w:pPr>
        <w:rPr>
          <w:rFonts w:ascii="Franklin Gothic Book" w:hAnsi="Franklin Gothic Book"/>
          <w:i/>
        </w:rPr>
      </w:pPr>
      <w:r w:rsidRPr="00372912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550201" w:rsidRPr="00372912" w:rsidRDefault="00550201" w:rsidP="00550201">
      <w:pPr>
        <w:numPr>
          <w:ilvl w:val="0"/>
          <w:numId w:val="21"/>
        </w:numPr>
        <w:rPr>
          <w:rFonts w:ascii="Franklin Gothic Book" w:hAnsi="Franklin Gothic Book"/>
          <w:i/>
        </w:rPr>
      </w:pPr>
      <w:r w:rsidRPr="00372912">
        <w:rPr>
          <w:rFonts w:ascii="Franklin Gothic Book" w:hAnsi="Franklin Gothic Book"/>
          <w:i/>
        </w:rPr>
        <w:t>В данной таблице указать перечень разрешительной документации (например, ра</w:t>
      </w:r>
      <w:r w:rsidRPr="00372912">
        <w:rPr>
          <w:rFonts w:ascii="Franklin Gothic Book" w:hAnsi="Franklin Gothic Book"/>
          <w:i/>
        </w:rPr>
        <w:t>з</w:t>
      </w:r>
      <w:r w:rsidRPr="00372912">
        <w:rPr>
          <w:rFonts w:ascii="Franklin Gothic Book" w:hAnsi="Franklin Gothic Book"/>
          <w:i/>
        </w:rPr>
        <w:t xml:space="preserve">решение на применение </w:t>
      </w:r>
      <w:proofErr w:type="spellStart"/>
      <w:r w:rsidRPr="00372912">
        <w:rPr>
          <w:rFonts w:ascii="Franklin Gothic Book" w:hAnsi="Franklin Gothic Book"/>
          <w:i/>
        </w:rPr>
        <w:t>Ростехнадзора</w:t>
      </w:r>
      <w:proofErr w:type="spellEnd"/>
      <w:r w:rsidRPr="00372912">
        <w:rPr>
          <w:rFonts w:ascii="Franklin Gothic Book" w:hAnsi="Franklin Gothic Book"/>
          <w:i/>
        </w:rPr>
        <w:t>, лицензии на осуществляемые виды де</w:t>
      </w:r>
      <w:r w:rsidRPr="00372912">
        <w:rPr>
          <w:rFonts w:ascii="Franklin Gothic Book" w:hAnsi="Franklin Gothic Book"/>
          <w:i/>
        </w:rPr>
        <w:t>я</w:t>
      </w:r>
      <w:r w:rsidRPr="00372912">
        <w:rPr>
          <w:rFonts w:ascii="Franklin Gothic Book" w:hAnsi="Franklin Gothic Book"/>
          <w:i/>
        </w:rPr>
        <w:t>тельности, лицензионные договора, свидетельство о допуске СРО, сертификаты и др.)</w:t>
      </w:r>
    </w:p>
    <w:p w:rsidR="00550201" w:rsidRPr="00372912" w:rsidRDefault="00550201" w:rsidP="00550201">
      <w:pPr>
        <w:numPr>
          <w:ilvl w:val="0"/>
          <w:numId w:val="21"/>
        </w:numPr>
        <w:rPr>
          <w:rFonts w:ascii="Franklin Gothic Book" w:hAnsi="Franklin Gothic Book"/>
          <w:i/>
        </w:rPr>
      </w:pPr>
      <w:r w:rsidRPr="00372912">
        <w:rPr>
          <w:rFonts w:ascii="Franklin Gothic Book" w:hAnsi="Franklin Gothic Book"/>
          <w:i/>
        </w:rPr>
        <w:t>К форме должны быть приложены копии всех документов участника закупки (су</w:t>
      </w:r>
      <w:r w:rsidRPr="00372912">
        <w:rPr>
          <w:rFonts w:ascii="Franklin Gothic Book" w:hAnsi="Franklin Gothic Book"/>
          <w:i/>
        </w:rPr>
        <w:t>б</w:t>
      </w:r>
      <w:r w:rsidRPr="00372912">
        <w:rPr>
          <w:rFonts w:ascii="Franklin Gothic Book" w:hAnsi="Franklin Gothic Book"/>
          <w:i/>
        </w:rPr>
        <w:t>агентов), перечисленных в ней.</w:t>
      </w:r>
    </w:p>
    <w:p w:rsidR="00550201" w:rsidRPr="00372912" w:rsidRDefault="00550201" w:rsidP="00550201">
      <w:pPr>
        <w:rPr>
          <w:rFonts w:ascii="Franklin Gothic Book" w:hAnsi="Franklin Gothic Book"/>
          <w:i/>
        </w:rPr>
      </w:pPr>
    </w:p>
    <w:p w:rsidR="00550201" w:rsidRPr="00372912" w:rsidRDefault="00550201" w:rsidP="00550201">
      <w:pPr>
        <w:rPr>
          <w:rFonts w:ascii="Franklin Gothic Book" w:hAnsi="Franklin Gothic Book"/>
          <w:i/>
        </w:rPr>
      </w:pPr>
      <w:r w:rsidRPr="00372912">
        <w:rPr>
          <w:rFonts w:ascii="Franklin Gothic Book" w:hAnsi="Franklin Gothic Book"/>
          <w:i/>
        </w:rPr>
        <w:tab/>
        <w:t>___________________________________</w:t>
      </w:r>
    </w:p>
    <w:p w:rsidR="00550201" w:rsidRPr="00372912" w:rsidRDefault="00550201" w:rsidP="00550201">
      <w:pPr>
        <w:rPr>
          <w:rFonts w:ascii="Franklin Gothic Book" w:hAnsi="Franklin Gothic Book"/>
          <w:i/>
          <w:vertAlign w:val="superscript"/>
        </w:rPr>
      </w:pPr>
      <w:r w:rsidRPr="00372912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550201" w:rsidRPr="00372912" w:rsidRDefault="00550201" w:rsidP="00550201">
      <w:pPr>
        <w:rPr>
          <w:rFonts w:ascii="Franklin Gothic Book" w:hAnsi="Franklin Gothic Book"/>
          <w:i/>
        </w:rPr>
      </w:pPr>
      <w:r w:rsidRPr="00372912">
        <w:rPr>
          <w:rFonts w:ascii="Franklin Gothic Book" w:hAnsi="Franklin Gothic Book"/>
          <w:i/>
        </w:rPr>
        <w:tab/>
        <w:t>___________________________________</w:t>
      </w:r>
    </w:p>
    <w:p w:rsidR="00550201" w:rsidRPr="00372912" w:rsidRDefault="00550201" w:rsidP="00550201">
      <w:pPr>
        <w:rPr>
          <w:rFonts w:ascii="Franklin Gothic Book" w:hAnsi="Franklin Gothic Book"/>
          <w:i/>
          <w:vertAlign w:val="superscript"/>
        </w:rPr>
      </w:pPr>
      <w:r w:rsidRPr="00372912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372912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372912">
        <w:rPr>
          <w:rFonts w:ascii="Franklin Gothic Book" w:hAnsi="Franklin Gothic Book"/>
          <w:i/>
          <w:vertAlign w:val="superscript"/>
        </w:rPr>
        <w:t>, должность)</w:t>
      </w:r>
    </w:p>
    <w:p w:rsidR="00550201" w:rsidRPr="0086593D" w:rsidRDefault="0055020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66C5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467317" w:rsidRPr="00467317">
              <w:rPr>
                <w:rFonts w:ascii="Franklin Gothic Book" w:hAnsi="Franklin Gothic Book"/>
              </w:rPr>
              <w:t xml:space="preserve">масла марки </w:t>
            </w:r>
            <w:r w:rsidR="00467317" w:rsidRPr="00467317">
              <w:rPr>
                <w:rFonts w:ascii="Franklin Gothic Book" w:hAnsi="Franklin Gothic Book"/>
                <w:lang w:val="en-US"/>
              </w:rPr>
              <w:t>ADDINOL</w:t>
            </w:r>
            <w:r w:rsidR="00467317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17" w:rsidRDefault="00467317">
      <w:r>
        <w:separator/>
      </w:r>
    </w:p>
  </w:endnote>
  <w:endnote w:type="continuationSeparator" w:id="0">
    <w:p w:rsidR="00467317" w:rsidRDefault="0046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17" w:rsidRDefault="00467317">
    <w:pPr>
      <w:pStyle w:val="afa"/>
    </w:pPr>
  </w:p>
  <w:p w:rsidR="00467317" w:rsidRDefault="004673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17" w:rsidRDefault="00467317">
      <w:r>
        <w:separator/>
      </w:r>
    </w:p>
  </w:footnote>
  <w:footnote w:type="continuationSeparator" w:id="0">
    <w:p w:rsidR="00467317" w:rsidRDefault="0046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9"/>
  </w:num>
  <w:num w:numId="2">
    <w:abstractNumId w:val="37"/>
  </w:num>
  <w:num w:numId="3">
    <w:abstractNumId w:val="6"/>
  </w:num>
  <w:num w:numId="4">
    <w:abstractNumId w:val="42"/>
  </w:num>
  <w:num w:numId="5">
    <w:abstractNumId w:val="22"/>
  </w:num>
  <w:num w:numId="6">
    <w:abstractNumId w:val="32"/>
  </w:num>
  <w:num w:numId="7">
    <w:abstractNumId w:val="4"/>
  </w:num>
  <w:num w:numId="8">
    <w:abstractNumId w:val="28"/>
  </w:num>
  <w:num w:numId="9">
    <w:abstractNumId w:val="34"/>
  </w:num>
  <w:num w:numId="10">
    <w:abstractNumId w:val="31"/>
  </w:num>
  <w:num w:numId="11">
    <w:abstractNumId w:val="46"/>
  </w:num>
  <w:num w:numId="12">
    <w:abstractNumId w:val="13"/>
  </w:num>
  <w:num w:numId="13">
    <w:abstractNumId w:val="19"/>
  </w:num>
  <w:num w:numId="14">
    <w:abstractNumId w:val="8"/>
  </w:num>
  <w:num w:numId="15">
    <w:abstractNumId w:val="48"/>
  </w:num>
  <w:num w:numId="16">
    <w:abstractNumId w:val="35"/>
  </w:num>
  <w:num w:numId="17">
    <w:abstractNumId w:val="38"/>
  </w:num>
  <w:num w:numId="18">
    <w:abstractNumId w:val="11"/>
  </w:num>
  <w:num w:numId="19">
    <w:abstractNumId w:val="15"/>
  </w:num>
  <w:num w:numId="20">
    <w:abstractNumId w:val="17"/>
  </w:num>
  <w:num w:numId="21">
    <w:abstractNumId w:val="47"/>
  </w:num>
  <w:num w:numId="22">
    <w:abstractNumId w:val="40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  <w:lvlOverride w:ilvl="0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6"/>
  </w:num>
  <w:num w:numId="43">
    <w:abstractNumId w:val="23"/>
  </w:num>
  <w:num w:numId="44">
    <w:abstractNumId w:val="27"/>
  </w:num>
  <w:num w:numId="45">
    <w:abstractNumId w:val="21"/>
  </w:num>
  <w:num w:numId="46">
    <w:abstractNumId w:val="43"/>
  </w:num>
  <w:num w:numId="4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3A37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67317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0201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171DC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469A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6E4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0BB0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502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502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33E9-9806-4241-B565-40D389E8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21</Pages>
  <Words>6928</Words>
  <Characters>50588</Characters>
  <Application>Microsoft Office Word</Application>
  <DocSecurity>0</DocSecurity>
  <Lines>421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57402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23</cp:revision>
  <cp:lastPrinted>2015-05-12T14:12:00Z</cp:lastPrinted>
  <dcterms:created xsi:type="dcterms:W3CDTF">2015-01-28T12:54:00Z</dcterms:created>
  <dcterms:modified xsi:type="dcterms:W3CDTF">2015-05-12T14:12:00Z</dcterms:modified>
</cp:coreProperties>
</file>