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Pr="00C75BEC" w:rsidRDefault="00D321E7" w:rsidP="00D321E7">
      <w:pPr>
        <w:pStyle w:val="a3"/>
      </w:pPr>
      <w:r>
        <w:t>ДОГОВОР</w:t>
      </w:r>
      <w:r w:rsidR="009C6064" w:rsidRPr="009E33A5">
        <w:t xml:space="preserve"> </w:t>
      </w:r>
      <w:r w:rsidR="009C6064">
        <w:t>ПОСТАВКИ</w:t>
      </w:r>
      <w:r>
        <w:t xml:space="preserve">  №</w:t>
      </w:r>
      <w:r w:rsidR="006509C4">
        <w:t xml:space="preserve">НМТП </w:t>
      </w:r>
      <w:r w:rsidR="001A0D85">
        <w:t>____</w:t>
      </w:r>
      <w:r w:rsidR="0027669B" w:rsidRPr="00C75BEC">
        <w:t>/15</w:t>
      </w:r>
    </w:p>
    <w:p w:rsidR="00D321E7" w:rsidRDefault="00D321E7" w:rsidP="00D321E7">
      <w:pPr>
        <w:jc w:val="center"/>
        <w:rPr>
          <w:b/>
        </w:rPr>
      </w:pPr>
    </w:p>
    <w:p w:rsidR="00D321E7" w:rsidRDefault="00D321E7" w:rsidP="00D321E7">
      <w:r>
        <w:t xml:space="preserve">г. Новороссийск                                                    </w:t>
      </w:r>
      <w:r w:rsidR="009C6064">
        <w:t xml:space="preserve">                   </w:t>
      </w:r>
      <w:r>
        <w:t xml:space="preserve"> «     » ______________ 201</w:t>
      </w:r>
      <w:r w:rsidR="002B1D22" w:rsidRPr="00CC3AEF">
        <w:t>5</w:t>
      </w:r>
      <w:r>
        <w:t xml:space="preserve">  г.</w:t>
      </w:r>
    </w:p>
    <w:p w:rsidR="00D321E7" w:rsidRDefault="00D321E7" w:rsidP="00D321E7"/>
    <w:p w:rsidR="00D321E7" w:rsidRDefault="00D321E7" w:rsidP="00D321E7">
      <w:pPr>
        <w:jc w:val="both"/>
      </w:pPr>
      <w:r>
        <w:t xml:space="preserve">               </w:t>
      </w:r>
      <w:proofErr w:type="gramStart"/>
      <w:r w:rsidR="005D2200">
        <w:rPr>
          <w:b/>
        </w:rPr>
        <w:t>Публичн</w:t>
      </w:r>
      <w:r w:rsidR="00CB29CA" w:rsidRPr="00B13D08">
        <w:rPr>
          <w:b/>
        </w:rPr>
        <w:t>ое акционерное общество «Новороссийский морской торговый порт» (</w:t>
      </w:r>
      <w:r w:rsidR="005D2200">
        <w:rPr>
          <w:b/>
        </w:rPr>
        <w:t>П</w:t>
      </w:r>
      <w:r w:rsidR="00CB29CA" w:rsidRPr="00B13D08">
        <w:rPr>
          <w:b/>
        </w:rPr>
        <w:t>АО «НМТП»)</w:t>
      </w:r>
      <w:r w:rsidR="00CB29CA">
        <w:rPr>
          <w:b/>
        </w:rPr>
        <w:t>,</w:t>
      </w:r>
      <w:r w:rsidR="00CB29CA">
        <w:t xml:space="preserve"> именуемое в дальнейшем «Покупатель», </w:t>
      </w:r>
      <w:r w:rsidR="00575C07" w:rsidRPr="00575C07">
        <w:t xml:space="preserve">в лице первого заместителя Технического  директора </w:t>
      </w:r>
      <w:proofErr w:type="spellStart"/>
      <w:r w:rsidR="00575C07" w:rsidRPr="00575C07">
        <w:t>Фофонова</w:t>
      </w:r>
      <w:proofErr w:type="spellEnd"/>
      <w:r w:rsidR="00575C07" w:rsidRPr="00575C07">
        <w:t xml:space="preserve"> Ивана Михайловича, действующего на основании доверенности № 2110-07/1</w:t>
      </w:r>
      <w:r w:rsidR="00C75BEC">
        <w:t>21</w:t>
      </w:r>
      <w:r w:rsidR="00575C07" w:rsidRPr="00575C07">
        <w:t xml:space="preserve"> от 2</w:t>
      </w:r>
      <w:r w:rsidR="00C75BEC">
        <w:t>1</w:t>
      </w:r>
      <w:r w:rsidR="00575C07" w:rsidRPr="00575C07">
        <w:t>.0</w:t>
      </w:r>
      <w:r w:rsidR="00C75BEC">
        <w:t>7</w:t>
      </w:r>
      <w:r w:rsidR="00575C07" w:rsidRPr="00575C07">
        <w:t>.201</w:t>
      </w:r>
      <w:r w:rsidR="00C75BEC">
        <w:t>5</w:t>
      </w:r>
      <w:r w:rsidR="00575C07" w:rsidRPr="00575C07">
        <w:t>г.</w:t>
      </w:r>
      <w:r w:rsidR="00575C07" w:rsidRPr="00575C07">
        <w:rPr>
          <w:u w:val="single"/>
        </w:rPr>
        <w:t>,</w:t>
      </w:r>
      <w:r w:rsidR="00CB29CA">
        <w:t xml:space="preserve"> с одной стороны, и </w:t>
      </w:r>
      <w:r w:rsidR="00685E8C">
        <w:t xml:space="preserve"> </w:t>
      </w:r>
      <w:r w:rsidR="00685E8C" w:rsidRPr="00C75BEC">
        <w:rPr>
          <w:b/>
        </w:rPr>
        <w:t>Закрытое акционерное общество</w:t>
      </w:r>
      <w:r w:rsidR="00CC3AEF" w:rsidRPr="00C75BEC">
        <w:rPr>
          <w:b/>
        </w:rPr>
        <w:t xml:space="preserve">  </w:t>
      </w:r>
      <w:r w:rsidR="00685E8C" w:rsidRPr="00C75BEC">
        <w:rPr>
          <w:b/>
        </w:rPr>
        <w:t>«СММ»</w:t>
      </w:r>
      <w:r w:rsidR="00CB29CA">
        <w:rPr>
          <w:b/>
        </w:rPr>
        <w:t>,</w:t>
      </w:r>
      <w:r w:rsidR="00CB29CA">
        <w:t xml:space="preserve">  именуемое в дальнейшем «Поставщик», в лице </w:t>
      </w:r>
      <w:r w:rsidR="005A2FAF" w:rsidRPr="005A2FAF">
        <w:t xml:space="preserve">Генерального директора </w:t>
      </w:r>
      <w:proofErr w:type="spellStart"/>
      <w:r w:rsidR="00685E8C">
        <w:t>Титберия</w:t>
      </w:r>
      <w:proofErr w:type="spellEnd"/>
      <w:r w:rsidR="00685E8C">
        <w:t xml:space="preserve"> О</w:t>
      </w:r>
      <w:r w:rsidR="005D2200">
        <w:t xml:space="preserve">лег </w:t>
      </w:r>
      <w:proofErr w:type="spellStart"/>
      <w:r w:rsidR="005D2200">
        <w:t>Иликович</w:t>
      </w:r>
      <w:proofErr w:type="spellEnd"/>
      <w:r w:rsidR="00685E8C">
        <w:t xml:space="preserve">, </w:t>
      </w:r>
      <w:r w:rsidR="005A2FAF" w:rsidRPr="005A2FAF">
        <w:t>действующе</w:t>
      </w:r>
      <w:r w:rsidR="00CC3AEF">
        <w:t>го</w:t>
      </w:r>
      <w:r w:rsidR="005A2FAF" w:rsidRPr="005A2FAF">
        <w:t xml:space="preserve"> на основании Устава,</w:t>
      </w:r>
      <w:r w:rsidR="00CB29CA">
        <w:t xml:space="preserve"> с другой стороны, заключили настоящий Договор</w:t>
      </w:r>
      <w:proofErr w:type="gramEnd"/>
      <w:r w:rsidR="00CB29CA">
        <w:t xml:space="preserve"> о нижеследующем:</w:t>
      </w:r>
    </w:p>
    <w:p w:rsidR="00D321E7" w:rsidRDefault="00D321E7" w:rsidP="00D321E7">
      <w:pPr>
        <w:jc w:val="both"/>
      </w:pPr>
    </w:p>
    <w:p w:rsidR="00D321E7" w:rsidRDefault="00D321E7" w:rsidP="00D321E7">
      <w:pPr>
        <w:numPr>
          <w:ilvl w:val="0"/>
          <w:numId w:val="2"/>
        </w:numPr>
        <w:jc w:val="both"/>
        <w:rPr>
          <w:b/>
          <w:caps/>
        </w:rPr>
      </w:pPr>
      <w:r>
        <w:rPr>
          <w:b/>
          <w:caps/>
        </w:rPr>
        <w:t>Предмет Договора</w:t>
      </w:r>
    </w:p>
    <w:p w:rsidR="00D321E7" w:rsidRDefault="00D321E7" w:rsidP="00D321E7">
      <w:pPr>
        <w:ind w:left="426" w:hanging="426"/>
        <w:jc w:val="both"/>
        <w:rPr>
          <w:b/>
          <w:lang w:val="en-US"/>
        </w:rPr>
      </w:pPr>
    </w:p>
    <w:p w:rsidR="00532D69" w:rsidRPr="00532D69" w:rsidRDefault="00532D69" w:rsidP="00D321E7">
      <w:pPr>
        <w:ind w:left="426" w:hanging="426"/>
        <w:jc w:val="both"/>
        <w:rPr>
          <w:b/>
          <w:lang w:val="en-US"/>
        </w:rPr>
      </w:pPr>
    </w:p>
    <w:p w:rsidR="00D321E7" w:rsidRPr="008C7F2F" w:rsidRDefault="00D321E7" w:rsidP="007C3E5B">
      <w:pPr>
        <w:numPr>
          <w:ilvl w:val="1"/>
          <w:numId w:val="2"/>
        </w:numPr>
        <w:suppressAutoHyphens/>
        <w:ind w:left="709" w:hanging="709"/>
        <w:jc w:val="both"/>
      </w:pPr>
      <w:r w:rsidRPr="008C7F2F">
        <w:t>Поставщик</w:t>
      </w:r>
      <w:r w:rsidR="00B42480" w:rsidRPr="008C7F2F">
        <w:t xml:space="preserve"> обязуе</w:t>
      </w:r>
      <w:r w:rsidR="00680D14" w:rsidRPr="008C7F2F">
        <w:t>тся поставить Пок</w:t>
      </w:r>
      <w:r w:rsidR="00D01B38" w:rsidRPr="008C7F2F">
        <w:t>упа</w:t>
      </w:r>
      <w:r w:rsidR="0005310B" w:rsidRPr="008C7F2F">
        <w:t xml:space="preserve">телю </w:t>
      </w:r>
      <w:r w:rsidR="005D2200">
        <w:rPr>
          <w:b/>
          <w:i/>
        </w:rPr>
        <w:t xml:space="preserve">ось </w:t>
      </w:r>
      <w:proofErr w:type="spellStart"/>
      <w:r w:rsidR="005D2200">
        <w:rPr>
          <w:b/>
          <w:i/>
        </w:rPr>
        <w:t>ноковых</w:t>
      </w:r>
      <w:proofErr w:type="spellEnd"/>
      <w:r w:rsidR="005D2200">
        <w:rPr>
          <w:b/>
          <w:i/>
        </w:rPr>
        <w:t xml:space="preserve"> канатных блоков для портального крана «Витязь» </w:t>
      </w:r>
      <w:r w:rsidR="00CA5521" w:rsidRPr="00CA5521">
        <w:rPr>
          <w:b/>
          <w:i/>
        </w:rPr>
        <w:t xml:space="preserve"> </w:t>
      </w:r>
      <w:r w:rsidR="00D64300">
        <w:rPr>
          <w:b/>
        </w:rPr>
        <w:t xml:space="preserve"> </w:t>
      </w:r>
      <w:r w:rsidRPr="008C7F2F">
        <w:t>(далее - Товар), а Покупатель обязуется принять и оплатить  Товар в порядке и на условиях настоящего Договора.</w:t>
      </w:r>
      <w:r w:rsidR="001600F6" w:rsidRPr="008C7F2F">
        <w:t xml:space="preserve"> Общая  стоимость </w:t>
      </w:r>
      <w:r w:rsidR="00AD433D" w:rsidRPr="008C7F2F">
        <w:t xml:space="preserve">договора составляет </w:t>
      </w:r>
      <w:r w:rsidR="007C3E5B">
        <w:rPr>
          <w:bCs/>
          <w:iCs/>
          <w:color w:val="000000"/>
        </w:rPr>
        <w:t xml:space="preserve">316 830,00 </w:t>
      </w:r>
      <w:r w:rsidR="00032357" w:rsidRPr="00032357">
        <w:rPr>
          <w:bCs/>
          <w:iCs/>
          <w:color w:val="000000"/>
        </w:rPr>
        <w:t>(</w:t>
      </w:r>
      <w:r w:rsidR="007C3E5B">
        <w:rPr>
          <w:bCs/>
          <w:iCs/>
          <w:color w:val="000000"/>
        </w:rPr>
        <w:t>триста шестнадцать</w:t>
      </w:r>
      <w:r w:rsidR="00032357" w:rsidRPr="00032357">
        <w:rPr>
          <w:bCs/>
          <w:iCs/>
          <w:color w:val="000000"/>
        </w:rPr>
        <w:t xml:space="preserve"> тысяч </w:t>
      </w:r>
      <w:r w:rsidR="007C3E5B">
        <w:rPr>
          <w:bCs/>
          <w:iCs/>
          <w:color w:val="000000"/>
        </w:rPr>
        <w:t>восемьсот тридцать</w:t>
      </w:r>
      <w:r w:rsidR="00032357" w:rsidRPr="00032357">
        <w:rPr>
          <w:bCs/>
          <w:iCs/>
          <w:color w:val="000000"/>
        </w:rPr>
        <w:t>)</w:t>
      </w:r>
      <w:r w:rsidR="007C3E5B">
        <w:rPr>
          <w:bCs/>
          <w:iCs/>
          <w:color w:val="000000"/>
        </w:rPr>
        <w:t xml:space="preserve"> рублей 00 копеек</w:t>
      </w:r>
      <w:r w:rsidR="00032357" w:rsidRPr="00032357">
        <w:rPr>
          <w:bCs/>
          <w:iCs/>
          <w:color w:val="000000"/>
        </w:rPr>
        <w:t xml:space="preserve">, в том числе НДС (18%) </w:t>
      </w:r>
      <w:r w:rsidR="007C3E5B" w:rsidRPr="007C3E5B">
        <w:rPr>
          <w:bCs/>
          <w:iCs/>
          <w:color w:val="000000"/>
        </w:rPr>
        <w:t xml:space="preserve">48 330,00 </w:t>
      </w:r>
      <w:r w:rsidR="007C3E5B">
        <w:rPr>
          <w:bCs/>
          <w:iCs/>
          <w:color w:val="000000"/>
        </w:rPr>
        <w:t>руб</w:t>
      </w:r>
      <w:r w:rsidR="005A2FAF">
        <w:rPr>
          <w:bCs/>
          <w:iCs/>
          <w:color w:val="000000"/>
        </w:rPr>
        <w:t>.</w:t>
      </w: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>
        <w:t>в Приложении</w:t>
      </w:r>
      <w:r w:rsidR="006E3424" w:rsidRPr="006E3424">
        <w:t xml:space="preserve"> </w:t>
      </w:r>
      <w:r w:rsidR="006E3424">
        <w:t>№1</w:t>
      </w:r>
      <w:r w:rsidR="001600F6">
        <w:t>.</w:t>
      </w: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>Приложени</w:t>
      </w:r>
      <w:r w:rsidR="006E3424">
        <w:t>я</w:t>
      </w:r>
      <w:r>
        <w:t xml:space="preserve"> явля</w:t>
      </w:r>
      <w:r w:rsidR="006E3424">
        <w:t>ю</w:t>
      </w:r>
      <w:r>
        <w:t>тся неотъемлемой частью данного Договора.</w:t>
      </w: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B34C8B" w:rsidRDefault="00D321E7" w:rsidP="00D321E7">
      <w:pPr>
        <w:pStyle w:val="a6"/>
        <w:jc w:val="both"/>
      </w:pPr>
    </w:p>
    <w:p w:rsidR="00532D69" w:rsidRPr="00B34C8B" w:rsidRDefault="00532D69" w:rsidP="00D321E7">
      <w:pPr>
        <w:pStyle w:val="a6"/>
        <w:jc w:val="both"/>
      </w:pPr>
    </w:p>
    <w:p w:rsidR="00D321E7" w:rsidRDefault="00D321E7" w:rsidP="00D321E7">
      <w:pPr>
        <w:numPr>
          <w:ilvl w:val="0"/>
          <w:numId w:val="2"/>
        </w:numPr>
        <w:jc w:val="both"/>
        <w:rPr>
          <w:b/>
          <w:caps/>
        </w:rPr>
      </w:pPr>
      <w:r>
        <w:rPr>
          <w:b/>
          <w:caps/>
        </w:rPr>
        <w:t>Качество и комплектность</w:t>
      </w:r>
    </w:p>
    <w:p w:rsidR="00D321E7" w:rsidRDefault="00D321E7" w:rsidP="00D321E7">
      <w:pPr>
        <w:ind w:left="240"/>
        <w:jc w:val="both"/>
        <w:rPr>
          <w:b/>
        </w:rPr>
      </w:pP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Качество и комплектность поставляемого Товара </w:t>
      </w:r>
      <w:r w:rsidR="009C6064">
        <w:t xml:space="preserve"> должно </w:t>
      </w:r>
      <w:r>
        <w:t>соответств</w:t>
      </w:r>
      <w:r w:rsidR="009C6064">
        <w:t>овать</w:t>
      </w:r>
      <w:r>
        <w:t xml:space="preserve"> ГОСТ</w:t>
      </w:r>
      <w:r w:rsidR="009C6064">
        <w:t>у</w:t>
      </w:r>
      <w:r>
        <w:t>, техническим условиям, подтвержда</w:t>
      </w:r>
      <w:r w:rsidR="009C6064">
        <w:t>ться</w:t>
      </w:r>
      <w:r>
        <w:t xml:space="preserve"> сертификатами качества.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321E7" w:rsidRDefault="009A6423" w:rsidP="00D321E7">
      <w:pPr>
        <w:pStyle w:val="a6"/>
        <w:numPr>
          <w:ilvl w:val="1"/>
          <w:numId w:val="3"/>
        </w:numPr>
        <w:suppressAutoHyphens w:val="0"/>
        <w:jc w:val="both"/>
      </w:pPr>
      <w:r w:rsidRPr="009A6423">
        <w:t>На Товар устанавливается гарантийный срок 12 месяцев  с момента перехода права собственности Товара Покупателю.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Товар должен быть </w:t>
      </w:r>
      <w:proofErr w:type="spellStart"/>
      <w:r>
        <w:t>затарен</w:t>
      </w:r>
      <w:proofErr w:type="spellEnd"/>
      <w: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>На тару (упаковку) Товара должна быть нанесена маркировка в соответствии с требованиями законодательства РФ.</w:t>
      </w:r>
      <w:r>
        <w:tab/>
      </w:r>
    </w:p>
    <w:p w:rsidR="00D321E7" w:rsidRDefault="00D321E7" w:rsidP="00D321E7">
      <w:pPr>
        <w:pStyle w:val="a6"/>
        <w:suppressAutoHyphens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21E7" w:rsidRDefault="00D321E7" w:rsidP="00265525">
      <w:pPr>
        <w:ind w:left="720"/>
      </w:pPr>
    </w:p>
    <w:p w:rsidR="00265525" w:rsidRDefault="00265525" w:rsidP="00D321E7"/>
    <w:p w:rsidR="00D321E7" w:rsidRDefault="00D321E7" w:rsidP="00D321E7">
      <w:pPr>
        <w:pStyle w:val="a6"/>
        <w:numPr>
          <w:ilvl w:val="0"/>
          <w:numId w:val="4"/>
        </w:numPr>
        <w:suppressAutoHyphens w:val="0"/>
        <w:rPr>
          <w:b/>
          <w:caps/>
        </w:rPr>
      </w:pPr>
      <w:r>
        <w:rPr>
          <w:b/>
          <w:caps/>
        </w:rPr>
        <w:lastRenderedPageBreak/>
        <w:t>Сроки и порядок поставки</w:t>
      </w:r>
    </w:p>
    <w:p w:rsidR="00D321E7" w:rsidRDefault="00D321E7" w:rsidP="00D321E7">
      <w:pPr>
        <w:pStyle w:val="a6"/>
        <w:ind w:left="360"/>
        <w:rPr>
          <w:b/>
        </w:rPr>
      </w:pP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</w:pPr>
      <w:r w:rsidRPr="00B42480">
        <w:t xml:space="preserve">Поставка Товара осуществляется </w:t>
      </w:r>
      <w:r w:rsidR="009C6064" w:rsidRPr="00B42480">
        <w:t xml:space="preserve"> </w:t>
      </w:r>
      <w:r w:rsidR="009C6064" w:rsidRPr="006B4E93">
        <w:t>силами и за счет Поставщика</w:t>
      </w:r>
      <w:r w:rsidR="00B42480" w:rsidRPr="00B42480">
        <w:rPr>
          <w:b/>
        </w:rPr>
        <w:t xml:space="preserve"> </w:t>
      </w:r>
      <w:r w:rsidRPr="00B42480">
        <w:t>на склад</w:t>
      </w:r>
      <w:r>
        <w:t xml:space="preserve"> Покупателя по адресу: </w:t>
      </w:r>
      <w:r w:rsidR="00B42480">
        <w:t xml:space="preserve"> </w:t>
      </w:r>
      <w:r>
        <w:t>г. Новороссийск</w:t>
      </w:r>
      <w:r w:rsidR="00B42480">
        <w:t xml:space="preserve">, </w:t>
      </w:r>
      <w:r>
        <w:t xml:space="preserve"> ул. Портовая, 14.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Поставщик вправе отгружать Товар отдельными частями по согласованию с Покупателем.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Поставщик обязан подготовить Товар к передаче Покупателю: </w:t>
      </w:r>
      <w:proofErr w:type="spellStart"/>
      <w:r>
        <w:t>затарить</w:t>
      </w:r>
      <w:proofErr w:type="spellEnd"/>
      <w: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Покупатель обязан совершить все необходимые действия, обеспечивающие принятие Товара.</w:t>
      </w:r>
      <w:r w:rsidR="00397151" w:rsidRPr="00397151">
        <w:rPr>
          <w:szCs w:val="24"/>
          <w:lang w:eastAsia="ru-RU"/>
        </w:rPr>
        <w:t xml:space="preserve"> </w:t>
      </w:r>
      <w:r w:rsidR="00397151" w:rsidRPr="00397151">
        <w:t>Оформление приемки-передачи Товара осуществляется путем подписания сторонами накладной.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Приемка Товара по качеству и количеству производится при его вручении Покупателю в соответствии </w:t>
      </w:r>
      <w:r>
        <w:rPr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7A1781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rPr>
          <w:bCs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>
        <w:rPr>
          <w:bCs/>
        </w:rPr>
        <w:t>ем</w:t>
      </w:r>
      <w:r>
        <w:rPr>
          <w:bCs/>
        </w:rPr>
        <w:t xml:space="preserve"> к нему по количеству, Покупатель в течение</w:t>
      </w:r>
      <w:r w:rsidR="00DD093F">
        <w:t xml:space="preserve"> пяти</w:t>
      </w:r>
      <w:r>
        <w:t xml:space="preserve"> </w:t>
      </w:r>
      <w:r>
        <w:rPr>
          <w:bCs/>
        </w:rPr>
        <w:t>дней</w:t>
      </w:r>
      <w:r w:rsidR="00DD093F">
        <w:rPr>
          <w:bCs/>
        </w:rPr>
        <w:t xml:space="preserve"> </w:t>
      </w:r>
      <w:r w:rsidR="00DD093F" w:rsidRPr="00DD093F">
        <w:rPr>
          <w:bCs/>
        </w:rPr>
        <w:t>незамедлительно</w:t>
      </w:r>
      <w:r w:rsidR="001600F6">
        <w:rPr>
          <w:bCs/>
        </w:rPr>
        <w:t xml:space="preserve"> </w:t>
      </w:r>
      <w:r>
        <w:rPr>
          <w:bCs/>
        </w:rPr>
        <w:t>информирует об этом Поставщика</w:t>
      </w:r>
      <w:r>
        <w:t xml:space="preserve"> почтовым отправлением</w:t>
      </w:r>
      <w:r>
        <w:rPr>
          <w:iCs/>
        </w:rPr>
        <w:t xml:space="preserve"> с уведомлением о вручении или факсимильной связью</w:t>
      </w:r>
      <w:r>
        <w:t xml:space="preserve">. </w:t>
      </w:r>
      <w:r>
        <w:rPr>
          <w:bCs/>
        </w:rPr>
        <w:t>В течение</w:t>
      </w:r>
      <w:r>
        <w:t xml:space="preserve"> согласованного сторонами срока </w:t>
      </w:r>
      <w:r>
        <w:rPr>
          <w:bCs/>
        </w:rPr>
        <w:t>после получения претензии, Поставщик обязуется за свой счет</w:t>
      </w:r>
      <w:r>
        <w:rPr>
          <w:iCs/>
        </w:rPr>
        <w:t xml:space="preserve"> </w:t>
      </w:r>
      <w:proofErr w:type="spellStart"/>
      <w:r>
        <w:rPr>
          <w:iCs/>
        </w:rPr>
        <w:t>допоставить</w:t>
      </w:r>
      <w:proofErr w:type="spellEnd"/>
      <w:r>
        <w:rPr>
          <w:iCs/>
        </w:rPr>
        <w:t xml:space="preserve"> </w:t>
      </w:r>
      <w:r>
        <w:rPr>
          <w:bCs/>
        </w:rPr>
        <w:t>Товар Покупателю</w:t>
      </w:r>
      <w: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1A0D85">
        <w:t>пени</w:t>
      </w:r>
      <w:r>
        <w:t xml:space="preserve"> в размере 0,1% от стоимости не поставленного в срок Товара за каждый день просрочки.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Право собственности на Товар переходит к Покупателю  </w:t>
      </w:r>
      <w:r>
        <w:rPr>
          <w:bCs/>
        </w:rPr>
        <w:t>при передаче Товара Покупателю по накладной</w:t>
      </w:r>
      <w:r w:rsidR="00FE5329" w:rsidRPr="00FE5329">
        <w:rPr>
          <w:bCs/>
        </w:rPr>
        <w:t xml:space="preserve"> </w:t>
      </w:r>
      <w:r w:rsidR="00FE5329">
        <w:rPr>
          <w:bCs/>
        </w:rPr>
        <w:t>ТОРГ-12</w:t>
      </w:r>
      <w:r>
        <w:rPr>
          <w:bCs/>
        </w:rPr>
        <w:t>.</w:t>
      </w:r>
    </w:p>
    <w:p w:rsidR="00D321E7" w:rsidRPr="00F00394" w:rsidRDefault="00D321E7" w:rsidP="00F00394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Риск случайной гибели или случайного повреждения Товара переходит к Покупателю </w:t>
      </w:r>
      <w:r>
        <w:rPr>
          <w:bCs/>
        </w:rPr>
        <w:t>при передаче Товара Покупателю.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Товар поставляется </w:t>
      </w:r>
      <w:r>
        <w:rPr>
          <w:bCs/>
        </w:rPr>
        <w:t>в таре (упаковке), остающейся в распоряжении Покупателя.</w:t>
      </w:r>
    </w:p>
    <w:p w:rsidR="00D321E7" w:rsidRDefault="00D321E7" w:rsidP="00D321E7">
      <w:pPr>
        <w:pStyle w:val="a6"/>
        <w:suppressAutoHyphens w:val="0"/>
        <w:ind w:left="720"/>
        <w:jc w:val="both"/>
        <w:rPr>
          <w:b/>
        </w:rPr>
      </w:pPr>
    </w:p>
    <w:p w:rsidR="00D321E7" w:rsidRDefault="00D321E7" w:rsidP="00D321E7">
      <w:pPr>
        <w:numPr>
          <w:ilvl w:val="0"/>
          <w:numId w:val="4"/>
        </w:numPr>
        <w:jc w:val="both"/>
        <w:rPr>
          <w:b/>
          <w:caps/>
        </w:rPr>
      </w:pPr>
      <w:r>
        <w:rPr>
          <w:b/>
          <w:caps/>
        </w:rPr>
        <w:t>Цены и порядок расчетов</w:t>
      </w:r>
    </w:p>
    <w:p w:rsidR="00D321E7" w:rsidRDefault="00D321E7" w:rsidP="00D321E7">
      <w:pPr>
        <w:ind w:left="360"/>
        <w:jc w:val="both"/>
        <w:rPr>
          <w:b/>
        </w:rPr>
      </w:pP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t xml:space="preserve">Покупатель производит оплату Товара  </w:t>
      </w:r>
      <w:r w:rsidR="005A2256">
        <w:t xml:space="preserve">100% - авансовым платежом </w:t>
      </w:r>
      <w:r>
        <w:t xml:space="preserve">в </w:t>
      </w:r>
      <w:r w:rsidR="005A2256">
        <w:t>течени</w:t>
      </w:r>
      <w:proofErr w:type="gramStart"/>
      <w:r w:rsidR="005A2256">
        <w:t>и</w:t>
      </w:r>
      <w:proofErr w:type="gramEnd"/>
      <w:r w:rsidR="005A2256">
        <w:t xml:space="preserve"> 5 </w:t>
      </w:r>
      <w:r>
        <w:t xml:space="preserve"> </w:t>
      </w:r>
      <w:bookmarkStart w:id="0" w:name="_GoBack"/>
      <w:bookmarkEnd w:id="0"/>
      <w:r>
        <w:t>(</w:t>
      </w:r>
      <w:r w:rsidR="005A2256">
        <w:t>пять</w:t>
      </w:r>
      <w:r>
        <w:t xml:space="preserve">) </w:t>
      </w:r>
      <w:r w:rsidR="005A2256">
        <w:t>банковских</w:t>
      </w:r>
      <w:r>
        <w:t xml:space="preserve">  дней  с </w:t>
      </w:r>
      <w:r w:rsidR="005A2256">
        <w:t>момента подписания договора</w:t>
      </w:r>
      <w:r w:rsidR="001600F6">
        <w:t>. Оплата производится  Покупателем</w:t>
      </w:r>
      <w:r w:rsidR="005A2256">
        <w:t xml:space="preserve"> на основании счета</w:t>
      </w:r>
      <w:r>
        <w:t xml:space="preserve"> </w:t>
      </w:r>
      <w:r w:rsidR="00AF3CCA">
        <w:t>получе</w:t>
      </w:r>
      <w:r>
        <w:t>н</w:t>
      </w:r>
      <w:r w:rsidR="00AF3CCA">
        <w:t>н</w:t>
      </w:r>
      <w:r w:rsidR="005A2256">
        <w:t>ого</w:t>
      </w:r>
      <w:r w:rsidR="00AF3CCA">
        <w:t xml:space="preserve"> от</w:t>
      </w:r>
      <w:r>
        <w:t xml:space="preserve"> Постав</w:t>
      </w:r>
      <w:r w:rsidR="00AF3CCA">
        <w:t>щика</w:t>
      </w:r>
      <w:r>
        <w:t>.</w:t>
      </w: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rPr>
          <w:bCs/>
        </w:rPr>
        <w:t>Цена Товара, установленная Приложени</w:t>
      </w:r>
      <w:r w:rsidR="001600F6">
        <w:rPr>
          <w:bCs/>
        </w:rPr>
        <w:t>ем</w:t>
      </w:r>
      <w:r w:rsidR="00CB29CA">
        <w:rPr>
          <w:bCs/>
        </w:rPr>
        <w:t xml:space="preserve"> №1</w:t>
      </w:r>
      <w:r w:rsidR="001600F6">
        <w:rPr>
          <w:bCs/>
        </w:rPr>
        <w:t xml:space="preserve"> </w:t>
      </w:r>
      <w:r>
        <w:rPr>
          <w:bCs/>
        </w:rPr>
        <w:t>к настоящему Договору, включает</w:t>
      </w:r>
      <w:r w:rsidR="001600F6">
        <w:rPr>
          <w:bCs/>
        </w:rPr>
        <w:t xml:space="preserve"> в себя </w:t>
      </w:r>
      <w:r>
        <w:rPr>
          <w:bCs/>
        </w:rPr>
        <w:t xml:space="preserve"> все налоги, сборы и пошлины, </w:t>
      </w:r>
      <w:r w:rsidRPr="006509C4">
        <w:rPr>
          <w:bCs/>
        </w:rPr>
        <w:t>стоимость доставки</w:t>
      </w:r>
      <w:r w:rsidR="00DD093F">
        <w:rPr>
          <w:bCs/>
        </w:rPr>
        <w:t xml:space="preserve"> </w:t>
      </w:r>
      <w:r>
        <w:rPr>
          <w:bCs/>
        </w:rPr>
        <w:t>и тары (упаковки), является окончательной и пересмотру не подлежит.</w:t>
      </w: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>
        <w:t xml:space="preserve">дств с  </w:t>
      </w:r>
      <w:r w:rsidR="001A0D85">
        <w:t>р</w:t>
      </w:r>
      <w:proofErr w:type="gramEnd"/>
      <w:r w:rsidR="001A0D85">
        <w:t>асчетного</w:t>
      </w:r>
      <w:r>
        <w:t xml:space="preserve"> счета банка Покупателя.</w:t>
      </w:r>
    </w:p>
    <w:p w:rsidR="009D267D" w:rsidRDefault="009D267D" w:rsidP="009D267D">
      <w:pPr>
        <w:ind w:left="709"/>
        <w:jc w:val="both"/>
      </w:pPr>
    </w:p>
    <w:p w:rsidR="005A2256" w:rsidRDefault="005A2256" w:rsidP="009D267D">
      <w:pPr>
        <w:ind w:left="709"/>
        <w:jc w:val="both"/>
      </w:pPr>
    </w:p>
    <w:p w:rsidR="00D321E7" w:rsidRDefault="00D321E7" w:rsidP="00D321E7">
      <w:pPr>
        <w:jc w:val="both"/>
        <w:rPr>
          <w:b/>
        </w:rPr>
      </w:pPr>
    </w:p>
    <w:p w:rsidR="00D321E7" w:rsidRDefault="00D321E7" w:rsidP="00D321E7">
      <w:pPr>
        <w:numPr>
          <w:ilvl w:val="0"/>
          <w:numId w:val="4"/>
        </w:numPr>
        <w:jc w:val="both"/>
        <w:rPr>
          <w:b/>
          <w:caps/>
        </w:rPr>
      </w:pPr>
      <w:r>
        <w:rPr>
          <w:b/>
          <w:caps/>
        </w:rPr>
        <w:lastRenderedPageBreak/>
        <w:t>Ответственность Сторон</w:t>
      </w:r>
    </w:p>
    <w:p w:rsidR="00D321E7" w:rsidRDefault="00D321E7" w:rsidP="00D321E7">
      <w:pPr>
        <w:ind w:left="360"/>
        <w:jc w:val="both"/>
        <w:rPr>
          <w:b/>
        </w:rPr>
      </w:pPr>
    </w:p>
    <w:p w:rsidR="00D321E7" w:rsidRDefault="00D321E7" w:rsidP="00D321E7">
      <w:pPr>
        <w:pStyle w:val="21"/>
        <w:numPr>
          <w:ilvl w:val="1"/>
          <w:numId w:val="7"/>
        </w:num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D321E7" w:rsidRDefault="00D321E7" w:rsidP="00D321E7">
      <w:pPr>
        <w:numPr>
          <w:ilvl w:val="1"/>
          <w:numId w:val="7"/>
        </w:numPr>
        <w:jc w:val="both"/>
      </w:pPr>
      <w: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</w:t>
      </w:r>
      <w:proofErr w:type="gramStart"/>
      <w: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7A1781" w:rsidRDefault="007A1781" w:rsidP="007A1781">
      <w:pPr>
        <w:pStyle w:val="a6"/>
        <w:numPr>
          <w:ilvl w:val="1"/>
          <w:numId w:val="7"/>
        </w:numPr>
        <w:suppressAutoHyphens w:val="0"/>
        <w:jc w:val="both"/>
        <w:rPr>
          <w:b/>
        </w:rPr>
      </w:pPr>
      <w: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</w:t>
      </w:r>
      <w:r w:rsidR="002C69DE">
        <w:t>.</w:t>
      </w:r>
      <w:r w:rsidR="002C69DE" w:rsidRPr="002C69DE">
        <w:rPr>
          <w:szCs w:val="24"/>
          <w:lang w:eastAsia="ru-RU"/>
        </w:rPr>
        <w:t xml:space="preserve"> </w:t>
      </w:r>
      <w:r w:rsidR="002C69DE" w:rsidRPr="002C69DE"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956F3A" w:rsidRDefault="00956F3A" w:rsidP="00956F3A">
      <w:pPr>
        <w:numPr>
          <w:ilvl w:val="1"/>
          <w:numId w:val="7"/>
        </w:numPr>
        <w:jc w:val="both"/>
      </w:pPr>
      <w:r>
        <w:t xml:space="preserve">В случае оплаты за поставку Товара позднее сроков, установленных настоящим Договором, Поставщик </w:t>
      </w:r>
      <w:r w:rsidRPr="002605CE">
        <w:t xml:space="preserve">вправе требовать </w:t>
      </w:r>
      <w:r>
        <w:t xml:space="preserve">оплаты </w:t>
      </w:r>
      <w:r w:rsidR="001A0D85">
        <w:t>пени</w:t>
      </w:r>
      <w:r>
        <w:t xml:space="preserve"> в размере 0,1% от стоимости неоплаченного Товара за каждый день просрочки.</w:t>
      </w:r>
    </w:p>
    <w:p w:rsidR="00D321E7" w:rsidRDefault="001A0D85" w:rsidP="00D321E7">
      <w:pPr>
        <w:pStyle w:val="a9"/>
        <w:numPr>
          <w:ilvl w:val="1"/>
          <w:numId w:val="7"/>
        </w:numPr>
        <w:jc w:val="both"/>
      </w:pPr>
      <w:r w:rsidRPr="001A0D85">
        <w:rPr>
          <w:rFonts w:ascii="Times New Roman" w:eastAsia="Times New Roman" w:hAnsi="Times New Roman"/>
          <w:sz w:val="24"/>
          <w:szCs w:val="24"/>
          <w:lang w:eastAsia="ru-RU"/>
        </w:rPr>
        <w:t>Стороны договорились, что к правоотношениям сторон правила, установленные пунктом 1 статьи 317.1 Гражда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нского кодекса, не применяются.</w:t>
      </w:r>
      <w:r w:rsidR="000C161D">
        <w:t xml:space="preserve"> </w:t>
      </w:r>
    </w:p>
    <w:p w:rsidR="00D321E7" w:rsidRDefault="00D321E7" w:rsidP="00D321E7">
      <w:pPr>
        <w:jc w:val="both"/>
      </w:pPr>
    </w:p>
    <w:p w:rsidR="00D321E7" w:rsidRDefault="00D321E7" w:rsidP="00D321E7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 ДЕЙСТВИЯ, ИЗМЕНЕНИЕ И ДОСРОЧНОЕ РАСТОРЖЕНИЕ ДОГОВОРА</w:t>
      </w:r>
    </w:p>
    <w:p w:rsidR="00D321E7" w:rsidRDefault="00D321E7" w:rsidP="00D321E7">
      <w:pPr>
        <w:pStyle w:val="a9"/>
        <w:autoSpaceDE w:val="0"/>
        <w:autoSpaceDN w:val="0"/>
        <w:adjustRightInd w:val="0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 xml:space="preserve">Договор вступает в силу с момента его подписания сторонами и действует до </w:t>
      </w:r>
      <w:r w:rsidR="001600F6">
        <w:rPr>
          <w:rFonts w:ascii="Times New Roman" w:hAnsi="Times New Roman"/>
          <w:bCs/>
          <w:sz w:val="24"/>
          <w:szCs w:val="24"/>
        </w:rPr>
        <w:t>исполнения сторонами обязательств по договору.</w:t>
      </w: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 xml:space="preserve">Договор </w:t>
      </w:r>
      <w:proofErr w:type="gramStart"/>
      <w:r w:rsidRPr="0066516B">
        <w:rPr>
          <w:rFonts w:ascii="Times New Roman" w:hAnsi="Times New Roman"/>
          <w:bCs/>
          <w:sz w:val="24"/>
          <w:szCs w:val="24"/>
        </w:rPr>
        <w:t>может быть досрочно расторгнут</w:t>
      </w:r>
      <w:proofErr w:type="gramEnd"/>
      <w:r w:rsidRPr="0066516B">
        <w:rPr>
          <w:rFonts w:ascii="Times New Roman" w:hAnsi="Times New Roman"/>
          <w:bCs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321E7" w:rsidRPr="00D321E7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bCs/>
          <w:sz w:val="24"/>
          <w:szCs w:val="24"/>
        </w:rPr>
        <w:t xml:space="preserve"> </w:t>
      </w:r>
      <w:r w:rsidRPr="00D321E7">
        <w:rPr>
          <w:rFonts w:ascii="Times New Roman" w:eastAsiaTheme="minorHAnsi" w:hAnsi="Times New Roman"/>
          <w:sz w:val="24"/>
          <w:szCs w:val="24"/>
        </w:rPr>
        <w:t>Покупатель имеет право в одностороннем порядке отказаться от Договора, уведомив Поставщика за 3 (три) календарных дн</w:t>
      </w:r>
      <w:r w:rsidR="007C3E5B">
        <w:rPr>
          <w:rFonts w:ascii="Times New Roman" w:eastAsiaTheme="minorHAnsi" w:hAnsi="Times New Roman"/>
          <w:sz w:val="24"/>
          <w:szCs w:val="24"/>
        </w:rPr>
        <w:t>я</w:t>
      </w:r>
      <w:r w:rsidRPr="00D321E7">
        <w:rPr>
          <w:rFonts w:ascii="Times New Roman" w:eastAsiaTheme="minorHAnsi" w:hAnsi="Times New Roman"/>
          <w:sz w:val="24"/>
          <w:szCs w:val="24"/>
        </w:rPr>
        <w:t xml:space="preserve"> до планируемой даты расторжения Договора.</w:t>
      </w:r>
    </w:p>
    <w:p w:rsidR="00D321E7" w:rsidRPr="00D321E7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321E7" w:rsidRPr="00D321E7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sz w:val="24"/>
          <w:szCs w:val="24"/>
        </w:rPr>
        <w:t>-  отказ Поставщика от передачи Покупателю товара;</w:t>
      </w:r>
    </w:p>
    <w:p w:rsidR="00D321E7" w:rsidRPr="00D321E7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D321E7" w:rsidRPr="00D321E7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</w:t>
      </w:r>
      <w:r w:rsidRPr="00D321E7">
        <w:t xml:space="preserve">  </w:t>
      </w:r>
      <w:r w:rsidRPr="00D321E7">
        <w:rPr>
          <w:rFonts w:eastAsiaTheme="minorHAnsi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D321E7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 неоднократное нарушение Поставщиком сроков поставки товаров.</w:t>
      </w:r>
    </w:p>
    <w:p w:rsidR="00D321E7" w:rsidRPr="00D321E7" w:rsidRDefault="00D321E7" w:rsidP="00D321E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 xml:space="preserve">6.6. </w:t>
      </w:r>
      <w:r w:rsidRPr="00D321E7">
        <w:rPr>
          <w:rFonts w:eastAsiaTheme="minorHAnsi"/>
          <w:lang w:eastAsia="en-US"/>
        </w:rPr>
        <w:tab/>
      </w:r>
      <w:r w:rsidRPr="00D321E7">
        <w:rPr>
          <w:rFonts w:eastAsiaTheme="minorHAnsi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D321E7" w:rsidRDefault="00D321E7" w:rsidP="00D321E7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eastAsiaTheme="minorHAnsi"/>
          <w:lang w:eastAsia="en-US"/>
        </w:rPr>
      </w:pPr>
    </w:p>
    <w:p w:rsidR="00D321E7" w:rsidRPr="0066516B" w:rsidRDefault="00D321E7" w:rsidP="00D321E7"/>
    <w:p w:rsidR="00CB62D0" w:rsidRPr="006B4B0B" w:rsidRDefault="00CB62D0" w:rsidP="00CB62D0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r w:rsidRPr="00A3381B">
        <w:rPr>
          <w:rFonts w:eastAsia="Calibri"/>
          <w:b/>
          <w:caps/>
          <w:lang w:eastAsia="en-US"/>
        </w:rPr>
        <w:t>Заключительные условия</w:t>
      </w:r>
    </w:p>
    <w:p w:rsidR="00CB62D0" w:rsidRPr="00A3381B" w:rsidRDefault="00CB62D0" w:rsidP="00CB62D0">
      <w:pPr>
        <w:spacing w:after="200" w:line="276" w:lineRule="auto"/>
        <w:ind w:left="644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</w:p>
    <w:p w:rsidR="00CB62D0" w:rsidRPr="00205093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Настоящий Договор составлен в 2 (двух) экземплярах, имеющих равную юридическую силу.</w:t>
      </w:r>
    </w:p>
    <w:p w:rsidR="00CB62D0" w:rsidRPr="00205093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 w:rsidRPr="00205093">
        <w:rPr>
          <w:szCs w:val="20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6B4B0B">
        <w:t xml:space="preserve"> </w:t>
      </w:r>
    </w:p>
    <w:p w:rsidR="00CB62D0" w:rsidRPr="006B4B0B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proofErr w:type="gramStart"/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обязан предоставить письменную информацию о признании или не признании себя связанной стороной </w:t>
      </w:r>
      <w:r w:rsidR="001A0D85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«НМТП», а также своевременно информировать </w:t>
      </w:r>
      <w:r w:rsidR="001A0D85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 в письменном виде о наступлении, изменении или прекращении условий, дающ</w:t>
      </w:r>
      <w:r>
        <w:rPr>
          <w:szCs w:val="20"/>
          <w:lang w:eastAsia="ar-SA"/>
        </w:rPr>
        <w:t>их основания считать такого Поставщика</w:t>
      </w:r>
      <w:r w:rsidRPr="006B4B0B">
        <w:rPr>
          <w:szCs w:val="20"/>
          <w:lang w:eastAsia="ar-SA"/>
        </w:rPr>
        <w:t xml:space="preserve"> связанной стороной по признакам, определенным Регламентом определения связанных сторон </w:t>
      </w:r>
      <w:r w:rsidR="001A0D85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(размещён на сайте </w:t>
      </w:r>
      <w:r w:rsidR="001A0D85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«НМТП», адрес: www.nmtp.info).</w:t>
      </w:r>
      <w:proofErr w:type="gramEnd"/>
    </w:p>
    <w:p w:rsidR="00CB62D0" w:rsidRPr="006B4B0B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</w:t>
      </w:r>
      <w:r w:rsidR="001A0D85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обязан дать письменное согласие </w:t>
      </w:r>
      <w:r w:rsidR="001A0D85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1A0D85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 об изменениях, касающихся условий связанности сторон.</w:t>
      </w:r>
    </w:p>
    <w:p w:rsidR="00D321E7" w:rsidRPr="005B7B52" w:rsidRDefault="00CB62D0" w:rsidP="00CB62D0">
      <w:pPr>
        <w:pStyle w:val="a6"/>
        <w:numPr>
          <w:ilvl w:val="1"/>
          <w:numId w:val="8"/>
        </w:numPr>
        <w:suppressAutoHyphens w:val="0"/>
        <w:ind w:hanging="644"/>
        <w:jc w:val="both"/>
      </w:pPr>
      <w:r>
        <w:t xml:space="preserve">В соответствии с Приложением № 2, Поставщик </w:t>
      </w:r>
      <w:r w:rsidRPr="006B4B0B">
        <w:t xml:space="preserve"> информирует </w:t>
      </w:r>
      <w:r w:rsidR="001A0D85">
        <w:t>П</w:t>
      </w:r>
      <w:r w:rsidRPr="006B4B0B">
        <w:t xml:space="preserve">АО «НМТП» о том, что был ознакомлен с принятым в </w:t>
      </w:r>
      <w:r w:rsidR="001A0D85">
        <w:t>П</w:t>
      </w:r>
      <w:r w:rsidRPr="006B4B0B">
        <w:t xml:space="preserve">АО «НМТП» Регламентом определения связанных сторон </w:t>
      </w:r>
      <w:r w:rsidR="001A0D85">
        <w:t>П</w:t>
      </w:r>
      <w:r w:rsidRPr="006B4B0B">
        <w:t>АО «НМТП» и сообщает информацию в соотве</w:t>
      </w:r>
      <w:r>
        <w:t>тствии с таблицей Приложения № 2</w:t>
      </w:r>
      <w:r w:rsidRPr="006B4B0B">
        <w:t>».</w:t>
      </w:r>
    </w:p>
    <w:p w:rsidR="00D321E7" w:rsidRPr="000832E7" w:rsidRDefault="00D321E7" w:rsidP="00784CCF">
      <w:pPr>
        <w:jc w:val="both"/>
        <w:rPr>
          <w:b/>
          <w:caps/>
        </w:rPr>
      </w:pPr>
    </w:p>
    <w:p w:rsidR="00D321E7" w:rsidRDefault="00D321E7" w:rsidP="00D321E7">
      <w:pPr>
        <w:pStyle w:val="a6"/>
        <w:suppressAutoHyphens w:val="0"/>
        <w:ind w:left="709"/>
        <w:jc w:val="both"/>
      </w:pPr>
    </w:p>
    <w:p w:rsidR="00D321E7" w:rsidRDefault="00784CCF" w:rsidP="00D321E7">
      <w:pPr>
        <w:jc w:val="both"/>
        <w:rPr>
          <w:b/>
        </w:rPr>
      </w:pPr>
      <w:r>
        <w:rPr>
          <w:b/>
        </w:rPr>
        <w:t xml:space="preserve">     </w:t>
      </w:r>
      <w:r w:rsidRPr="00784CCF">
        <w:rPr>
          <w:b/>
        </w:rPr>
        <w:t>8</w:t>
      </w:r>
      <w:r w:rsidR="00D321E7">
        <w:rPr>
          <w:b/>
        </w:rPr>
        <w:t xml:space="preserve">. </w:t>
      </w:r>
      <w:r w:rsidR="00D321E7">
        <w:rPr>
          <w:b/>
          <w:caps/>
        </w:rPr>
        <w:t>Юридические адреса и банковские реквизиты Сторон</w:t>
      </w:r>
    </w:p>
    <w:p w:rsidR="00D321E7" w:rsidRDefault="00D321E7" w:rsidP="00D321E7">
      <w:pPr>
        <w:jc w:val="both"/>
        <w:rPr>
          <w:b/>
        </w:rPr>
      </w:pPr>
    </w:p>
    <w:p w:rsidR="00D321E7" w:rsidRDefault="00450AC5" w:rsidP="00D321E7">
      <w:pPr>
        <w:pStyle w:val="1"/>
        <w:numPr>
          <w:ilvl w:val="0"/>
          <w:numId w:val="9"/>
        </w:numPr>
      </w:pPr>
      <w:r>
        <w:t xml:space="preserve"> </w:t>
      </w:r>
      <w:r w:rsidR="00D321E7">
        <w:t>ПОСТАВЩИК:                                                  ПОКУПАТЕЛЬ:</w:t>
      </w:r>
    </w:p>
    <w:p w:rsidR="00D321E7" w:rsidRDefault="00D321E7" w:rsidP="00D321E7">
      <w:pPr>
        <w:rPr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321E7" w:rsidTr="007A1781">
        <w:trPr>
          <w:trHeight w:val="3226"/>
        </w:trPr>
        <w:tc>
          <w:tcPr>
            <w:tcW w:w="4717" w:type="dxa"/>
          </w:tcPr>
          <w:p w:rsidR="000D5723" w:rsidRDefault="000D5723" w:rsidP="00CC3AEF">
            <w:pPr>
              <w:ind w:right="141"/>
              <w:rPr>
                <w:b/>
              </w:rPr>
            </w:pPr>
            <w:r>
              <w:rPr>
                <w:b/>
              </w:rPr>
              <w:t>ЗАО «СММ»</w:t>
            </w:r>
          </w:p>
          <w:p w:rsidR="000D5723" w:rsidRDefault="000D5723" w:rsidP="000D5723">
            <w:r>
              <w:t xml:space="preserve">190000, Санкт-Петербург, переулок </w:t>
            </w:r>
            <w:proofErr w:type="spellStart"/>
            <w:r>
              <w:t>Гривцова</w:t>
            </w:r>
            <w:proofErr w:type="spellEnd"/>
            <w:r>
              <w:t xml:space="preserve">, дом 1/64 </w:t>
            </w:r>
          </w:p>
          <w:p w:rsidR="000D5723" w:rsidRDefault="000D5723" w:rsidP="000D5723">
            <w:r>
              <w:t>ОГРН 1027810299505; ИНН 7826136294/КПП 783801001;</w:t>
            </w:r>
          </w:p>
          <w:p w:rsidR="000D5723" w:rsidRDefault="000D5723" w:rsidP="000D5723">
            <w:r>
              <w:t xml:space="preserve">Банковские реквизиты: </w:t>
            </w:r>
          </w:p>
          <w:p w:rsidR="000D5723" w:rsidRDefault="000D5723" w:rsidP="000D5723">
            <w:proofErr w:type="gramStart"/>
            <w:r>
              <w:t>р</w:t>
            </w:r>
            <w:proofErr w:type="gramEnd"/>
            <w:r>
              <w:t xml:space="preserve">/с 40702810717000002731 в ПАО «Банк «Санкт-Петербург», </w:t>
            </w:r>
          </w:p>
          <w:p w:rsidR="000D5723" w:rsidRDefault="000D5723" w:rsidP="000D5723">
            <w:r>
              <w:t>к/с 30101810900000000790, БИК 044030790</w:t>
            </w:r>
          </w:p>
          <w:p w:rsidR="00D321E7" w:rsidRPr="000D5723" w:rsidRDefault="000D5723" w:rsidP="000D5723">
            <w:r>
              <w:t>ОКПО  58845104</w:t>
            </w:r>
          </w:p>
        </w:tc>
        <w:tc>
          <w:tcPr>
            <w:tcW w:w="4687" w:type="dxa"/>
            <w:hideMark/>
          </w:tcPr>
          <w:p w:rsidR="00D321E7" w:rsidRDefault="001A0D85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AB0141" w:rsidRPr="00AB0141">
              <w:rPr>
                <w:szCs w:val="24"/>
              </w:rPr>
              <w:t>АО «НМТП»</w:t>
            </w:r>
          </w:p>
          <w:p w:rsidR="00BB7DBE" w:rsidRDefault="00BB7DBE" w:rsidP="007A1781">
            <w:pPr>
              <w:tabs>
                <w:tab w:val="left" w:pos="4651"/>
              </w:tabs>
              <w:ind w:right="255"/>
            </w:pPr>
            <w:r>
              <w:t xml:space="preserve">Адрес:  </w:t>
            </w:r>
            <w:r w:rsidR="00D321E7">
              <w:t xml:space="preserve">353901, </w:t>
            </w:r>
            <w:r>
              <w:t xml:space="preserve">  </w:t>
            </w:r>
            <w:r w:rsidR="00D321E7">
              <w:t xml:space="preserve">г. Новороссийск, </w:t>
            </w:r>
          </w:p>
          <w:p w:rsidR="00D321E7" w:rsidRDefault="00D321E7" w:rsidP="007A1781">
            <w:pPr>
              <w:tabs>
                <w:tab w:val="left" w:pos="4651"/>
              </w:tabs>
              <w:ind w:right="255"/>
            </w:pPr>
            <w:r>
              <w:t>ул.</w:t>
            </w:r>
            <w:r w:rsidR="00BB7DBE">
              <w:t xml:space="preserve">  </w:t>
            </w:r>
            <w:r>
              <w:t>Портовая,</w:t>
            </w:r>
            <w:r w:rsidR="00BB7DBE">
              <w:t xml:space="preserve"> д. </w:t>
            </w:r>
            <w:r>
              <w:t>14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>ИНН 2315004404, КПП 997650001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>Тел.: (861 7) 602131 / 602965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 xml:space="preserve">Факс: (861 7) 602203 / 604213 / 602212 </w:t>
            </w:r>
          </w:p>
          <w:p w:rsidR="00D321E7" w:rsidRDefault="00D321E7" w:rsidP="007A1781">
            <w:proofErr w:type="gramStart"/>
            <w:r>
              <w:t>р</w:t>
            </w:r>
            <w:proofErr w:type="gramEnd"/>
            <w:r>
              <w:t>/с 40702810952460102191</w:t>
            </w:r>
          </w:p>
          <w:p w:rsidR="00D321E7" w:rsidRDefault="00D321E7" w:rsidP="007A178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543BB">
              <w:rPr>
                <w:rFonts w:ascii="Times New Roman" w:hAnsi="Times New Roman"/>
                <w:sz w:val="24"/>
                <w:szCs w:val="24"/>
              </w:rPr>
              <w:t>О</w:t>
            </w:r>
            <w:r w:rsidR="009E33A5">
              <w:rPr>
                <w:rFonts w:ascii="Times New Roman" w:hAnsi="Times New Roman"/>
                <w:sz w:val="24"/>
                <w:szCs w:val="24"/>
              </w:rPr>
              <w:t>тделение №</w:t>
            </w:r>
            <w:r w:rsidR="00BB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3A5">
              <w:rPr>
                <w:rFonts w:ascii="Times New Roman" w:hAnsi="Times New Roman"/>
                <w:sz w:val="24"/>
                <w:szCs w:val="24"/>
              </w:rPr>
              <w:t>8619 Сбербанка России</w:t>
            </w:r>
          </w:p>
          <w:p w:rsidR="00D321E7" w:rsidRDefault="009E33A5" w:rsidP="007A178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654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  <w:p w:rsidR="00D321E7" w:rsidRDefault="006543BB" w:rsidP="007A1781">
            <w:r>
              <w:t>к/с 301018101</w:t>
            </w:r>
            <w:r w:rsidR="00D321E7">
              <w:t>00000000602</w:t>
            </w:r>
          </w:p>
          <w:p w:rsidR="00D321E7" w:rsidRDefault="006543BB" w:rsidP="007A1781">
            <w:r>
              <w:t>БИК 040349</w:t>
            </w:r>
            <w:r w:rsidR="00D321E7">
              <w:t>602</w:t>
            </w:r>
          </w:p>
        </w:tc>
      </w:tr>
    </w:tbl>
    <w:p w:rsidR="00D321E7" w:rsidRDefault="00D321E7" w:rsidP="00D321E7">
      <w:pPr>
        <w:pStyle w:val="1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  ОТ ПОСТАВЩИКА                                          </w:t>
      </w:r>
      <w:r w:rsidR="00450AC5">
        <w:rPr>
          <w:szCs w:val="24"/>
        </w:rPr>
        <w:t xml:space="preserve"> </w:t>
      </w:r>
      <w:r>
        <w:rPr>
          <w:szCs w:val="24"/>
        </w:rPr>
        <w:t>ОТ ПОКУПАТЕЛЯ</w:t>
      </w:r>
    </w:p>
    <w:p w:rsidR="00D321E7" w:rsidRDefault="00D321E7" w:rsidP="00D321E7"/>
    <w:p w:rsidR="00D321E7" w:rsidRPr="000C161D" w:rsidRDefault="00450AC5" w:rsidP="00D321E7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b/>
          <w:i/>
          <w:szCs w:val="24"/>
        </w:rPr>
      </w:pPr>
      <w:r>
        <w:rPr>
          <w:szCs w:val="24"/>
        </w:rPr>
        <w:t xml:space="preserve">            </w:t>
      </w:r>
      <w:r w:rsidR="005A2FAF" w:rsidRPr="005A2FAF">
        <w:rPr>
          <w:szCs w:val="24"/>
        </w:rPr>
        <w:t>Генеральный директор</w:t>
      </w:r>
      <w:r w:rsidR="00D321E7">
        <w:rPr>
          <w:szCs w:val="24"/>
        </w:rPr>
        <w:t xml:space="preserve">                             </w:t>
      </w:r>
      <w:r w:rsidR="005A2FAF">
        <w:rPr>
          <w:szCs w:val="24"/>
        </w:rPr>
        <w:t xml:space="preserve">            </w:t>
      </w:r>
      <w:r w:rsidR="004C4A74" w:rsidRPr="004C4A74">
        <w:rPr>
          <w:bCs/>
          <w:iCs/>
          <w:szCs w:val="24"/>
        </w:rPr>
        <w:t>Первый заместитель</w:t>
      </w:r>
      <w:r w:rsidR="00D321E7" w:rsidRPr="000C161D">
        <w:rPr>
          <w:b/>
          <w:i/>
          <w:szCs w:val="24"/>
        </w:rPr>
        <w:t xml:space="preserve">             </w:t>
      </w:r>
    </w:p>
    <w:p w:rsidR="004C4A74" w:rsidRPr="004C4A74" w:rsidRDefault="00D321E7" w:rsidP="00D321E7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  <w:r>
        <w:rPr>
          <w:szCs w:val="24"/>
        </w:rPr>
        <w:t xml:space="preserve">            </w:t>
      </w:r>
      <w:r w:rsidR="00391166">
        <w:rPr>
          <w:szCs w:val="24"/>
        </w:rPr>
        <w:t>ЗАО «СММ»</w:t>
      </w:r>
      <w:r w:rsidR="00CC3AEF">
        <w:rPr>
          <w:szCs w:val="24"/>
        </w:rPr>
        <w:t xml:space="preserve">                                </w:t>
      </w:r>
      <w:r w:rsidR="00266A60">
        <w:rPr>
          <w:szCs w:val="24"/>
        </w:rPr>
        <w:t xml:space="preserve">  </w:t>
      </w:r>
      <w:r>
        <w:rPr>
          <w:szCs w:val="24"/>
        </w:rPr>
        <w:t xml:space="preserve">         </w:t>
      </w:r>
      <w:r w:rsidR="00391166">
        <w:rPr>
          <w:szCs w:val="24"/>
        </w:rPr>
        <w:t xml:space="preserve">              </w:t>
      </w:r>
      <w:r w:rsidR="004C4A74" w:rsidRPr="004C4A74">
        <w:rPr>
          <w:bCs/>
          <w:iCs/>
          <w:szCs w:val="24"/>
        </w:rPr>
        <w:t>Технического  директора</w:t>
      </w:r>
    </w:p>
    <w:p w:rsidR="00D321E7" w:rsidRDefault="004C4A74" w:rsidP="00D321E7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  <w:r>
        <w:rPr>
          <w:szCs w:val="24"/>
          <w:lang w:val="en-US"/>
        </w:rPr>
        <w:t xml:space="preserve">                                                                                            </w:t>
      </w:r>
      <w:r w:rsidR="001A0D85">
        <w:rPr>
          <w:szCs w:val="24"/>
        </w:rPr>
        <w:t>П</w:t>
      </w:r>
      <w:r w:rsidR="00CB29CA" w:rsidRPr="00CB29CA">
        <w:rPr>
          <w:szCs w:val="24"/>
        </w:rPr>
        <w:t>АО «НМТП»</w:t>
      </w:r>
      <w:r w:rsidR="00D321E7">
        <w:rPr>
          <w:szCs w:val="24"/>
        </w:rPr>
        <w:t xml:space="preserve"> </w:t>
      </w:r>
    </w:p>
    <w:p w:rsidR="00D321E7" w:rsidRDefault="00D321E7" w:rsidP="00D321E7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  <w:r>
        <w:rPr>
          <w:szCs w:val="24"/>
        </w:rPr>
        <w:t xml:space="preserve">  </w:t>
      </w:r>
      <w:r w:rsidR="00266A60">
        <w:rPr>
          <w:szCs w:val="24"/>
        </w:rPr>
        <w:t xml:space="preserve">          </w:t>
      </w:r>
      <w:r>
        <w:rPr>
          <w:szCs w:val="24"/>
        </w:rPr>
        <w:t xml:space="preserve">                        </w:t>
      </w:r>
      <w:r>
        <w:rPr>
          <w:szCs w:val="24"/>
        </w:rPr>
        <w:tab/>
      </w:r>
      <w:r>
        <w:rPr>
          <w:szCs w:val="24"/>
        </w:rPr>
        <w:tab/>
      </w:r>
    </w:p>
    <w:p w:rsidR="00DD093F" w:rsidRPr="004259F3" w:rsidRDefault="00DD093F" w:rsidP="00DD093F">
      <w:pPr>
        <w:rPr>
          <w:lang w:val="en-US" w:eastAsia="ar-SA"/>
        </w:rPr>
      </w:pPr>
    </w:p>
    <w:p w:rsidR="00DD093F" w:rsidRPr="00DD093F" w:rsidRDefault="00DD093F" w:rsidP="00DD093F">
      <w:pPr>
        <w:rPr>
          <w:lang w:eastAsia="ar-SA"/>
        </w:rPr>
      </w:pPr>
    </w:p>
    <w:p w:rsidR="00D321E7" w:rsidRDefault="00D321E7" w:rsidP="00D321E7">
      <w:pPr>
        <w:rPr>
          <w:b/>
        </w:rPr>
      </w:pPr>
      <w:r>
        <w:t>_______________</w:t>
      </w:r>
      <w:r w:rsidR="00266A60">
        <w:t>/</w:t>
      </w:r>
      <w:r w:rsidR="00815EF3" w:rsidRPr="00815EF3">
        <w:t xml:space="preserve"> </w:t>
      </w:r>
      <w:r w:rsidR="009D267D">
        <w:t>Титберия О.И.</w:t>
      </w:r>
      <w:r w:rsidR="00450AC5">
        <w:t>/</w:t>
      </w:r>
      <w:r w:rsidR="005A2FAF">
        <w:t xml:space="preserve">                </w:t>
      </w:r>
      <w:r>
        <w:t>________________</w:t>
      </w:r>
      <w:r w:rsidR="00450AC5">
        <w:t xml:space="preserve"> /</w:t>
      </w:r>
      <w:r w:rsidR="00815EF3" w:rsidRPr="00815EF3">
        <w:t xml:space="preserve"> </w:t>
      </w:r>
      <w:r w:rsidR="00136CCD" w:rsidRPr="00136CCD">
        <w:rPr>
          <w:bCs/>
          <w:iCs/>
        </w:rPr>
        <w:t>И.М. Фофонов</w:t>
      </w:r>
      <w:r w:rsidR="00DF78FF" w:rsidRPr="00DF78FF">
        <w:t xml:space="preserve"> </w:t>
      </w:r>
      <w:r w:rsidR="00450AC5">
        <w:t>/</w:t>
      </w:r>
    </w:p>
    <w:p w:rsidR="00ED527B" w:rsidRPr="00B34C8B" w:rsidRDefault="00ED527B" w:rsidP="00D321E7"/>
    <w:p w:rsidR="002B0272" w:rsidRPr="00E618E2" w:rsidRDefault="00C0455A" w:rsidP="00B34C8B">
      <w:r w:rsidRPr="00C0455A">
        <w:t>«___»_______________     201</w:t>
      </w:r>
      <w:r w:rsidR="002B1D22" w:rsidRPr="002B1D22">
        <w:t>5</w:t>
      </w:r>
      <w:r w:rsidRPr="00C0455A">
        <w:t xml:space="preserve"> г.                         «___»______________       201</w:t>
      </w:r>
      <w:r w:rsidR="002B1D22" w:rsidRPr="002B1D22">
        <w:t>5</w:t>
      </w:r>
      <w:r w:rsidRPr="00C0455A">
        <w:t xml:space="preserve"> г.</w:t>
      </w:r>
    </w:p>
    <w:p w:rsidR="00136CCD" w:rsidRPr="005A2FAF" w:rsidRDefault="00136CCD" w:rsidP="002B0272">
      <w:pPr>
        <w:jc w:val="right"/>
        <w:rPr>
          <w:sz w:val="26"/>
          <w:szCs w:val="26"/>
        </w:rPr>
      </w:pPr>
    </w:p>
    <w:p w:rsidR="005A2FAF" w:rsidRDefault="005A2FAF" w:rsidP="002B0272">
      <w:pPr>
        <w:jc w:val="right"/>
        <w:rPr>
          <w:sz w:val="26"/>
          <w:szCs w:val="26"/>
        </w:rPr>
      </w:pPr>
    </w:p>
    <w:p w:rsidR="005A2FAF" w:rsidRDefault="005A2FAF" w:rsidP="002B0272">
      <w:pPr>
        <w:jc w:val="right"/>
        <w:rPr>
          <w:sz w:val="26"/>
          <w:szCs w:val="26"/>
        </w:rPr>
      </w:pPr>
    </w:p>
    <w:p w:rsidR="005A2FAF" w:rsidRDefault="005A2FAF" w:rsidP="002B0272">
      <w:pPr>
        <w:jc w:val="right"/>
        <w:rPr>
          <w:sz w:val="26"/>
          <w:szCs w:val="26"/>
        </w:rPr>
      </w:pPr>
    </w:p>
    <w:p w:rsidR="0098002B" w:rsidRDefault="0098002B" w:rsidP="00CA5521">
      <w:pPr>
        <w:rPr>
          <w:sz w:val="26"/>
          <w:szCs w:val="26"/>
        </w:rPr>
      </w:pPr>
    </w:p>
    <w:p w:rsidR="005A2FAF" w:rsidRPr="005A2FAF" w:rsidRDefault="005A2FAF" w:rsidP="005A2FAF">
      <w:pPr>
        <w:ind w:left="-709"/>
        <w:jc w:val="right"/>
      </w:pPr>
      <w:r w:rsidRPr="005A2FAF">
        <w:t>Приложение №</w:t>
      </w:r>
      <w:r w:rsidR="0098002B">
        <w:t>1 к Договору №НМТП</w:t>
      </w:r>
      <w:r w:rsidR="0027669B" w:rsidRPr="0027669B">
        <w:t xml:space="preserve"> </w:t>
      </w:r>
      <w:r w:rsidR="0098002B">
        <w:t xml:space="preserve"> </w:t>
      </w:r>
      <w:r w:rsidR="00032357">
        <w:t xml:space="preserve"> </w:t>
      </w:r>
      <w:r w:rsidR="0027669B" w:rsidRPr="0027669B">
        <w:t>976/15</w:t>
      </w:r>
      <w:r w:rsidR="00032357">
        <w:t xml:space="preserve">   </w:t>
      </w:r>
      <w:r w:rsidR="0098002B">
        <w:t>от «       »  ______________ 201</w:t>
      </w:r>
      <w:r w:rsidR="002B1D22" w:rsidRPr="002B1D22">
        <w:t>5</w:t>
      </w:r>
      <w:r w:rsidR="0098002B">
        <w:t xml:space="preserve"> года</w:t>
      </w:r>
    </w:p>
    <w:p w:rsidR="005A2FAF" w:rsidRPr="005A2FAF" w:rsidRDefault="005A2FAF" w:rsidP="005A2FAF">
      <w:pPr>
        <w:ind w:left="-709"/>
        <w:jc w:val="right"/>
        <w:rPr>
          <w:b/>
          <w:sz w:val="28"/>
          <w:szCs w:val="28"/>
        </w:rPr>
      </w:pPr>
    </w:p>
    <w:p w:rsidR="005A2FAF" w:rsidRPr="005A2FAF" w:rsidRDefault="005A2FAF" w:rsidP="005A2FAF">
      <w:pPr>
        <w:jc w:val="center"/>
        <w:rPr>
          <w:sz w:val="22"/>
          <w:szCs w:val="22"/>
        </w:rPr>
      </w:pPr>
      <w:r w:rsidRPr="005A2FAF">
        <w:rPr>
          <w:b/>
        </w:rPr>
        <w:t>СПЕЦИФИКАЦИЯ НА ПОСТАВЛЯЕМЫЙ ТОВАР</w:t>
      </w:r>
    </w:p>
    <w:tbl>
      <w:tblPr>
        <w:tblW w:w="9700" w:type="dxa"/>
        <w:tblInd w:w="-519" w:type="dxa"/>
        <w:tblLayout w:type="fixed"/>
        <w:tblLook w:val="0000" w:firstRow="0" w:lastRow="0" w:firstColumn="0" w:lastColumn="0" w:noHBand="0" w:noVBand="0"/>
      </w:tblPr>
      <w:tblGrid>
        <w:gridCol w:w="627"/>
        <w:gridCol w:w="2694"/>
        <w:gridCol w:w="1701"/>
        <w:gridCol w:w="1134"/>
        <w:gridCol w:w="804"/>
        <w:gridCol w:w="473"/>
        <w:gridCol w:w="236"/>
        <w:gridCol w:w="188"/>
        <w:gridCol w:w="1843"/>
      </w:tblGrid>
      <w:tr w:rsidR="00032357" w:rsidRPr="004E2BA6" w:rsidTr="00032357">
        <w:trPr>
          <w:trHeight w:val="59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357" w:rsidRPr="004E2BA6" w:rsidRDefault="00032357" w:rsidP="00E34D0F">
            <w:pPr>
              <w:jc w:val="center"/>
              <w:rPr>
                <w:color w:val="000000"/>
                <w:sz w:val="20"/>
                <w:szCs w:val="20"/>
              </w:rPr>
            </w:pPr>
            <w:r w:rsidRPr="004E2BA6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2BA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E2BA6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357" w:rsidRPr="004E2BA6" w:rsidRDefault="00032357" w:rsidP="002B60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E2BA6">
              <w:rPr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357" w:rsidRPr="004E2BA6" w:rsidRDefault="00032357" w:rsidP="002B6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Кол-во, шт.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357" w:rsidRPr="004E2BA6" w:rsidRDefault="00032357" w:rsidP="005D2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  <w:r w:rsidRPr="004E2BA6">
              <w:rPr>
                <w:sz w:val="20"/>
                <w:szCs w:val="20"/>
              </w:rPr>
              <w:t>,</w:t>
            </w:r>
            <w:r w:rsidRPr="00B85CC7">
              <w:rPr>
                <w:sz w:val="20"/>
                <w:szCs w:val="20"/>
              </w:rPr>
              <w:t xml:space="preserve"> </w:t>
            </w:r>
            <w:r w:rsidRPr="004E2BA6">
              <w:rPr>
                <w:sz w:val="20"/>
                <w:szCs w:val="20"/>
              </w:rPr>
              <w:t xml:space="preserve">без НДС, </w:t>
            </w:r>
            <w:r w:rsidR="005D2200">
              <w:rPr>
                <w:sz w:val="20"/>
                <w:szCs w:val="20"/>
              </w:rPr>
              <w:t>руб</w:t>
            </w:r>
            <w:r w:rsidRPr="004E2BA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357" w:rsidRPr="004E2BA6" w:rsidRDefault="00032357" w:rsidP="005D2200">
            <w:pPr>
              <w:jc w:val="center"/>
              <w:rPr>
                <w:sz w:val="20"/>
                <w:szCs w:val="20"/>
              </w:rPr>
            </w:pPr>
            <w:r w:rsidRPr="004E2BA6">
              <w:rPr>
                <w:sz w:val="20"/>
                <w:szCs w:val="20"/>
              </w:rPr>
              <w:t xml:space="preserve">Сумма без НДС, </w:t>
            </w:r>
            <w:r w:rsidR="005D2200">
              <w:rPr>
                <w:sz w:val="20"/>
                <w:szCs w:val="20"/>
              </w:rPr>
              <w:t>руб.</w:t>
            </w:r>
          </w:p>
        </w:tc>
      </w:tr>
      <w:tr w:rsidR="00032357" w:rsidRPr="004E2BA6" w:rsidTr="00032357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357" w:rsidRPr="004E2BA6" w:rsidRDefault="00032357" w:rsidP="002B60A1">
            <w:pPr>
              <w:jc w:val="center"/>
              <w:rPr>
                <w:sz w:val="20"/>
                <w:szCs w:val="20"/>
              </w:rPr>
            </w:pPr>
            <w:r w:rsidRPr="004E2BA6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357" w:rsidRPr="0027669B" w:rsidRDefault="005D2200" w:rsidP="00D954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ОСЬ 1131.20.07.001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357" w:rsidRPr="004E2BA6" w:rsidRDefault="005D2200" w:rsidP="002B6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357" w:rsidRPr="003C46C5" w:rsidRDefault="005D2200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268 500,00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357" w:rsidRPr="00754009" w:rsidRDefault="005D2200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268 500</w:t>
            </w:r>
            <w:r w:rsidR="00032357">
              <w:rPr>
                <w:bCs/>
                <w:iCs/>
                <w:color w:val="000000"/>
                <w:sz w:val="22"/>
                <w:szCs w:val="22"/>
              </w:rPr>
              <w:t>,00</w:t>
            </w:r>
          </w:p>
        </w:tc>
      </w:tr>
      <w:tr w:rsidR="00032357" w:rsidRPr="004E2BA6" w:rsidTr="00032357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2357" w:rsidRPr="004E2BA6" w:rsidRDefault="00032357" w:rsidP="005A2F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032357" w:rsidRPr="004E2BA6" w:rsidRDefault="00032357" w:rsidP="002B60A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57" w:rsidRPr="004E2BA6" w:rsidRDefault="00032357" w:rsidP="005D2200">
            <w:pPr>
              <w:rPr>
                <w:sz w:val="20"/>
                <w:szCs w:val="20"/>
              </w:rPr>
            </w:pPr>
            <w:r w:rsidRPr="004E2BA6">
              <w:rPr>
                <w:sz w:val="20"/>
                <w:szCs w:val="20"/>
              </w:rPr>
              <w:t xml:space="preserve">Итого:  </w:t>
            </w:r>
            <w:r w:rsidR="005D2200">
              <w:rPr>
                <w:sz w:val="20"/>
                <w:szCs w:val="20"/>
              </w:rPr>
              <w:t>руб.</w:t>
            </w:r>
            <w:r w:rsidRPr="004E2BA6">
              <w:rPr>
                <w:sz w:val="20"/>
                <w:szCs w:val="20"/>
              </w:rPr>
              <w:t xml:space="preserve">                 </w:t>
            </w:r>
            <w:r w:rsidR="005D2200">
              <w:rPr>
                <w:sz w:val="20"/>
                <w:szCs w:val="20"/>
              </w:rPr>
              <w:t xml:space="preserve">                          </w:t>
            </w:r>
            <w:r>
              <w:rPr>
                <w:sz w:val="20"/>
                <w:szCs w:val="20"/>
              </w:rPr>
              <w:t xml:space="preserve"> </w:t>
            </w:r>
            <w:r w:rsidR="005D2200">
              <w:rPr>
                <w:sz w:val="20"/>
                <w:szCs w:val="20"/>
              </w:rPr>
              <w:t>268 500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032357" w:rsidRPr="004E2BA6" w:rsidTr="00032357">
        <w:trPr>
          <w:trHeight w:val="35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2357" w:rsidRPr="004E2BA6" w:rsidRDefault="00032357" w:rsidP="005A2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032357" w:rsidRPr="004E2BA6" w:rsidRDefault="00032357" w:rsidP="002B60A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57" w:rsidRPr="004E2BA6" w:rsidRDefault="00032357" w:rsidP="00032357">
            <w:pPr>
              <w:rPr>
                <w:sz w:val="20"/>
                <w:szCs w:val="20"/>
              </w:rPr>
            </w:pPr>
            <w:r w:rsidRPr="004E2BA6">
              <w:rPr>
                <w:sz w:val="20"/>
                <w:szCs w:val="20"/>
              </w:rPr>
              <w:t xml:space="preserve">Кроме того НДС (18%)            </w:t>
            </w:r>
            <w:r>
              <w:rPr>
                <w:sz w:val="20"/>
                <w:szCs w:val="20"/>
              </w:rPr>
              <w:t xml:space="preserve">               </w:t>
            </w:r>
            <w:r w:rsidRPr="003C46C5">
              <w:rPr>
                <w:sz w:val="20"/>
                <w:szCs w:val="20"/>
              </w:rPr>
              <w:t xml:space="preserve"> </w:t>
            </w:r>
            <w:r w:rsidR="005D2200" w:rsidRPr="005D2200">
              <w:rPr>
                <w:sz w:val="20"/>
                <w:szCs w:val="20"/>
              </w:rPr>
              <w:t>48 330</w:t>
            </w:r>
            <w:r>
              <w:rPr>
                <w:sz w:val="20"/>
                <w:szCs w:val="20"/>
              </w:rPr>
              <w:t>,00</w:t>
            </w:r>
            <w:r w:rsidRPr="003C46C5">
              <w:rPr>
                <w:sz w:val="20"/>
                <w:szCs w:val="20"/>
              </w:rPr>
              <w:t xml:space="preserve">    </w:t>
            </w:r>
            <w:r w:rsidRPr="004E2BA6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</w:t>
            </w:r>
          </w:p>
        </w:tc>
      </w:tr>
      <w:tr w:rsidR="00032357" w:rsidRPr="004E2BA6" w:rsidTr="00032357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2357" w:rsidRPr="004E2BA6" w:rsidRDefault="00032357" w:rsidP="005A2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032357" w:rsidRPr="004E2BA6" w:rsidRDefault="00032357" w:rsidP="002B60A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357" w:rsidRPr="004E2BA6" w:rsidRDefault="00032357" w:rsidP="00032357">
            <w:pPr>
              <w:rPr>
                <w:sz w:val="20"/>
                <w:szCs w:val="20"/>
              </w:rPr>
            </w:pPr>
            <w:r w:rsidRPr="004E2BA6">
              <w:rPr>
                <w:sz w:val="20"/>
                <w:szCs w:val="20"/>
              </w:rPr>
              <w:t xml:space="preserve">Итого с НДС                    </w:t>
            </w:r>
            <w:r>
              <w:rPr>
                <w:sz w:val="20"/>
                <w:szCs w:val="20"/>
              </w:rPr>
              <w:t xml:space="preserve">                       </w:t>
            </w:r>
            <w:r w:rsidR="005D2200" w:rsidRPr="005D2200">
              <w:rPr>
                <w:sz w:val="20"/>
                <w:szCs w:val="20"/>
              </w:rPr>
              <w:t>316 830</w:t>
            </w:r>
            <w:r>
              <w:rPr>
                <w:sz w:val="20"/>
                <w:szCs w:val="20"/>
              </w:rPr>
              <w:t xml:space="preserve">,00  </w:t>
            </w:r>
          </w:p>
        </w:tc>
      </w:tr>
      <w:tr w:rsidR="00032357" w:rsidRPr="004E2BA6" w:rsidTr="00032357">
        <w:trPr>
          <w:gridAfter w:val="2"/>
          <w:wAfter w:w="2031" w:type="dxa"/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2357" w:rsidRPr="004E2BA6" w:rsidRDefault="00032357" w:rsidP="005A2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357" w:rsidRPr="004E2BA6" w:rsidRDefault="00032357" w:rsidP="005A2F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2357" w:rsidRPr="004E2BA6" w:rsidRDefault="00032357" w:rsidP="005A2FAF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357" w:rsidRPr="004E2BA6" w:rsidRDefault="00032357" w:rsidP="005A2FAF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032357" w:rsidRPr="004E2BA6" w:rsidRDefault="00032357" w:rsidP="005A2FA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2357" w:rsidRPr="004E2BA6" w:rsidRDefault="00032357" w:rsidP="005A2FAF">
            <w:pPr>
              <w:rPr>
                <w:sz w:val="20"/>
                <w:szCs w:val="20"/>
              </w:rPr>
            </w:pPr>
          </w:p>
        </w:tc>
      </w:tr>
    </w:tbl>
    <w:p w:rsidR="005A2FAF" w:rsidRDefault="005A2FAF" w:rsidP="00B85CC7">
      <w:pPr>
        <w:jc w:val="both"/>
      </w:pPr>
      <w:r w:rsidRPr="005A2FAF">
        <w:rPr>
          <w:sz w:val="20"/>
          <w:szCs w:val="20"/>
        </w:rPr>
        <w:t xml:space="preserve">      </w:t>
      </w:r>
      <w:r w:rsidRPr="005A2FAF">
        <w:t>Сумма к оплате:</w:t>
      </w:r>
      <w:r w:rsidR="00667621" w:rsidRPr="00667621">
        <w:t xml:space="preserve">  </w:t>
      </w:r>
      <w:r w:rsidR="005D2200">
        <w:t>316 830</w:t>
      </w:r>
      <w:r w:rsidR="00032357" w:rsidRPr="00032357">
        <w:t xml:space="preserve">,00  </w:t>
      </w:r>
      <w:r w:rsidR="003C46C5" w:rsidRPr="003C46C5">
        <w:t xml:space="preserve"> </w:t>
      </w:r>
      <w:r w:rsidRPr="005A2FAF">
        <w:t>(</w:t>
      </w:r>
      <w:r w:rsidR="005D2200">
        <w:t>триста шестнадцать тысяч восемьсот тридцать</w:t>
      </w:r>
      <w:r w:rsidR="001A0D85">
        <w:t>) рублей 00 копеек</w:t>
      </w:r>
      <w:r w:rsidR="005D2200">
        <w:t>.</w:t>
      </w:r>
    </w:p>
    <w:p w:rsidR="005D2200" w:rsidRPr="005A2FAF" w:rsidRDefault="005D2200" w:rsidP="00B85CC7">
      <w:pPr>
        <w:jc w:val="both"/>
      </w:pPr>
    </w:p>
    <w:p w:rsidR="005A2FAF" w:rsidRPr="005A2FAF" w:rsidRDefault="005A2FAF" w:rsidP="00B85CC7">
      <w:pPr>
        <w:jc w:val="both"/>
      </w:pPr>
      <w:r w:rsidRPr="005A2FAF">
        <w:t xml:space="preserve">Условие поставки: склад Покупателя г. Новороссийск в течение </w:t>
      </w:r>
      <w:r w:rsidR="002B1D22" w:rsidRPr="002B1D22">
        <w:t xml:space="preserve"> </w:t>
      </w:r>
      <w:r w:rsidR="005D2200">
        <w:t>20</w:t>
      </w:r>
      <w:r w:rsidR="00032357">
        <w:t xml:space="preserve"> </w:t>
      </w:r>
      <w:r w:rsidRPr="005A2FAF">
        <w:t>(</w:t>
      </w:r>
      <w:r w:rsidR="005D2200">
        <w:t>двадцать</w:t>
      </w:r>
      <w:r w:rsidR="003C46C5">
        <w:t xml:space="preserve">) </w:t>
      </w:r>
      <w:r w:rsidR="005D2200">
        <w:t>календарных</w:t>
      </w:r>
      <w:r w:rsidR="00B85CC7">
        <w:t xml:space="preserve"> </w:t>
      </w:r>
      <w:r w:rsidR="003C46C5">
        <w:t>дней</w:t>
      </w:r>
      <w:r w:rsidRPr="005A2FAF">
        <w:t xml:space="preserve"> с момента подписания настоящего Договора и Приложения обеими Сторонами. Допускается досрочная поставка Товара. </w:t>
      </w:r>
    </w:p>
    <w:p w:rsidR="005A2FAF" w:rsidRPr="005A2FAF" w:rsidRDefault="005A2FAF" w:rsidP="005A2FAF">
      <w:pPr>
        <w:keepNext/>
        <w:outlineLvl w:val="5"/>
      </w:pPr>
    </w:p>
    <w:p w:rsidR="005A2FAF" w:rsidRPr="005A2FAF" w:rsidRDefault="005A2FAF" w:rsidP="005A2FAF">
      <w:pPr>
        <w:keepNext/>
        <w:outlineLvl w:val="5"/>
        <w:rPr>
          <w:b/>
        </w:rPr>
      </w:pPr>
      <w:r w:rsidRPr="005A2FAF">
        <w:rPr>
          <w:b/>
        </w:rPr>
        <w:t>От Поставщика:                                              От Покупателя:</w:t>
      </w:r>
    </w:p>
    <w:p w:rsidR="005A2FAF" w:rsidRPr="005A2FAF" w:rsidRDefault="005A2FAF" w:rsidP="005A2FAF">
      <w:pPr>
        <w:rPr>
          <w:b/>
        </w:rPr>
      </w:pPr>
    </w:p>
    <w:p w:rsidR="005A2FAF" w:rsidRPr="005A2FAF" w:rsidRDefault="005A2FAF" w:rsidP="005A2FAF">
      <w:pPr>
        <w:rPr>
          <w:b/>
        </w:rPr>
      </w:pPr>
      <w:r w:rsidRPr="005A2FAF">
        <w:rPr>
          <w:b/>
        </w:rPr>
        <w:t xml:space="preserve">Генеральный директор                                  </w:t>
      </w:r>
      <w:r w:rsidR="00575C07" w:rsidRPr="00575C07">
        <w:rPr>
          <w:b/>
          <w:bCs/>
          <w:iCs/>
        </w:rPr>
        <w:t>Первый заместитель</w:t>
      </w:r>
      <w:r w:rsidRPr="005A2FAF">
        <w:rPr>
          <w:b/>
        </w:rPr>
        <w:t xml:space="preserve">               </w:t>
      </w:r>
    </w:p>
    <w:p w:rsidR="00575C07" w:rsidRPr="00575C07" w:rsidRDefault="009D267D" w:rsidP="005A2FAF">
      <w:pPr>
        <w:rPr>
          <w:b/>
        </w:rPr>
      </w:pPr>
      <w:r>
        <w:rPr>
          <w:b/>
        </w:rPr>
        <w:t>ЗАО «СММ»</w:t>
      </w:r>
      <w:r w:rsidR="002B1D22" w:rsidRPr="00287E06">
        <w:rPr>
          <w:b/>
        </w:rPr>
        <w:t xml:space="preserve">                            </w:t>
      </w:r>
      <w:r w:rsidR="005A2FAF" w:rsidRPr="005A2FAF">
        <w:rPr>
          <w:b/>
        </w:rPr>
        <w:t xml:space="preserve">                </w:t>
      </w:r>
      <w:r>
        <w:rPr>
          <w:b/>
        </w:rPr>
        <w:t xml:space="preserve">         </w:t>
      </w:r>
      <w:r w:rsidR="00575C07" w:rsidRPr="00575C07">
        <w:rPr>
          <w:b/>
          <w:bCs/>
          <w:iCs/>
        </w:rPr>
        <w:t>Технического  директора</w:t>
      </w:r>
    </w:p>
    <w:p w:rsidR="005A2FAF" w:rsidRPr="005A2FAF" w:rsidRDefault="00575C07" w:rsidP="005A2FAF">
      <w:pPr>
        <w:rPr>
          <w:b/>
        </w:rPr>
      </w:pPr>
      <w:r w:rsidRPr="00575C07">
        <w:rPr>
          <w:b/>
          <w:bCs/>
        </w:rPr>
        <w:t xml:space="preserve">                                                                             </w:t>
      </w:r>
      <w:r w:rsidR="001A0D85">
        <w:rPr>
          <w:b/>
          <w:bCs/>
        </w:rPr>
        <w:t>П</w:t>
      </w:r>
      <w:r w:rsidR="005A2FAF" w:rsidRPr="005A2FAF">
        <w:rPr>
          <w:b/>
          <w:bCs/>
        </w:rPr>
        <w:t>АО «НМТП»</w:t>
      </w:r>
      <w:r w:rsidR="005A2FAF" w:rsidRPr="005A2FAF">
        <w:rPr>
          <w:b/>
        </w:rPr>
        <w:t xml:space="preserve">                                                                      </w:t>
      </w:r>
    </w:p>
    <w:p w:rsidR="005A2FAF" w:rsidRPr="005A2FAF" w:rsidRDefault="005A2FAF" w:rsidP="005A2FAF">
      <w:pPr>
        <w:rPr>
          <w:b/>
        </w:rPr>
      </w:pPr>
    </w:p>
    <w:p w:rsidR="005A2FAF" w:rsidRPr="005A2FAF" w:rsidRDefault="005A2FAF" w:rsidP="005A2FAF">
      <w:pPr>
        <w:rPr>
          <w:b/>
        </w:rPr>
      </w:pPr>
    </w:p>
    <w:p w:rsidR="005A2FAF" w:rsidRPr="005A2FAF" w:rsidRDefault="005A2FAF" w:rsidP="005A2FAF">
      <w:pPr>
        <w:rPr>
          <w:b/>
        </w:rPr>
      </w:pPr>
    </w:p>
    <w:p w:rsidR="005A2FAF" w:rsidRPr="005A2FAF" w:rsidRDefault="005A2FAF" w:rsidP="005A2FAF">
      <w:pPr>
        <w:rPr>
          <w:b/>
        </w:rPr>
      </w:pPr>
      <w:r w:rsidRPr="005A2FAF">
        <w:rPr>
          <w:b/>
        </w:rPr>
        <w:t xml:space="preserve">  _______________</w:t>
      </w:r>
      <w:r w:rsidR="002B1D22" w:rsidRPr="0036220A">
        <w:rPr>
          <w:b/>
        </w:rPr>
        <w:t xml:space="preserve">   </w:t>
      </w:r>
      <w:proofErr w:type="spellStart"/>
      <w:r w:rsidR="009D267D">
        <w:rPr>
          <w:b/>
        </w:rPr>
        <w:t>Титберия</w:t>
      </w:r>
      <w:proofErr w:type="spellEnd"/>
      <w:r w:rsidR="009D267D">
        <w:rPr>
          <w:b/>
        </w:rPr>
        <w:t xml:space="preserve"> О.И                  </w:t>
      </w:r>
      <w:r w:rsidRPr="005A2FAF">
        <w:rPr>
          <w:b/>
        </w:rPr>
        <w:t>________________</w:t>
      </w:r>
      <w:r w:rsidRPr="005A2FAF">
        <w:t xml:space="preserve"> </w:t>
      </w:r>
      <w:r w:rsidRPr="005A2FAF">
        <w:rPr>
          <w:b/>
          <w:bCs/>
          <w:iCs/>
        </w:rPr>
        <w:t>И.М. Фофонов</w:t>
      </w:r>
    </w:p>
    <w:p w:rsidR="005A2FAF" w:rsidRPr="005A2FAF" w:rsidRDefault="005A2FAF" w:rsidP="005A2FAF">
      <w:pPr>
        <w:rPr>
          <w:b/>
        </w:rPr>
      </w:pPr>
      <w:r w:rsidRPr="005A2FAF">
        <w:rPr>
          <w:b/>
        </w:rPr>
        <w:t xml:space="preserve">       </w:t>
      </w:r>
    </w:p>
    <w:p w:rsidR="005A2FAF" w:rsidRPr="005A2FAF" w:rsidRDefault="005A2FAF" w:rsidP="005A2FAF">
      <w:pPr>
        <w:rPr>
          <w:b/>
        </w:rPr>
      </w:pPr>
      <w:r w:rsidRPr="005A2FAF">
        <w:rPr>
          <w:b/>
        </w:rPr>
        <w:t xml:space="preserve"> </w:t>
      </w:r>
    </w:p>
    <w:p w:rsidR="005A2FAF" w:rsidRPr="005A2FAF" w:rsidRDefault="005A2FAF" w:rsidP="005A2FAF">
      <w:pPr>
        <w:rPr>
          <w:b/>
        </w:rPr>
      </w:pPr>
    </w:p>
    <w:p w:rsidR="002B1D22" w:rsidRDefault="005A2FAF" w:rsidP="005A2FAF">
      <w:pPr>
        <w:rPr>
          <w:sz w:val="22"/>
          <w:szCs w:val="22"/>
        </w:rPr>
      </w:pPr>
      <w:r w:rsidRPr="005A2FAF">
        <w:rPr>
          <w:b/>
        </w:rPr>
        <w:t xml:space="preserve"> «___»_______________     201</w:t>
      </w:r>
      <w:r w:rsidR="0036220A">
        <w:rPr>
          <w:b/>
        </w:rPr>
        <w:t>5</w:t>
      </w:r>
      <w:r w:rsidRPr="005A2FAF">
        <w:rPr>
          <w:b/>
        </w:rPr>
        <w:t xml:space="preserve"> г.            </w:t>
      </w:r>
      <w:r w:rsidRPr="002B1D22">
        <w:rPr>
          <w:b/>
        </w:rPr>
        <w:t xml:space="preserve">                   </w:t>
      </w:r>
      <w:r w:rsidRPr="005A2FAF">
        <w:rPr>
          <w:b/>
        </w:rPr>
        <w:t>«___»______________       201</w:t>
      </w:r>
      <w:r w:rsidR="002B1D22" w:rsidRPr="0036220A">
        <w:rPr>
          <w:b/>
        </w:rPr>
        <w:t>5</w:t>
      </w:r>
      <w:r w:rsidRPr="005A2FAF">
        <w:rPr>
          <w:b/>
        </w:rPr>
        <w:t xml:space="preserve"> г.</w:t>
      </w:r>
    </w:p>
    <w:p w:rsidR="002B1D22" w:rsidRPr="002B1D22" w:rsidRDefault="002B1D22" w:rsidP="002B1D22">
      <w:pPr>
        <w:rPr>
          <w:sz w:val="22"/>
          <w:szCs w:val="22"/>
        </w:rPr>
      </w:pPr>
    </w:p>
    <w:p w:rsidR="002B1D22" w:rsidRPr="002B1D22" w:rsidRDefault="002B1D22" w:rsidP="002B1D22">
      <w:pPr>
        <w:rPr>
          <w:sz w:val="22"/>
          <w:szCs w:val="22"/>
        </w:rPr>
      </w:pPr>
    </w:p>
    <w:p w:rsidR="002B1D22" w:rsidRPr="002B1D22" w:rsidRDefault="002B1D22" w:rsidP="002B1D22">
      <w:pPr>
        <w:rPr>
          <w:sz w:val="22"/>
          <w:szCs w:val="22"/>
        </w:rPr>
      </w:pPr>
    </w:p>
    <w:p w:rsidR="002B1D22" w:rsidRPr="002B1D22" w:rsidRDefault="002B1D22" w:rsidP="002B1D22">
      <w:pPr>
        <w:rPr>
          <w:sz w:val="22"/>
          <w:szCs w:val="22"/>
        </w:rPr>
      </w:pPr>
    </w:p>
    <w:p w:rsidR="002B1D22" w:rsidRPr="002B1D22" w:rsidRDefault="002B1D22" w:rsidP="002B1D22">
      <w:pPr>
        <w:rPr>
          <w:sz w:val="22"/>
          <w:szCs w:val="22"/>
        </w:rPr>
      </w:pPr>
    </w:p>
    <w:p w:rsidR="002B1D22" w:rsidRPr="002B1D22" w:rsidRDefault="002B1D22" w:rsidP="002B1D22">
      <w:pPr>
        <w:rPr>
          <w:sz w:val="22"/>
          <w:szCs w:val="22"/>
        </w:rPr>
      </w:pPr>
    </w:p>
    <w:p w:rsidR="002B1D22" w:rsidRPr="002B1D22" w:rsidRDefault="002B1D22" w:rsidP="002B1D22">
      <w:pPr>
        <w:rPr>
          <w:sz w:val="22"/>
          <w:szCs w:val="22"/>
        </w:rPr>
      </w:pPr>
    </w:p>
    <w:p w:rsidR="002B1D22" w:rsidRPr="002B1D22" w:rsidRDefault="002B1D22" w:rsidP="002B1D22">
      <w:pPr>
        <w:rPr>
          <w:sz w:val="22"/>
          <w:szCs w:val="22"/>
        </w:rPr>
      </w:pPr>
    </w:p>
    <w:p w:rsidR="002B1D22" w:rsidRPr="002B1D22" w:rsidRDefault="002B1D22" w:rsidP="002B1D22">
      <w:pPr>
        <w:rPr>
          <w:sz w:val="22"/>
          <w:szCs w:val="22"/>
        </w:rPr>
      </w:pPr>
    </w:p>
    <w:p w:rsidR="002B1D22" w:rsidRPr="002B1D22" w:rsidRDefault="002B1D22" w:rsidP="002B1D22">
      <w:pPr>
        <w:rPr>
          <w:sz w:val="22"/>
          <w:szCs w:val="22"/>
        </w:rPr>
      </w:pPr>
    </w:p>
    <w:p w:rsidR="002B1D22" w:rsidRPr="002B1D22" w:rsidRDefault="002B1D22" w:rsidP="002B1D22">
      <w:pPr>
        <w:rPr>
          <w:sz w:val="22"/>
          <w:szCs w:val="22"/>
        </w:rPr>
      </w:pPr>
    </w:p>
    <w:p w:rsidR="002B1D22" w:rsidRDefault="002B1D22" w:rsidP="002B1D22">
      <w:pPr>
        <w:rPr>
          <w:sz w:val="22"/>
          <w:szCs w:val="22"/>
        </w:rPr>
      </w:pPr>
    </w:p>
    <w:p w:rsidR="001A0D85" w:rsidRDefault="001A0D85" w:rsidP="002B1D22">
      <w:pPr>
        <w:rPr>
          <w:sz w:val="22"/>
          <w:szCs w:val="22"/>
        </w:rPr>
      </w:pPr>
    </w:p>
    <w:p w:rsidR="001A0D85" w:rsidRDefault="001A0D85" w:rsidP="002B1D22">
      <w:pPr>
        <w:rPr>
          <w:sz w:val="22"/>
          <w:szCs w:val="22"/>
        </w:rPr>
      </w:pPr>
    </w:p>
    <w:p w:rsidR="001A0D85" w:rsidRPr="002B1D22" w:rsidRDefault="001A0D85" w:rsidP="002B1D22">
      <w:pPr>
        <w:rPr>
          <w:sz w:val="22"/>
          <w:szCs w:val="22"/>
        </w:rPr>
      </w:pPr>
    </w:p>
    <w:p w:rsidR="002B1D22" w:rsidRPr="002B1D22" w:rsidRDefault="002B1D22" w:rsidP="002B1D22">
      <w:pPr>
        <w:rPr>
          <w:sz w:val="22"/>
          <w:szCs w:val="22"/>
        </w:rPr>
      </w:pPr>
    </w:p>
    <w:p w:rsidR="002B1D22" w:rsidRPr="002B1D22" w:rsidRDefault="002B1D22" w:rsidP="002B1D22">
      <w:pPr>
        <w:rPr>
          <w:sz w:val="22"/>
          <w:szCs w:val="22"/>
        </w:rPr>
      </w:pPr>
    </w:p>
    <w:p w:rsidR="002B1D22" w:rsidRDefault="002B1D22" w:rsidP="002B1D22">
      <w:pPr>
        <w:rPr>
          <w:rFonts w:eastAsia="Calibri"/>
          <w:b/>
          <w:lang w:eastAsia="en-US"/>
        </w:rPr>
      </w:pPr>
      <w:r w:rsidRPr="005A2FAF">
        <w:t>Приложение №</w:t>
      </w:r>
      <w:r w:rsidRPr="002B1D22">
        <w:t>2</w:t>
      </w:r>
      <w:r>
        <w:t xml:space="preserve"> к Договору №НМТП </w:t>
      </w:r>
      <w:r w:rsidR="00032357">
        <w:t xml:space="preserve">   </w:t>
      </w:r>
      <w:r w:rsidR="0027669B" w:rsidRPr="00C75BEC">
        <w:t>976/15</w:t>
      </w:r>
      <w:r w:rsidR="00032357">
        <w:t xml:space="preserve"> </w:t>
      </w:r>
      <w:r>
        <w:t>от «       »  ______________ 201</w:t>
      </w:r>
      <w:r w:rsidRPr="002B1D22">
        <w:t>5</w:t>
      </w:r>
      <w:r>
        <w:t xml:space="preserve"> года</w:t>
      </w:r>
    </w:p>
    <w:p w:rsidR="002B1D22" w:rsidRDefault="002B1D22" w:rsidP="002B1D22">
      <w:pPr>
        <w:jc w:val="center"/>
        <w:rPr>
          <w:rFonts w:eastAsia="Calibri"/>
          <w:lang w:eastAsia="en-US"/>
        </w:rPr>
      </w:pPr>
    </w:p>
    <w:p w:rsidR="002B1D22" w:rsidRDefault="002B1D22" w:rsidP="002B1D22">
      <w:pPr>
        <w:jc w:val="center"/>
        <w:rPr>
          <w:rFonts w:eastAsia="Calibri"/>
          <w:u w:val="single"/>
          <w:lang w:eastAsia="en-US"/>
        </w:rPr>
      </w:pPr>
    </w:p>
    <w:p w:rsidR="002B1D22" w:rsidRDefault="002B1D22" w:rsidP="002B1D22">
      <w:pPr>
        <w:jc w:val="center"/>
        <w:rPr>
          <w:rFonts w:eastAsia="Calibri"/>
          <w:lang w:eastAsia="en-US"/>
        </w:rPr>
      </w:pPr>
    </w:p>
    <w:p w:rsidR="002B1D22" w:rsidRDefault="002B1D22" w:rsidP="002B1D2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7" w:history="1">
        <w:r>
          <w:rPr>
            <w:rStyle w:val="ad"/>
            <w:rFonts w:eastAsia="Calibri"/>
            <w:lang w:val="en-US" w:eastAsia="en-US"/>
          </w:rPr>
          <w:t>www</w:t>
        </w:r>
        <w:r>
          <w:rPr>
            <w:rStyle w:val="ad"/>
            <w:rFonts w:eastAsia="Calibri"/>
            <w:lang w:eastAsia="en-US"/>
          </w:rPr>
          <w:t>.</w:t>
        </w:r>
        <w:proofErr w:type="spellStart"/>
        <w:r>
          <w:rPr>
            <w:rStyle w:val="ad"/>
            <w:rFonts w:eastAsia="Calibri"/>
            <w:lang w:val="en-US" w:eastAsia="en-US"/>
          </w:rPr>
          <w:t>nmtp</w:t>
        </w:r>
        <w:proofErr w:type="spellEnd"/>
        <w:r>
          <w:rPr>
            <w:rStyle w:val="ad"/>
            <w:rFonts w:eastAsia="Calibri"/>
            <w:lang w:eastAsia="en-US"/>
          </w:rPr>
          <w:t>.</w:t>
        </w:r>
        <w:r>
          <w:rPr>
            <w:rStyle w:val="ad"/>
            <w:rFonts w:eastAsia="Calibri"/>
            <w:lang w:val="en-US" w:eastAsia="en-US"/>
          </w:rPr>
          <w:t>info</w:t>
        </w:r>
      </w:hyperlink>
      <w:r>
        <w:rPr>
          <w:rFonts w:eastAsia="Calibri"/>
          <w:lang w:eastAsia="en-US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2B1D22" w:rsidRDefault="002B1D22" w:rsidP="002B1D22">
      <w:pPr>
        <w:jc w:val="center"/>
        <w:rPr>
          <w:rFonts w:eastAsia="Calibri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825"/>
      </w:tblGrid>
      <w:tr w:rsidR="002B1D22" w:rsidTr="002B1D22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22" w:rsidRDefault="002B1D2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Признаки связанных сторон</w:t>
            </w:r>
          </w:p>
          <w:p w:rsidR="002B1D22" w:rsidRDefault="002B1D2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22" w:rsidRDefault="002B1D2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Признаки не связанных сторон</w:t>
            </w:r>
          </w:p>
          <w:p w:rsidR="002B1D22" w:rsidRDefault="002B1D2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(отметить нужное):</w:t>
            </w:r>
          </w:p>
        </w:tc>
      </w:tr>
      <w:tr w:rsidR="002B1D22" w:rsidTr="002B1D22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22" w:rsidRDefault="002B1D22" w:rsidP="002B1D22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Поставщик, </w:t>
            </w:r>
            <w:r>
              <w:rPr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2B1D22" w:rsidRDefault="002B1D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(а) </w:t>
            </w:r>
            <w:r>
              <w:rPr>
                <w:rFonts w:eastAsia="Calibri"/>
                <w:iCs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2B1D22" w:rsidRDefault="002B1D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2B1D22" w:rsidRDefault="002B1D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val="en-US" w:eastAsia="en-US"/>
              </w:rPr>
              <w:t>b</w:t>
            </w:r>
            <w:r>
              <w:rPr>
                <w:rFonts w:eastAsia="Calibri"/>
                <w:lang w:eastAsia="en-US"/>
              </w:rPr>
              <w:t xml:space="preserve">) </w:t>
            </w:r>
            <w:r>
              <w:rPr>
                <w:rFonts w:eastAsia="Calibri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2B1D22" w:rsidRDefault="002B1D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2B1D22" w:rsidRDefault="002B1D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val="en-US" w:eastAsia="en-US"/>
              </w:rPr>
              <w:t>c</w:t>
            </w:r>
            <w:r>
              <w:rPr>
                <w:rFonts w:eastAsia="Calibri"/>
                <w:lang w:eastAsia="en-US"/>
              </w:rPr>
              <w:t xml:space="preserve">) </w:t>
            </w:r>
            <w:r>
              <w:rPr>
                <w:rFonts w:eastAsia="Calibri"/>
                <w:iCs/>
                <w:lang w:eastAsia="en-US"/>
              </w:rPr>
              <w:t>осуществляет совместный контроль над ОАО «НМТП»;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lastRenderedPageBreak/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2B1D22" w:rsidRDefault="002B1D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2B1D22" w:rsidRDefault="002B1D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  <w:p w:rsidR="002B1D22" w:rsidRDefault="002B1D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val="en-US" w:eastAsia="en-US"/>
              </w:rPr>
              <w:t>d</w:t>
            </w:r>
            <w:r>
              <w:rPr>
                <w:rFonts w:eastAsia="Calibri"/>
                <w:lang w:eastAsia="en-US"/>
              </w:rPr>
              <w:t xml:space="preserve">) </w:t>
            </w:r>
            <w:r>
              <w:rPr>
                <w:rFonts w:eastAsia="Calibri"/>
                <w:iCs/>
                <w:lang w:eastAsia="en-US"/>
              </w:rPr>
              <w:t>является ассоциированной организацией.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2B1D22" w:rsidRDefault="002B1D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2B1D22" w:rsidRDefault="002B1D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2.Физическое лицо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lang w:eastAsia="en-US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val="en-US" w:eastAsia="en-US"/>
              </w:rPr>
              <w:t>a</w:t>
            </w:r>
            <w:r>
              <w:rPr>
                <w:rFonts w:eastAsia="Calibri"/>
                <w:lang w:eastAsia="en-US"/>
              </w:rPr>
              <w:t>) член Совета директоров (наблюдательного совета)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2B1D22" w:rsidRDefault="002B1D2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ФИО члена Совета директоров</w:t>
            </w:r>
          </w:p>
          <w:p w:rsidR="002B1D22" w:rsidRDefault="002B1D2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2B1D22" w:rsidRDefault="002B1D2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val="en-US" w:eastAsia="en-US"/>
              </w:rPr>
              <w:t>b</w:t>
            </w:r>
            <w:r>
              <w:rPr>
                <w:rFonts w:eastAsia="Calibri"/>
                <w:lang w:eastAsia="en-US"/>
              </w:rPr>
              <w:t>) член коллегиального органа управления;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Если ответ «Да», то просим указать ФИО члена коллегиального органа управления.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2B1D22" w:rsidRDefault="002B1D2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2B1D22" w:rsidRDefault="002B1D22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B1D22" w:rsidRDefault="002B1D22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2B1D22" w:rsidRDefault="002B1D22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B1D22" w:rsidRDefault="002B1D22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  <w:p w:rsidR="002B1D22" w:rsidRDefault="002B1D22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(c) иждивенцы такого лица, супруга (супруги) или гражданского супруга </w:t>
            </w:r>
            <w:r>
              <w:rPr>
                <w:rFonts w:eastAsia="Calibri"/>
                <w:lang w:eastAsia="en-US"/>
              </w:rPr>
              <w:lastRenderedPageBreak/>
              <w:t>(супруги) такого лица.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2B1D22" w:rsidRDefault="002B1D22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B1D22" w:rsidRDefault="002B1D22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_____________________________________________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>
              <w:rPr>
                <w:rFonts w:eastAsia="Arial"/>
                <w:lang w:eastAsia="ar-SA"/>
              </w:rPr>
              <w:t>потому</w:t>
            </w:r>
            <w:proofErr w:type="gramEnd"/>
            <w:r>
              <w:rPr>
                <w:rFonts w:eastAsia="Arial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Если ответ «Да», то просим указать соответствующий признак и ФИО.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2B1D22" w:rsidRDefault="002B1D22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</w:t>
            </w:r>
            <w:r>
              <w:rPr>
                <w:rFonts w:eastAsia="Arial"/>
                <w:lang w:eastAsia="ar-SA"/>
              </w:rPr>
              <w:lastRenderedPageBreak/>
              <w:t>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>
              <w:rPr>
                <w:rFonts w:eastAsia="Arial"/>
                <w:lang w:eastAsia="ar-SA"/>
              </w:rPr>
              <w:t>причине</w:t>
            </w:r>
            <w:proofErr w:type="gramEnd"/>
            <w:r>
              <w:rPr>
                <w:rFonts w:eastAsia="Arial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2B1D22" w:rsidRDefault="002B1D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Да</w:t>
            </w:r>
            <w:proofErr w:type="gramStart"/>
            <w:r>
              <w:rPr>
                <w:rFonts w:eastAsia="Calibri"/>
                <w:lang w:eastAsia="en-US"/>
              </w:rPr>
              <w:t xml:space="preserve">                                                          </w:t>
            </w:r>
            <w:r>
              <w:rPr>
                <w:rFonts w:eastAsia="Calibri"/>
                <w:lang w:eastAsia="en-US"/>
              </w:rPr>
              <w:sym w:font="Wingdings" w:char="F071"/>
            </w:r>
            <w:r>
              <w:rPr>
                <w:rFonts w:eastAsia="Calibri"/>
                <w:lang w:eastAsia="en-US"/>
              </w:rPr>
              <w:t>Н</w:t>
            </w:r>
            <w:proofErr w:type="gramEnd"/>
            <w:r>
              <w:rPr>
                <w:rFonts w:eastAsia="Calibri"/>
                <w:lang w:eastAsia="en-US"/>
              </w:rPr>
              <w:t>ет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2B1D22" w:rsidRDefault="002B1D2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_______________________________________________</w:t>
            </w:r>
          </w:p>
          <w:p w:rsidR="002B1D22" w:rsidRDefault="002B1D22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2B1D22" w:rsidRDefault="002B1D22" w:rsidP="002B1D22">
      <w:pPr>
        <w:rPr>
          <w:rFonts w:eastAsia="Calibri"/>
          <w:lang w:eastAsia="en-US"/>
        </w:rPr>
      </w:pPr>
    </w:p>
    <w:p w:rsidR="002B1D22" w:rsidRDefault="002B1D22" w:rsidP="002B1D2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2B1D22" w:rsidRDefault="002B1D22" w:rsidP="002B1D22">
      <w:pPr>
        <w:rPr>
          <w:rFonts w:eastAsia="Calibri"/>
          <w:lang w:eastAsia="en-US"/>
        </w:rPr>
      </w:pPr>
    </w:p>
    <w:p w:rsidR="002B1D22" w:rsidRDefault="002B1D22" w:rsidP="002B1D22">
      <w:pPr>
        <w:rPr>
          <w:rFonts w:eastAsia="Calibri"/>
          <w:lang w:eastAsia="en-US"/>
        </w:rPr>
      </w:pPr>
    </w:p>
    <w:p w:rsidR="002B1D22" w:rsidRPr="002B1D22" w:rsidRDefault="009D267D" w:rsidP="002B1D22">
      <w:pPr>
        <w:tabs>
          <w:tab w:val="left" w:pos="796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Генеральный директор ЗАО «СММ»                         </w:t>
      </w:r>
      <w:r w:rsidR="002B1D22">
        <w:rPr>
          <w:rFonts w:eastAsia="Calibri"/>
          <w:lang w:eastAsia="en-US"/>
        </w:rPr>
        <w:t xml:space="preserve">       </w:t>
      </w:r>
      <w:r>
        <w:rPr>
          <w:rFonts w:eastAsia="Calibri"/>
          <w:lang w:eastAsia="en-US"/>
        </w:rPr>
        <w:t xml:space="preserve">                            </w:t>
      </w:r>
      <w:r w:rsidRPr="009D267D">
        <w:rPr>
          <w:rFonts w:eastAsia="Calibri"/>
          <w:lang w:eastAsia="en-US"/>
        </w:rPr>
        <w:t>Титберия О.И</w:t>
      </w:r>
      <w:r>
        <w:rPr>
          <w:b/>
        </w:rPr>
        <w:t xml:space="preserve">                  </w:t>
      </w:r>
    </w:p>
    <w:p w:rsidR="002B1D22" w:rsidRPr="002B1D22" w:rsidRDefault="002B1D22" w:rsidP="002B1D22">
      <w:pPr>
        <w:tabs>
          <w:tab w:val="left" w:pos="7965"/>
        </w:tabs>
        <w:rPr>
          <w:rFonts w:eastAsia="Calibri"/>
          <w:lang w:eastAsia="en-US"/>
        </w:rPr>
      </w:pPr>
    </w:p>
    <w:p w:rsidR="002B1D22" w:rsidRDefault="002B1D22" w:rsidP="002B1D22">
      <w:pPr>
        <w:tabs>
          <w:tab w:val="left" w:pos="796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М.П.</w:t>
      </w:r>
    </w:p>
    <w:p w:rsidR="002B1D22" w:rsidRDefault="002B1D22" w:rsidP="002B1D2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</w:t>
      </w:r>
    </w:p>
    <w:p w:rsidR="002B1D22" w:rsidRDefault="002B1D22" w:rsidP="002B1D2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2B1D22" w:rsidRDefault="002B1D22" w:rsidP="002B1D2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2B1D22" w:rsidRDefault="002B1D22" w:rsidP="002B1D2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2B1D22" w:rsidRDefault="002B1D22" w:rsidP="002B1D22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B34C8B" w:rsidRPr="002B1D22" w:rsidRDefault="00B34C8B" w:rsidP="002B1D22">
      <w:pPr>
        <w:rPr>
          <w:sz w:val="22"/>
          <w:szCs w:val="22"/>
        </w:rPr>
      </w:pPr>
    </w:p>
    <w:sectPr w:rsidR="00B34C8B" w:rsidRPr="002B1D22" w:rsidSect="007A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49034EAF"/>
    <w:multiLevelType w:val="singleLevel"/>
    <w:tmpl w:val="041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00706"/>
    <w:rsid w:val="00032357"/>
    <w:rsid w:val="0003418E"/>
    <w:rsid w:val="000371D8"/>
    <w:rsid w:val="0004353A"/>
    <w:rsid w:val="0005310B"/>
    <w:rsid w:val="000714EC"/>
    <w:rsid w:val="00081A00"/>
    <w:rsid w:val="000832E7"/>
    <w:rsid w:val="0008334D"/>
    <w:rsid w:val="00094C89"/>
    <w:rsid w:val="000B6833"/>
    <w:rsid w:val="000C161D"/>
    <w:rsid w:val="000D5723"/>
    <w:rsid w:val="000F3514"/>
    <w:rsid w:val="00102C5A"/>
    <w:rsid w:val="00104281"/>
    <w:rsid w:val="0012796C"/>
    <w:rsid w:val="00136CCD"/>
    <w:rsid w:val="001600F6"/>
    <w:rsid w:val="00162158"/>
    <w:rsid w:val="00172A1E"/>
    <w:rsid w:val="00190868"/>
    <w:rsid w:val="001A0D85"/>
    <w:rsid w:val="001D01B9"/>
    <w:rsid w:val="001E3D8F"/>
    <w:rsid w:val="001F3B52"/>
    <w:rsid w:val="00217E77"/>
    <w:rsid w:val="0022395B"/>
    <w:rsid w:val="002317FE"/>
    <w:rsid w:val="00231BBB"/>
    <w:rsid w:val="00245CFE"/>
    <w:rsid w:val="00256470"/>
    <w:rsid w:val="002605CE"/>
    <w:rsid w:val="002615B1"/>
    <w:rsid w:val="0026172B"/>
    <w:rsid w:val="00265525"/>
    <w:rsid w:val="00266A60"/>
    <w:rsid w:val="00275EC6"/>
    <w:rsid w:val="0027669B"/>
    <w:rsid w:val="00287E06"/>
    <w:rsid w:val="002B0272"/>
    <w:rsid w:val="002B1D22"/>
    <w:rsid w:val="002B60A1"/>
    <w:rsid w:val="002C285F"/>
    <w:rsid w:val="002C69DE"/>
    <w:rsid w:val="002C71E6"/>
    <w:rsid w:val="002D193D"/>
    <w:rsid w:val="002D5050"/>
    <w:rsid w:val="002D5B90"/>
    <w:rsid w:val="00303051"/>
    <w:rsid w:val="00303FD8"/>
    <w:rsid w:val="0030793E"/>
    <w:rsid w:val="003125C0"/>
    <w:rsid w:val="00357025"/>
    <w:rsid w:val="0036220A"/>
    <w:rsid w:val="00376BAD"/>
    <w:rsid w:val="0038131C"/>
    <w:rsid w:val="003822C3"/>
    <w:rsid w:val="003826D3"/>
    <w:rsid w:val="00382ED3"/>
    <w:rsid w:val="00384E39"/>
    <w:rsid w:val="00391166"/>
    <w:rsid w:val="00397151"/>
    <w:rsid w:val="003A27F9"/>
    <w:rsid w:val="003A582B"/>
    <w:rsid w:val="003C46C5"/>
    <w:rsid w:val="003D1B0B"/>
    <w:rsid w:val="004259F3"/>
    <w:rsid w:val="00450AC5"/>
    <w:rsid w:val="00451628"/>
    <w:rsid w:val="00456453"/>
    <w:rsid w:val="0047546F"/>
    <w:rsid w:val="004C0F6C"/>
    <w:rsid w:val="004C4A74"/>
    <w:rsid w:val="004C78C0"/>
    <w:rsid w:val="004D1AA1"/>
    <w:rsid w:val="004E2BA6"/>
    <w:rsid w:val="004F3B0E"/>
    <w:rsid w:val="005120AD"/>
    <w:rsid w:val="00532D69"/>
    <w:rsid w:val="00537670"/>
    <w:rsid w:val="005455A2"/>
    <w:rsid w:val="0057508C"/>
    <w:rsid w:val="00575C07"/>
    <w:rsid w:val="00585D8D"/>
    <w:rsid w:val="0058659F"/>
    <w:rsid w:val="005A2256"/>
    <w:rsid w:val="005A2FAF"/>
    <w:rsid w:val="005A4E6B"/>
    <w:rsid w:val="005B7B52"/>
    <w:rsid w:val="005C4DCC"/>
    <w:rsid w:val="005D2200"/>
    <w:rsid w:val="005E5C83"/>
    <w:rsid w:val="005F31FC"/>
    <w:rsid w:val="00644582"/>
    <w:rsid w:val="006509C4"/>
    <w:rsid w:val="006543BB"/>
    <w:rsid w:val="00667621"/>
    <w:rsid w:val="0067441A"/>
    <w:rsid w:val="00680D14"/>
    <w:rsid w:val="00685E8C"/>
    <w:rsid w:val="00691ED1"/>
    <w:rsid w:val="0069221C"/>
    <w:rsid w:val="006A544B"/>
    <w:rsid w:val="006B4E93"/>
    <w:rsid w:val="006E3424"/>
    <w:rsid w:val="007475C0"/>
    <w:rsid w:val="00754009"/>
    <w:rsid w:val="00766753"/>
    <w:rsid w:val="007740C9"/>
    <w:rsid w:val="00784CCF"/>
    <w:rsid w:val="007871F0"/>
    <w:rsid w:val="00787D03"/>
    <w:rsid w:val="007A1781"/>
    <w:rsid w:val="007A506D"/>
    <w:rsid w:val="007C3E5B"/>
    <w:rsid w:val="007E25DC"/>
    <w:rsid w:val="00815EF3"/>
    <w:rsid w:val="00857FDC"/>
    <w:rsid w:val="0087620D"/>
    <w:rsid w:val="00877F88"/>
    <w:rsid w:val="008A1FB7"/>
    <w:rsid w:val="008A6423"/>
    <w:rsid w:val="008A6BFA"/>
    <w:rsid w:val="008B30C1"/>
    <w:rsid w:val="008C7F2F"/>
    <w:rsid w:val="008D6A8A"/>
    <w:rsid w:val="008E50B2"/>
    <w:rsid w:val="008F046A"/>
    <w:rsid w:val="00901314"/>
    <w:rsid w:val="0090288C"/>
    <w:rsid w:val="00904255"/>
    <w:rsid w:val="009221B0"/>
    <w:rsid w:val="00933F60"/>
    <w:rsid w:val="00942163"/>
    <w:rsid w:val="00956401"/>
    <w:rsid w:val="00956F3A"/>
    <w:rsid w:val="00960929"/>
    <w:rsid w:val="00964266"/>
    <w:rsid w:val="00973EB5"/>
    <w:rsid w:val="00974D94"/>
    <w:rsid w:val="0098002B"/>
    <w:rsid w:val="00994437"/>
    <w:rsid w:val="00994CAE"/>
    <w:rsid w:val="009A1C46"/>
    <w:rsid w:val="009A6423"/>
    <w:rsid w:val="009A7EB9"/>
    <w:rsid w:val="009C146C"/>
    <w:rsid w:val="009C6064"/>
    <w:rsid w:val="009D267D"/>
    <w:rsid w:val="009E33A5"/>
    <w:rsid w:val="00A0426A"/>
    <w:rsid w:val="00A22856"/>
    <w:rsid w:val="00A33830"/>
    <w:rsid w:val="00A3386D"/>
    <w:rsid w:val="00A40537"/>
    <w:rsid w:val="00A55E8B"/>
    <w:rsid w:val="00A76603"/>
    <w:rsid w:val="00A85089"/>
    <w:rsid w:val="00AB0141"/>
    <w:rsid w:val="00AB2B67"/>
    <w:rsid w:val="00AD433D"/>
    <w:rsid w:val="00AF3CCA"/>
    <w:rsid w:val="00B07B25"/>
    <w:rsid w:val="00B14D5E"/>
    <w:rsid w:val="00B34C8B"/>
    <w:rsid w:val="00B42480"/>
    <w:rsid w:val="00B74974"/>
    <w:rsid w:val="00B80237"/>
    <w:rsid w:val="00B85CC7"/>
    <w:rsid w:val="00BB49C1"/>
    <w:rsid w:val="00BB7DBE"/>
    <w:rsid w:val="00BD0A54"/>
    <w:rsid w:val="00BD27CE"/>
    <w:rsid w:val="00BF0176"/>
    <w:rsid w:val="00C020FA"/>
    <w:rsid w:val="00C0455A"/>
    <w:rsid w:val="00C15B1B"/>
    <w:rsid w:val="00C210E4"/>
    <w:rsid w:val="00C2779B"/>
    <w:rsid w:val="00C33851"/>
    <w:rsid w:val="00C447B9"/>
    <w:rsid w:val="00C60C86"/>
    <w:rsid w:val="00C75BEC"/>
    <w:rsid w:val="00C8517A"/>
    <w:rsid w:val="00CA5521"/>
    <w:rsid w:val="00CB29CA"/>
    <w:rsid w:val="00CB62D0"/>
    <w:rsid w:val="00CC3AEF"/>
    <w:rsid w:val="00CC4402"/>
    <w:rsid w:val="00CE1B9A"/>
    <w:rsid w:val="00CE3DDE"/>
    <w:rsid w:val="00CF2B94"/>
    <w:rsid w:val="00D01B38"/>
    <w:rsid w:val="00D14502"/>
    <w:rsid w:val="00D14691"/>
    <w:rsid w:val="00D22B01"/>
    <w:rsid w:val="00D23EAA"/>
    <w:rsid w:val="00D321E7"/>
    <w:rsid w:val="00D342C2"/>
    <w:rsid w:val="00D42FF0"/>
    <w:rsid w:val="00D57F03"/>
    <w:rsid w:val="00D64300"/>
    <w:rsid w:val="00D776C9"/>
    <w:rsid w:val="00D80AC9"/>
    <w:rsid w:val="00D84930"/>
    <w:rsid w:val="00D87F4F"/>
    <w:rsid w:val="00D93FAC"/>
    <w:rsid w:val="00DA31ED"/>
    <w:rsid w:val="00DC0D30"/>
    <w:rsid w:val="00DC4F61"/>
    <w:rsid w:val="00DD093F"/>
    <w:rsid w:val="00DD20A2"/>
    <w:rsid w:val="00DD437D"/>
    <w:rsid w:val="00DD5A30"/>
    <w:rsid w:val="00DF3A74"/>
    <w:rsid w:val="00DF78FF"/>
    <w:rsid w:val="00E330AC"/>
    <w:rsid w:val="00E338F5"/>
    <w:rsid w:val="00E34D0F"/>
    <w:rsid w:val="00E37D47"/>
    <w:rsid w:val="00E618E2"/>
    <w:rsid w:val="00E75296"/>
    <w:rsid w:val="00E83835"/>
    <w:rsid w:val="00E870C0"/>
    <w:rsid w:val="00E961CE"/>
    <w:rsid w:val="00EA3751"/>
    <w:rsid w:val="00EA4990"/>
    <w:rsid w:val="00EA6E4C"/>
    <w:rsid w:val="00EC4D53"/>
    <w:rsid w:val="00ED527B"/>
    <w:rsid w:val="00EE5AEC"/>
    <w:rsid w:val="00EE7E44"/>
    <w:rsid w:val="00EF48BC"/>
    <w:rsid w:val="00F00394"/>
    <w:rsid w:val="00F04F97"/>
    <w:rsid w:val="00F063EE"/>
    <w:rsid w:val="00F07A9D"/>
    <w:rsid w:val="00F1038B"/>
    <w:rsid w:val="00F229C3"/>
    <w:rsid w:val="00F33E85"/>
    <w:rsid w:val="00F41B91"/>
    <w:rsid w:val="00F467AE"/>
    <w:rsid w:val="00F532C8"/>
    <w:rsid w:val="00F56673"/>
    <w:rsid w:val="00F703D5"/>
    <w:rsid w:val="00FB305A"/>
    <w:rsid w:val="00FB3B4D"/>
    <w:rsid w:val="00FC433A"/>
    <w:rsid w:val="00FD1054"/>
    <w:rsid w:val="00FD4F30"/>
    <w:rsid w:val="00FE5329"/>
    <w:rsid w:val="00FF0A78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0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089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uiPriority w:val="99"/>
    <w:semiHidden/>
    <w:unhideWhenUsed/>
    <w:rsid w:val="002B1D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0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089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uiPriority w:val="99"/>
    <w:semiHidden/>
    <w:unhideWhenUsed/>
    <w:rsid w:val="002B1D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8FBE2-461E-4CF2-BFDC-AC974282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2842</Words>
  <Characters>16202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Волга Татьяна Александровна</cp:lastModifiedBy>
  <cp:revision>3</cp:revision>
  <cp:lastPrinted>2015-08-21T11:46:00Z</cp:lastPrinted>
  <dcterms:created xsi:type="dcterms:W3CDTF">2015-08-18T13:38:00Z</dcterms:created>
  <dcterms:modified xsi:type="dcterms:W3CDTF">2015-08-21T11:50:00Z</dcterms:modified>
</cp:coreProperties>
</file>