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EF" w:rsidRPr="004D79A7" w:rsidRDefault="00EF52EF" w:rsidP="00EF52EF">
      <w:pPr>
        <w:shd w:val="clear" w:color="auto" w:fill="FFFFFF"/>
        <w:tabs>
          <w:tab w:val="left" w:pos="10348"/>
        </w:tabs>
        <w:spacing w:line="273" w:lineRule="exact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ПОДРЯДА №__________________</w:t>
      </w:r>
    </w:p>
    <w:p w:rsidR="00EF52EF" w:rsidRDefault="00EF52EF" w:rsidP="00EF52EF">
      <w:pPr>
        <w:shd w:val="clear" w:color="auto" w:fill="FFFFFF"/>
        <w:tabs>
          <w:tab w:val="left" w:pos="7293"/>
          <w:tab w:val="left" w:pos="10348"/>
        </w:tabs>
        <w:spacing w:before="120"/>
        <w:ind w:left="868"/>
      </w:pPr>
      <w:r>
        <w:rPr>
          <w:color w:val="000000"/>
          <w:spacing w:val="-4"/>
          <w:sz w:val="24"/>
          <w:szCs w:val="24"/>
        </w:rPr>
        <w:t>г. Новороссийск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>«____»_____________ 20</w:t>
      </w:r>
      <w:r w:rsidRPr="000A0AC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5г.</w:t>
      </w:r>
    </w:p>
    <w:p w:rsidR="00EF52EF" w:rsidRDefault="00F462E1" w:rsidP="00EF52EF">
      <w:pPr>
        <w:shd w:val="clear" w:color="auto" w:fill="FFFFFF"/>
        <w:tabs>
          <w:tab w:val="left" w:pos="10348"/>
        </w:tabs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r w:rsidR="00EF52EF" w:rsidRPr="005B006F">
        <w:rPr>
          <w:b/>
          <w:sz w:val="24"/>
          <w:szCs w:val="24"/>
        </w:rPr>
        <w:t>АО «</w:t>
      </w:r>
      <w:r w:rsidR="005B006F" w:rsidRPr="005B006F">
        <w:rPr>
          <w:b/>
          <w:sz w:val="24"/>
          <w:szCs w:val="24"/>
        </w:rPr>
        <w:t>НМТП</w:t>
      </w:r>
      <w:r w:rsidR="00EF52EF" w:rsidRPr="005B006F">
        <w:rPr>
          <w:b/>
          <w:sz w:val="24"/>
          <w:szCs w:val="24"/>
        </w:rPr>
        <w:t>»</w:t>
      </w:r>
      <w:r w:rsidR="00EF52EF" w:rsidRPr="009C24E1">
        <w:rPr>
          <w:sz w:val="24"/>
          <w:szCs w:val="24"/>
        </w:rPr>
        <w:t xml:space="preserve">, именуемое в дальнейшем «Заказчик», в лице Первого заместителя технического директора И.М. </w:t>
      </w:r>
      <w:proofErr w:type="spellStart"/>
      <w:r w:rsidR="00EF52EF" w:rsidRPr="009C24E1">
        <w:rPr>
          <w:sz w:val="24"/>
          <w:szCs w:val="24"/>
        </w:rPr>
        <w:t>Фофонова</w:t>
      </w:r>
      <w:proofErr w:type="spellEnd"/>
      <w:r w:rsidR="00EF52EF" w:rsidRPr="009C24E1">
        <w:rPr>
          <w:sz w:val="24"/>
          <w:szCs w:val="24"/>
        </w:rPr>
        <w:t>, действующего на основании Доверенности №2110-07/1</w:t>
      </w:r>
      <w:r>
        <w:rPr>
          <w:sz w:val="24"/>
          <w:szCs w:val="24"/>
        </w:rPr>
        <w:t>21</w:t>
      </w:r>
      <w:r w:rsidR="00EF52EF" w:rsidRPr="009C24E1">
        <w:rPr>
          <w:sz w:val="24"/>
          <w:szCs w:val="24"/>
        </w:rPr>
        <w:t xml:space="preserve"> от 2</w:t>
      </w:r>
      <w:r>
        <w:rPr>
          <w:sz w:val="24"/>
          <w:szCs w:val="24"/>
        </w:rPr>
        <w:t>1</w:t>
      </w:r>
      <w:r w:rsidR="00EF52EF" w:rsidRPr="009C24E1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EF52EF" w:rsidRPr="009C24E1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="00EF52EF" w:rsidRPr="009C24E1">
        <w:rPr>
          <w:sz w:val="24"/>
          <w:szCs w:val="24"/>
        </w:rPr>
        <w:t xml:space="preserve"> г., с одной стороны</w:t>
      </w:r>
      <w:r w:rsidR="00EF52EF" w:rsidRPr="007F3851">
        <w:rPr>
          <w:sz w:val="24"/>
          <w:szCs w:val="24"/>
        </w:rPr>
        <w:t xml:space="preserve">, и </w:t>
      </w:r>
      <w:r w:rsidR="00EF52EF" w:rsidRPr="005B006F">
        <w:rPr>
          <w:b/>
          <w:sz w:val="24"/>
          <w:szCs w:val="24"/>
        </w:rPr>
        <w:t xml:space="preserve">ООО  </w:t>
      </w:r>
      <w:r w:rsidR="008414B4" w:rsidRPr="005B006F">
        <w:rPr>
          <w:b/>
          <w:sz w:val="24"/>
          <w:szCs w:val="24"/>
        </w:rPr>
        <w:t>«М</w:t>
      </w:r>
      <w:r w:rsidR="00837858">
        <w:rPr>
          <w:b/>
          <w:sz w:val="24"/>
          <w:szCs w:val="24"/>
        </w:rPr>
        <w:t>ОРСТРОЙТЕХНОЛОГИЯ</w:t>
      </w:r>
      <w:r w:rsidR="008414B4" w:rsidRPr="005B006F">
        <w:rPr>
          <w:b/>
          <w:sz w:val="24"/>
          <w:szCs w:val="24"/>
        </w:rPr>
        <w:t>»</w:t>
      </w:r>
      <w:r w:rsidR="008414B4">
        <w:rPr>
          <w:sz w:val="24"/>
          <w:szCs w:val="24"/>
        </w:rPr>
        <w:t xml:space="preserve">, </w:t>
      </w:r>
      <w:r w:rsidR="00EF52EF" w:rsidRPr="007F3851">
        <w:rPr>
          <w:sz w:val="24"/>
          <w:szCs w:val="24"/>
        </w:rPr>
        <w:t>именуемое в дальнейшем По</w:t>
      </w:r>
      <w:r w:rsidR="00EF52EF">
        <w:rPr>
          <w:sz w:val="24"/>
          <w:szCs w:val="24"/>
        </w:rPr>
        <w:t>дрядчи</w:t>
      </w:r>
      <w:r w:rsidR="00EF52EF" w:rsidRPr="007F3851">
        <w:rPr>
          <w:sz w:val="24"/>
          <w:szCs w:val="24"/>
        </w:rPr>
        <w:t xml:space="preserve">к,  в лице </w:t>
      </w:r>
      <w:r w:rsidR="008414B4">
        <w:rPr>
          <w:sz w:val="24"/>
          <w:szCs w:val="24"/>
        </w:rPr>
        <w:t>Генерального директора М</w:t>
      </w:r>
      <w:r w:rsidR="00EF52EF">
        <w:rPr>
          <w:sz w:val="24"/>
          <w:szCs w:val="24"/>
        </w:rPr>
        <w:t>.</w:t>
      </w:r>
      <w:r w:rsidR="008414B4">
        <w:rPr>
          <w:sz w:val="24"/>
          <w:szCs w:val="24"/>
        </w:rPr>
        <w:t xml:space="preserve">Ю. Николаевского, </w:t>
      </w:r>
      <w:r w:rsidR="00EF52EF" w:rsidRPr="007F3851">
        <w:rPr>
          <w:sz w:val="24"/>
          <w:szCs w:val="24"/>
        </w:rPr>
        <w:t xml:space="preserve">действующего на основании </w:t>
      </w:r>
      <w:r w:rsidR="00EF52EF">
        <w:rPr>
          <w:sz w:val="24"/>
          <w:szCs w:val="24"/>
        </w:rPr>
        <w:t>Устава</w:t>
      </w:r>
      <w:r w:rsidR="00EF52EF" w:rsidRPr="007F3851">
        <w:rPr>
          <w:sz w:val="24"/>
          <w:szCs w:val="24"/>
        </w:rPr>
        <w:t>, с другой стороны (именуемые в дальнейшем - Стороны), заключили настоящий договор (далее - Договор) о нижеследующем</w:t>
      </w:r>
      <w:r w:rsidR="00EF52EF">
        <w:rPr>
          <w:sz w:val="24"/>
          <w:szCs w:val="24"/>
        </w:rPr>
        <w:t>:</w:t>
      </w:r>
      <w:proofErr w:type="gramEnd"/>
    </w:p>
    <w:p w:rsidR="00EF52EF" w:rsidRDefault="00EF52EF" w:rsidP="00EF52EF">
      <w:pPr>
        <w:shd w:val="clear" w:color="auto" w:fill="FFFFFF"/>
        <w:tabs>
          <w:tab w:val="left" w:pos="10348"/>
        </w:tabs>
        <w:spacing w:before="240"/>
        <w:ind w:left="108"/>
        <w:jc w:val="center"/>
      </w:pPr>
      <w:r w:rsidRPr="009A612A">
        <w:rPr>
          <w:b/>
          <w:bCs/>
          <w:color w:val="000000"/>
          <w:sz w:val="24"/>
          <w:szCs w:val="24"/>
        </w:rPr>
        <w:t>1. ПРЕДМЕТ ДОГОВОРА</w:t>
      </w:r>
      <w:r>
        <w:rPr>
          <w:b/>
          <w:bCs/>
          <w:color w:val="000000"/>
          <w:sz w:val="24"/>
          <w:szCs w:val="24"/>
        </w:rPr>
        <w:t>.</w:t>
      </w:r>
    </w:p>
    <w:p w:rsidR="00EF52EF" w:rsidRPr="008414B4" w:rsidRDefault="00EF52EF" w:rsidP="00FD54E0">
      <w:pPr>
        <w:tabs>
          <w:tab w:val="center" w:pos="4677"/>
          <w:tab w:val="right" w:pos="9355"/>
        </w:tabs>
        <w:ind w:firstLine="567"/>
        <w:jc w:val="both"/>
        <w:rPr>
          <w:sz w:val="24"/>
          <w:szCs w:val="24"/>
        </w:rPr>
      </w:pPr>
      <w:bookmarkStart w:id="0" w:name="_GoBack"/>
      <w:r w:rsidRPr="008414B4">
        <w:rPr>
          <w:color w:val="000000"/>
          <w:spacing w:val="-16"/>
          <w:sz w:val="24"/>
          <w:szCs w:val="24"/>
        </w:rPr>
        <w:t>1.1.</w:t>
      </w:r>
      <w:r w:rsidRPr="008414B4">
        <w:rPr>
          <w:color w:val="000000"/>
          <w:sz w:val="24"/>
          <w:szCs w:val="24"/>
        </w:rPr>
        <w:tab/>
      </w:r>
      <w:r w:rsidR="005B006F">
        <w:rPr>
          <w:color w:val="000000"/>
          <w:sz w:val="24"/>
          <w:szCs w:val="24"/>
        </w:rPr>
        <w:t xml:space="preserve"> </w:t>
      </w:r>
      <w:r w:rsidRPr="008414B4">
        <w:rPr>
          <w:color w:val="000000"/>
          <w:sz w:val="24"/>
          <w:szCs w:val="24"/>
        </w:rPr>
        <w:t>Подрядчик</w:t>
      </w:r>
      <w:r w:rsidRPr="008414B4">
        <w:rPr>
          <w:color w:val="000000"/>
          <w:spacing w:val="-1"/>
          <w:sz w:val="24"/>
          <w:szCs w:val="24"/>
        </w:rPr>
        <w:t xml:space="preserve"> обязуется по заданию Заказчика </w:t>
      </w:r>
      <w:r w:rsidR="008414B4" w:rsidRPr="008414B4">
        <w:rPr>
          <w:b/>
          <w:bCs/>
          <w:sz w:val="24"/>
          <w:szCs w:val="24"/>
          <w:lang w:val="x-none" w:eastAsia="x-none"/>
        </w:rPr>
        <w:t>разработ</w:t>
      </w:r>
      <w:r w:rsidR="008414B4">
        <w:rPr>
          <w:b/>
          <w:bCs/>
          <w:sz w:val="24"/>
          <w:szCs w:val="24"/>
          <w:lang w:eastAsia="x-none"/>
        </w:rPr>
        <w:t>ать</w:t>
      </w:r>
      <w:r w:rsidR="008414B4" w:rsidRPr="008414B4">
        <w:rPr>
          <w:b/>
          <w:bCs/>
          <w:sz w:val="24"/>
          <w:szCs w:val="24"/>
          <w:lang w:val="x-none" w:eastAsia="x-none"/>
        </w:rPr>
        <w:t xml:space="preserve"> Заключени</w:t>
      </w:r>
      <w:r w:rsidR="008414B4">
        <w:rPr>
          <w:b/>
          <w:bCs/>
          <w:sz w:val="24"/>
          <w:szCs w:val="24"/>
          <w:lang w:eastAsia="x-none"/>
        </w:rPr>
        <w:t>е</w:t>
      </w:r>
      <w:r w:rsidR="008414B4" w:rsidRPr="008414B4">
        <w:rPr>
          <w:b/>
          <w:bCs/>
          <w:sz w:val="24"/>
          <w:szCs w:val="24"/>
          <w:lang w:val="x-none" w:eastAsia="x-none"/>
        </w:rPr>
        <w:t xml:space="preserve"> о возможности </w:t>
      </w:r>
      <w:r w:rsidR="00F462E1">
        <w:rPr>
          <w:b/>
          <w:bCs/>
          <w:sz w:val="24"/>
          <w:szCs w:val="24"/>
          <w:lang w:eastAsia="x-none"/>
        </w:rPr>
        <w:t xml:space="preserve">изменения характеристик причалов №№2,5,6,6а,7,12,14,15,17 морского порта Новороссийск и корректировки паспортов ГТС с учетом расширения номенклатуры </w:t>
      </w:r>
      <w:r w:rsidR="008743A6">
        <w:rPr>
          <w:b/>
          <w:bCs/>
          <w:sz w:val="24"/>
          <w:szCs w:val="24"/>
          <w:lang w:eastAsia="x-none"/>
        </w:rPr>
        <w:t xml:space="preserve">перегружаемых грузов </w:t>
      </w:r>
      <w:r w:rsidRPr="008414B4">
        <w:rPr>
          <w:bCs/>
          <w:sz w:val="24"/>
          <w:szCs w:val="24"/>
        </w:rPr>
        <w:t>(Приложение №1)</w:t>
      </w:r>
      <w:r w:rsidRPr="008414B4">
        <w:rPr>
          <w:b/>
          <w:i/>
          <w:iCs/>
          <w:color w:val="000000"/>
          <w:sz w:val="24"/>
          <w:szCs w:val="24"/>
        </w:rPr>
        <w:t>,</w:t>
      </w:r>
      <w:r w:rsidRPr="008414B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8414B4">
        <w:rPr>
          <w:color w:val="000000"/>
          <w:sz w:val="24"/>
          <w:szCs w:val="24"/>
        </w:rPr>
        <w:t xml:space="preserve">а Заказчик обязуется </w:t>
      </w:r>
      <w:proofErr w:type="gramStart"/>
      <w:r w:rsidRPr="008414B4">
        <w:rPr>
          <w:color w:val="000000"/>
          <w:sz w:val="24"/>
          <w:szCs w:val="24"/>
        </w:rPr>
        <w:t>принять и оплатить</w:t>
      </w:r>
      <w:proofErr w:type="gramEnd"/>
      <w:r w:rsidRPr="008414B4">
        <w:rPr>
          <w:color w:val="000000"/>
          <w:sz w:val="24"/>
          <w:szCs w:val="24"/>
        </w:rPr>
        <w:t xml:space="preserve">  результат.</w:t>
      </w:r>
    </w:p>
    <w:bookmarkEnd w:id="0"/>
    <w:p w:rsidR="00EF52EF" w:rsidRDefault="00EF52EF" w:rsidP="00EF52EF">
      <w:pPr>
        <w:shd w:val="clear" w:color="auto" w:fill="FFFFFF"/>
        <w:tabs>
          <w:tab w:val="left" w:pos="993"/>
          <w:tab w:val="left" w:pos="10348"/>
        </w:tabs>
        <w:spacing w:line="273" w:lineRule="exact"/>
        <w:ind w:firstLine="567"/>
        <w:jc w:val="both"/>
      </w:pPr>
      <w:r>
        <w:rPr>
          <w:color w:val="000000"/>
          <w:spacing w:val="-14"/>
          <w:sz w:val="24"/>
          <w:szCs w:val="24"/>
        </w:rPr>
        <w:t>1.2.</w:t>
      </w:r>
      <w:r>
        <w:rPr>
          <w:color w:val="000000"/>
          <w:sz w:val="24"/>
          <w:szCs w:val="24"/>
        </w:rPr>
        <w:tab/>
        <w:t xml:space="preserve">Содержание, технические и другие требования к  работам </w:t>
      </w:r>
      <w:r>
        <w:rPr>
          <w:color w:val="000000"/>
          <w:spacing w:val="-1"/>
          <w:sz w:val="24"/>
          <w:szCs w:val="24"/>
        </w:rPr>
        <w:t>изложены в Техническом задании (Приложение №1), являющемся неотъемлемой частью настоящего договора.</w:t>
      </w:r>
    </w:p>
    <w:p w:rsidR="00EF52EF" w:rsidRPr="00434611" w:rsidRDefault="00EF52EF" w:rsidP="00434611">
      <w:pPr>
        <w:numPr>
          <w:ilvl w:val="0"/>
          <w:numId w:val="1"/>
        </w:numPr>
        <w:shd w:val="clear" w:color="auto" w:fill="FFFFFF"/>
        <w:tabs>
          <w:tab w:val="left" w:pos="1092"/>
          <w:tab w:val="left" w:pos="10348"/>
        </w:tabs>
        <w:ind w:firstLine="567"/>
        <w:jc w:val="both"/>
        <w:rPr>
          <w:sz w:val="2"/>
          <w:szCs w:val="2"/>
        </w:rPr>
      </w:pPr>
      <w:r w:rsidRPr="00434611">
        <w:rPr>
          <w:color w:val="000000"/>
          <w:sz w:val="24"/>
          <w:szCs w:val="24"/>
        </w:rPr>
        <w:t xml:space="preserve">Работы по настоящему Договору должны быть начаты с момента подписания договора и завершены в течение </w:t>
      </w:r>
      <w:r w:rsidR="00815331" w:rsidRPr="00434611">
        <w:rPr>
          <w:b/>
          <w:color w:val="000000"/>
          <w:sz w:val="24"/>
          <w:szCs w:val="24"/>
        </w:rPr>
        <w:t>20</w:t>
      </w:r>
      <w:r w:rsidRPr="00434611">
        <w:rPr>
          <w:b/>
          <w:color w:val="000000"/>
          <w:sz w:val="24"/>
          <w:szCs w:val="24"/>
        </w:rPr>
        <w:t xml:space="preserve"> календарных дней </w:t>
      </w:r>
      <w:proofErr w:type="gramStart"/>
      <w:r w:rsidRPr="00434611">
        <w:rPr>
          <w:color w:val="000000"/>
          <w:sz w:val="24"/>
          <w:szCs w:val="24"/>
        </w:rPr>
        <w:t>с даты подписания</w:t>
      </w:r>
      <w:proofErr w:type="gramEnd"/>
      <w:r w:rsidRPr="00434611">
        <w:rPr>
          <w:color w:val="000000"/>
          <w:spacing w:val="-1"/>
          <w:sz w:val="24"/>
          <w:szCs w:val="24"/>
        </w:rPr>
        <w:t xml:space="preserve">. </w:t>
      </w:r>
    </w:p>
    <w:p w:rsidR="00EF52EF" w:rsidRPr="00BD31B8" w:rsidRDefault="00EF52EF" w:rsidP="00434611">
      <w:pPr>
        <w:spacing w:before="240"/>
        <w:jc w:val="center"/>
        <w:rPr>
          <w:b/>
          <w:sz w:val="24"/>
          <w:szCs w:val="24"/>
        </w:rPr>
      </w:pPr>
      <w:r w:rsidRPr="00BD31B8">
        <w:rPr>
          <w:b/>
          <w:sz w:val="24"/>
          <w:szCs w:val="24"/>
        </w:rPr>
        <w:t>2. ОБЯЗАННОСТИ СТОРОН</w:t>
      </w:r>
    </w:p>
    <w:p w:rsidR="003772E1" w:rsidRDefault="00EF52EF" w:rsidP="00434611">
      <w:pPr>
        <w:ind w:firstLine="567"/>
        <w:jc w:val="both"/>
        <w:rPr>
          <w:sz w:val="24"/>
          <w:szCs w:val="24"/>
        </w:rPr>
      </w:pPr>
      <w:r w:rsidRPr="00BD31B8">
        <w:rPr>
          <w:sz w:val="24"/>
          <w:szCs w:val="24"/>
        </w:rPr>
        <w:t>2.1</w:t>
      </w:r>
      <w:r>
        <w:rPr>
          <w:sz w:val="24"/>
          <w:szCs w:val="24"/>
        </w:rPr>
        <w:t xml:space="preserve">. </w:t>
      </w:r>
      <w:r w:rsidRPr="00852004">
        <w:rPr>
          <w:b/>
          <w:sz w:val="24"/>
          <w:szCs w:val="24"/>
        </w:rPr>
        <w:t>ПОДРЯДЧИК обязуется</w:t>
      </w:r>
      <w:r w:rsidRPr="00BD31B8">
        <w:rPr>
          <w:sz w:val="24"/>
          <w:szCs w:val="24"/>
        </w:rPr>
        <w:t>:</w:t>
      </w:r>
    </w:p>
    <w:p w:rsidR="00EF52EF" w:rsidRPr="00282F1C" w:rsidRDefault="00EF52EF" w:rsidP="003772E1">
      <w:pPr>
        <w:ind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2.1.1. </w:t>
      </w:r>
      <w:r w:rsidRPr="00793345">
        <w:rPr>
          <w:sz w:val="24"/>
          <w:szCs w:val="24"/>
        </w:rPr>
        <w:t>Приступить к выполнению работ по настоящему договору</w:t>
      </w:r>
      <w:r>
        <w:rPr>
          <w:sz w:val="24"/>
          <w:szCs w:val="24"/>
        </w:rPr>
        <w:t xml:space="preserve"> с момента </w:t>
      </w:r>
      <w:r w:rsidRPr="00793345">
        <w:rPr>
          <w:sz w:val="24"/>
          <w:szCs w:val="24"/>
        </w:rPr>
        <w:t>подписания сторонами  настоящего договора</w:t>
      </w:r>
      <w:r w:rsidRPr="00793345">
        <w:rPr>
          <w:b/>
          <w:i/>
          <w:sz w:val="24"/>
          <w:szCs w:val="24"/>
        </w:rPr>
        <w:t>.</w:t>
      </w:r>
      <w:r w:rsidRPr="00282F1C">
        <w:rPr>
          <w:b/>
          <w:i/>
          <w:sz w:val="24"/>
          <w:szCs w:val="24"/>
        </w:rPr>
        <w:t xml:space="preserve">  </w:t>
      </w:r>
    </w:p>
    <w:p w:rsidR="00EF52EF" w:rsidRPr="00BD31B8" w:rsidRDefault="00EF52EF" w:rsidP="00EF52EF">
      <w:pPr>
        <w:ind w:firstLine="567"/>
        <w:jc w:val="both"/>
        <w:rPr>
          <w:sz w:val="24"/>
          <w:szCs w:val="24"/>
        </w:rPr>
      </w:pPr>
      <w:r w:rsidRPr="00BD31B8">
        <w:rPr>
          <w:sz w:val="24"/>
          <w:szCs w:val="24"/>
        </w:rPr>
        <w:t>2.1.</w:t>
      </w:r>
      <w:r>
        <w:rPr>
          <w:sz w:val="24"/>
          <w:szCs w:val="24"/>
        </w:rPr>
        <w:t>2</w:t>
      </w:r>
      <w:r w:rsidRPr="00BD31B8">
        <w:rPr>
          <w:sz w:val="24"/>
          <w:szCs w:val="24"/>
        </w:rPr>
        <w:t>. Выполнить работы</w:t>
      </w:r>
      <w:r>
        <w:rPr>
          <w:sz w:val="24"/>
          <w:szCs w:val="24"/>
        </w:rPr>
        <w:t xml:space="preserve"> собственными силами и средствами</w:t>
      </w:r>
      <w:r w:rsidRPr="00BD31B8">
        <w:rPr>
          <w:sz w:val="24"/>
          <w:szCs w:val="24"/>
        </w:rPr>
        <w:t xml:space="preserve"> в объеме и сроки, предусмотренные в настоящем договоре и приложениях к нему.</w:t>
      </w:r>
    </w:p>
    <w:p w:rsidR="00EF52EF" w:rsidRPr="00EB2AC6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 При производстве работ на территории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аказчика  соблюдать требования правил охраны труда, техники безопасности  и пожарной безопасности, </w:t>
      </w:r>
      <w:r w:rsidRPr="00EB2AC6">
        <w:rPr>
          <w:sz w:val="24"/>
          <w:szCs w:val="24"/>
        </w:rPr>
        <w:t>действующих на территории З</w:t>
      </w:r>
      <w:r>
        <w:rPr>
          <w:sz w:val="24"/>
          <w:szCs w:val="24"/>
        </w:rPr>
        <w:t>аказчика</w:t>
      </w:r>
      <w:r w:rsidRPr="00EB2AC6">
        <w:rPr>
          <w:sz w:val="24"/>
          <w:szCs w:val="24"/>
        </w:rPr>
        <w:t>.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Немедленно предупредить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>аказчика обо всех независящих от него обстоятельствах, которые могут повлиять на качество выполняемой работы, замедляющих  ход работ или делающих дальнейшее продолжение работ невозможным.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2.1.5. При выполнении работ по настоящему Договору  производить координацию  проведения работ с</w:t>
      </w:r>
      <w:r w:rsidRPr="00EB2AC6">
        <w:t xml:space="preserve">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>аказчиком.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Уведомить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>аказчика о готовности работ, согласовать дату  приема-передачи результата работ.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 w:rsidRPr="00BD31B8">
        <w:rPr>
          <w:sz w:val="24"/>
          <w:szCs w:val="24"/>
        </w:rPr>
        <w:t xml:space="preserve">2.2 </w:t>
      </w:r>
      <w:r w:rsidRPr="00852004">
        <w:rPr>
          <w:b/>
          <w:sz w:val="24"/>
          <w:szCs w:val="24"/>
        </w:rPr>
        <w:t>ЗАКАЗЧИК обязуется</w:t>
      </w:r>
      <w:r w:rsidRPr="00BD31B8">
        <w:rPr>
          <w:sz w:val="24"/>
          <w:szCs w:val="24"/>
        </w:rPr>
        <w:t>: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 </w:t>
      </w:r>
      <w:r w:rsidRPr="00BD31B8">
        <w:rPr>
          <w:sz w:val="24"/>
          <w:szCs w:val="24"/>
        </w:rPr>
        <w:t xml:space="preserve">Произвести оплату выполненных </w:t>
      </w:r>
      <w:r w:rsidRPr="00F731C2">
        <w:rPr>
          <w:sz w:val="24"/>
          <w:szCs w:val="24"/>
        </w:rPr>
        <w:t>П</w:t>
      </w:r>
      <w:r>
        <w:rPr>
          <w:sz w:val="24"/>
          <w:szCs w:val="24"/>
        </w:rPr>
        <w:t>одрядчиком</w:t>
      </w:r>
      <w:r w:rsidRPr="00BD31B8">
        <w:rPr>
          <w:sz w:val="24"/>
          <w:szCs w:val="24"/>
        </w:rPr>
        <w:t xml:space="preserve"> работ в порядке</w:t>
      </w:r>
      <w:r>
        <w:rPr>
          <w:sz w:val="24"/>
          <w:szCs w:val="24"/>
        </w:rPr>
        <w:t xml:space="preserve"> и на условиях</w:t>
      </w:r>
      <w:r w:rsidRPr="00BD31B8">
        <w:rPr>
          <w:sz w:val="24"/>
          <w:szCs w:val="24"/>
        </w:rPr>
        <w:t>, предусмотренн</w:t>
      </w:r>
      <w:r>
        <w:rPr>
          <w:sz w:val="24"/>
          <w:szCs w:val="24"/>
        </w:rPr>
        <w:t>ых</w:t>
      </w:r>
      <w:r w:rsidRPr="00BD31B8">
        <w:rPr>
          <w:sz w:val="24"/>
          <w:szCs w:val="24"/>
        </w:rPr>
        <w:t xml:space="preserve"> настоящим договором.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Обеспечить получение и передачу </w:t>
      </w:r>
      <w:r w:rsidRPr="00F731C2">
        <w:rPr>
          <w:sz w:val="24"/>
          <w:szCs w:val="24"/>
        </w:rPr>
        <w:t>П</w:t>
      </w:r>
      <w:r>
        <w:rPr>
          <w:sz w:val="24"/>
          <w:szCs w:val="24"/>
        </w:rPr>
        <w:t>одрядчику  документации, необходимой для выполнения работ обусловленных настоящим договором в объеме согласно Техническому заданию (Приложение №1).</w:t>
      </w:r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Представление </w:t>
      </w:r>
      <w:r w:rsidRPr="00F731C2">
        <w:rPr>
          <w:sz w:val="24"/>
          <w:szCs w:val="24"/>
        </w:rPr>
        <w:t>П</w:t>
      </w:r>
      <w:r>
        <w:rPr>
          <w:sz w:val="24"/>
          <w:szCs w:val="24"/>
        </w:rPr>
        <w:t xml:space="preserve">одрядчику полного и необходимого перечня документов (технической и иной документации), необходимого для  выполнения работ, обусловленных договором,  оформляется  двусторонним актом, после чего претензии/заявления </w:t>
      </w:r>
      <w:r w:rsidRPr="00F731C2">
        <w:rPr>
          <w:sz w:val="24"/>
          <w:szCs w:val="24"/>
        </w:rPr>
        <w:t>П</w:t>
      </w:r>
      <w:r>
        <w:rPr>
          <w:sz w:val="24"/>
          <w:szCs w:val="24"/>
        </w:rPr>
        <w:t xml:space="preserve">одрядчика о невозможности выполнения работ ввиду неполного пакета документов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аказчиком не принимаются и не могут служить основанием для увеличения сроков выполнения </w:t>
      </w:r>
      <w:r w:rsidRPr="00F731C2">
        <w:rPr>
          <w:sz w:val="24"/>
          <w:szCs w:val="24"/>
        </w:rPr>
        <w:t>П</w:t>
      </w:r>
      <w:r>
        <w:rPr>
          <w:sz w:val="24"/>
          <w:szCs w:val="24"/>
        </w:rPr>
        <w:t xml:space="preserve">одрядчиком работ, либо освобождением </w:t>
      </w:r>
      <w:r w:rsidRPr="00EB2AC6">
        <w:rPr>
          <w:sz w:val="24"/>
          <w:szCs w:val="24"/>
        </w:rPr>
        <w:t>П</w:t>
      </w:r>
      <w:r>
        <w:rPr>
          <w:sz w:val="24"/>
          <w:szCs w:val="24"/>
        </w:rPr>
        <w:t>одрядчика от ответственности за нарушение  установленных договором сроков выполнения работ.</w:t>
      </w:r>
      <w:proofErr w:type="gramEnd"/>
    </w:p>
    <w:p w:rsidR="00EF52EF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По получении от </w:t>
      </w:r>
      <w:r w:rsidRPr="00EB2AC6">
        <w:rPr>
          <w:sz w:val="24"/>
          <w:szCs w:val="24"/>
        </w:rPr>
        <w:t>П</w:t>
      </w:r>
      <w:r>
        <w:rPr>
          <w:sz w:val="24"/>
          <w:szCs w:val="24"/>
        </w:rPr>
        <w:t xml:space="preserve">одрядчика уведомления о готовности работ согласовать с </w:t>
      </w:r>
      <w:r w:rsidRPr="00EB2AC6">
        <w:rPr>
          <w:sz w:val="24"/>
          <w:szCs w:val="24"/>
        </w:rPr>
        <w:t>П</w:t>
      </w:r>
      <w:r>
        <w:rPr>
          <w:sz w:val="24"/>
          <w:szCs w:val="24"/>
        </w:rPr>
        <w:t>одрядчиком дату  приема-передачи работ.</w:t>
      </w:r>
    </w:p>
    <w:p w:rsidR="00EF52EF" w:rsidRPr="00BD31B8" w:rsidRDefault="00EF52EF" w:rsidP="00EF52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2.2.4. Принять результат работ в срок, согласованный сторонами.</w:t>
      </w:r>
    </w:p>
    <w:p w:rsidR="00EF52EF" w:rsidRDefault="00EF52EF" w:rsidP="00EF52EF">
      <w:pPr>
        <w:shd w:val="clear" w:color="auto" w:fill="FFFFFF"/>
        <w:tabs>
          <w:tab w:val="left" w:pos="1217"/>
          <w:tab w:val="left" w:pos="10348"/>
        </w:tabs>
        <w:spacing w:before="7" w:line="273" w:lineRule="exact"/>
        <w:ind w:firstLine="567"/>
        <w:jc w:val="both"/>
        <w:rPr>
          <w:sz w:val="24"/>
          <w:szCs w:val="24"/>
        </w:rPr>
      </w:pPr>
      <w:r w:rsidRPr="00BD31B8">
        <w:rPr>
          <w:sz w:val="24"/>
          <w:szCs w:val="24"/>
        </w:rPr>
        <w:t>2.2.</w:t>
      </w:r>
      <w:r>
        <w:rPr>
          <w:sz w:val="24"/>
          <w:szCs w:val="24"/>
        </w:rPr>
        <w:t>5</w:t>
      </w:r>
      <w:r w:rsidRPr="00BD31B8">
        <w:rPr>
          <w:sz w:val="24"/>
          <w:szCs w:val="24"/>
        </w:rPr>
        <w:t xml:space="preserve">. Выполнить в полном объеме  обязательства, предусмотренные </w:t>
      </w:r>
      <w:r>
        <w:rPr>
          <w:sz w:val="24"/>
          <w:szCs w:val="24"/>
        </w:rPr>
        <w:t>настоящим договором</w:t>
      </w:r>
      <w:r w:rsidRPr="00BD31B8">
        <w:rPr>
          <w:sz w:val="24"/>
          <w:szCs w:val="24"/>
        </w:rPr>
        <w:t>.</w:t>
      </w:r>
    </w:p>
    <w:p w:rsidR="00837858" w:rsidRDefault="00837858" w:rsidP="00EF52EF">
      <w:pPr>
        <w:shd w:val="clear" w:color="auto" w:fill="FFFFFF"/>
        <w:tabs>
          <w:tab w:val="left" w:pos="1217"/>
          <w:tab w:val="left" w:pos="10348"/>
        </w:tabs>
        <w:spacing w:before="7" w:line="273" w:lineRule="exact"/>
        <w:ind w:firstLine="567"/>
        <w:jc w:val="center"/>
        <w:rPr>
          <w:b/>
          <w:color w:val="000000"/>
          <w:spacing w:val="-16"/>
          <w:sz w:val="24"/>
          <w:szCs w:val="24"/>
        </w:rPr>
      </w:pPr>
    </w:p>
    <w:p w:rsidR="001A3801" w:rsidRDefault="001A3801" w:rsidP="00EF52EF">
      <w:pPr>
        <w:shd w:val="clear" w:color="auto" w:fill="FFFFFF"/>
        <w:tabs>
          <w:tab w:val="left" w:pos="1217"/>
          <w:tab w:val="left" w:pos="10348"/>
        </w:tabs>
        <w:spacing w:before="7" w:line="273" w:lineRule="exact"/>
        <w:ind w:firstLine="567"/>
        <w:jc w:val="center"/>
        <w:rPr>
          <w:b/>
          <w:color w:val="000000"/>
          <w:spacing w:val="-16"/>
          <w:sz w:val="24"/>
          <w:szCs w:val="24"/>
        </w:rPr>
      </w:pPr>
    </w:p>
    <w:p w:rsidR="00EF52EF" w:rsidRPr="00D870EA" w:rsidRDefault="00EF52EF" w:rsidP="00EF52EF">
      <w:pPr>
        <w:shd w:val="clear" w:color="auto" w:fill="FFFFFF"/>
        <w:tabs>
          <w:tab w:val="left" w:pos="1217"/>
          <w:tab w:val="left" w:pos="10348"/>
        </w:tabs>
        <w:spacing w:before="7" w:line="273" w:lineRule="exact"/>
        <w:ind w:firstLine="567"/>
        <w:jc w:val="center"/>
        <w:rPr>
          <w:b/>
          <w:sz w:val="24"/>
          <w:szCs w:val="24"/>
        </w:rPr>
      </w:pPr>
      <w:r w:rsidRPr="00570C49">
        <w:rPr>
          <w:b/>
          <w:color w:val="000000"/>
          <w:spacing w:val="-16"/>
          <w:sz w:val="24"/>
          <w:szCs w:val="24"/>
        </w:rPr>
        <w:lastRenderedPageBreak/>
        <w:t>3</w:t>
      </w:r>
      <w:r w:rsidRPr="00D870EA">
        <w:rPr>
          <w:b/>
          <w:color w:val="000000"/>
          <w:spacing w:val="-16"/>
          <w:sz w:val="24"/>
          <w:szCs w:val="24"/>
        </w:rPr>
        <w:t>. СТОИМОСТЬ РАБОТ И ПОРЯДОК РАСЧЕТОВ</w:t>
      </w:r>
    </w:p>
    <w:p w:rsidR="00EF52EF" w:rsidRDefault="00EF52EF" w:rsidP="00EF52EF">
      <w:pPr>
        <w:shd w:val="clear" w:color="auto" w:fill="FFFFFF"/>
        <w:tabs>
          <w:tab w:val="left" w:pos="1027"/>
          <w:tab w:val="left" w:pos="10348"/>
        </w:tabs>
        <w:spacing w:line="277" w:lineRule="exact"/>
        <w:ind w:left="11" w:firstLine="573"/>
        <w:jc w:val="both"/>
        <w:rPr>
          <w:bCs/>
          <w:color w:val="000000"/>
          <w:sz w:val="24"/>
          <w:szCs w:val="24"/>
        </w:rPr>
      </w:pPr>
      <w:r w:rsidRPr="00570C49">
        <w:rPr>
          <w:color w:val="000000"/>
          <w:spacing w:val="-7"/>
          <w:sz w:val="24"/>
          <w:szCs w:val="24"/>
        </w:rPr>
        <w:t>3</w:t>
      </w:r>
      <w:r w:rsidRPr="00D64B9D">
        <w:rPr>
          <w:color w:val="000000"/>
          <w:spacing w:val="-7"/>
          <w:sz w:val="24"/>
          <w:szCs w:val="24"/>
        </w:rPr>
        <w:t>.1.</w:t>
      </w:r>
      <w:r w:rsidRPr="00D64B9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</w:t>
      </w:r>
      <w:r w:rsidRPr="00D64B9D">
        <w:rPr>
          <w:color w:val="000000"/>
          <w:spacing w:val="-1"/>
          <w:sz w:val="24"/>
          <w:szCs w:val="24"/>
        </w:rPr>
        <w:t xml:space="preserve">тоимость работ по договору составляет – </w:t>
      </w:r>
      <w:r w:rsidR="00815331" w:rsidRPr="00815331">
        <w:rPr>
          <w:b/>
          <w:color w:val="000000"/>
          <w:spacing w:val="-1"/>
          <w:sz w:val="24"/>
          <w:szCs w:val="24"/>
        </w:rPr>
        <w:t>490</w:t>
      </w:r>
      <w:r w:rsidR="00843CA6" w:rsidRPr="00843CA6">
        <w:rPr>
          <w:b/>
          <w:color w:val="000000"/>
          <w:spacing w:val="-1"/>
          <w:sz w:val="24"/>
          <w:szCs w:val="24"/>
        </w:rPr>
        <w:t xml:space="preserve"> 0</w:t>
      </w:r>
      <w:r w:rsidRPr="00843CA6">
        <w:rPr>
          <w:b/>
          <w:color w:val="000000"/>
          <w:spacing w:val="-1"/>
          <w:sz w:val="24"/>
          <w:szCs w:val="24"/>
        </w:rPr>
        <w:t>00,</w:t>
      </w:r>
      <w:r w:rsidRPr="00025506">
        <w:rPr>
          <w:b/>
          <w:color w:val="000000"/>
          <w:spacing w:val="-1"/>
          <w:sz w:val="24"/>
          <w:szCs w:val="24"/>
        </w:rPr>
        <w:t>00</w:t>
      </w:r>
      <w:r>
        <w:rPr>
          <w:color w:val="000000"/>
          <w:spacing w:val="-1"/>
          <w:sz w:val="24"/>
          <w:szCs w:val="24"/>
        </w:rPr>
        <w:t xml:space="preserve"> руб. (</w:t>
      </w:r>
      <w:r w:rsidR="00815331">
        <w:rPr>
          <w:color w:val="000000"/>
          <w:spacing w:val="-1"/>
          <w:sz w:val="24"/>
          <w:szCs w:val="24"/>
        </w:rPr>
        <w:t>четыреста девяносто тысяч</w:t>
      </w:r>
      <w:r w:rsidR="00843CA6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руб. 00 коп.)</w:t>
      </w:r>
      <w:r w:rsidR="00843CA6">
        <w:rPr>
          <w:bCs/>
          <w:color w:val="000000"/>
          <w:sz w:val="24"/>
          <w:szCs w:val="24"/>
        </w:rPr>
        <w:t xml:space="preserve"> с НДС, в том числе НДС 18% </w:t>
      </w:r>
      <w:r w:rsidR="00815331" w:rsidRPr="00815331">
        <w:rPr>
          <w:b/>
          <w:bCs/>
          <w:color w:val="000000"/>
          <w:sz w:val="24"/>
          <w:szCs w:val="24"/>
        </w:rPr>
        <w:t>74 745</w:t>
      </w:r>
      <w:r w:rsidRPr="00815331">
        <w:rPr>
          <w:b/>
          <w:bCs/>
          <w:color w:val="000000"/>
          <w:sz w:val="24"/>
          <w:szCs w:val="24"/>
        </w:rPr>
        <w:t>,</w:t>
      </w:r>
      <w:r w:rsidR="00815331" w:rsidRPr="00815331">
        <w:rPr>
          <w:b/>
          <w:bCs/>
          <w:color w:val="000000"/>
          <w:sz w:val="24"/>
          <w:szCs w:val="24"/>
        </w:rPr>
        <w:t>76</w:t>
      </w:r>
      <w:r w:rsidR="00843CA6">
        <w:rPr>
          <w:bCs/>
          <w:color w:val="000000"/>
          <w:sz w:val="24"/>
          <w:szCs w:val="24"/>
        </w:rPr>
        <w:t xml:space="preserve"> руб. </w:t>
      </w:r>
      <w:r w:rsidR="00837858">
        <w:rPr>
          <w:bCs/>
          <w:color w:val="000000"/>
          <w:sz w:val="24"/>
          <w:szCs w:val="24"/>
        </w:rPr>
        <w:t>(</w:t>
      </w:r>
      <w:r w:rsidR="00815331">
        <w:rPr>
          <w:bCs/>
          <w:color w:val="000000"/>
          <w:sz w:val="24"/>
          <w:szCs w:val="24"/>
        </w:rPr>
        <w:t>семьдесят четыре тысячи семьсот сорок пять</w:t>
      </w:r>
      <w:r w:rsidR="00837858">
        <w:rPr>
          <w:bCs/>
          <w:color w:val="000000"/>
          <w:sz w:val="24"/>
          <w:szCs w:val="24"/>
        </w:rPr>
        <w:t xml:space="preserve">) руб. </w:t>
      </w:r>
      <w:r w:rsidR="00815331">
        <w:rPr>
          <w:bCs/>
          <w:color w:val="000000"/>
          <w:sz w:val="24"/>
          <w:szCs w:val="24"/>
        </w:rPr>
        <w:t>76</w:t>
      </w:r>
      <w:r w:rsidR="00837858">
        <w:rPr>
          <w:bCs/>
          <w:color w:val="000000"/>
          <w:sz w:val="24"/>
          <w:szCs w:val="24"/>
        </w:rPr>
        <w:t xml:space="preserve"> коп</w:t>
      </w:r>
      <w:proofErr w:type="gramStart"/>
      <w:r w:rsidR="00837858">
        <w:rPr>
          <w:bCs/>
          <w:color w:val="000000"/>
          <w:sz w:val="24"/>
          <w:szCs w:val="24"/>
        </w:rPr>
        <w:t>.</w:t>
      </w:r>
      <w:proofErr w:type="gramEnd"/>
      <w:r w:rsidR="00837858">
        <w:rPr>
          <w:bCs/>
          <w:color w:val="000000"/>
          <w:sz w:val="24"/>
          <w:szCs w:val="24"/>
        </w:rPr>
        <w:t xml:space="preserve"> </w:t>
      </w:r>
      <w:r w:rsidRPr="00D64B9D">
        <w:rPr>
          <w:bCs/>
          <w:color w:val="000000"/>
          <w:sz w:val="24"/>
          <w:szCs w:val="24"/>
        </w:rPr>
        <w:t xml:space="preserve"> </w:t>
      </w:r>
      <w:proofErr w:type="gramStart"/>
      <w:r w:rsidR="00463AE0">
        <w:rPr>
          <w:bCs/>
          <w:color w:val="000000"/>
          <w:sz w:val="24"/>
          <w:szCs w:val="24"/>
        </w:rPr>
        <w:t>в</w:t>
      </w:r>
      <w:proofErr w:type="gramEnd"/>
      <w:r w:rsidR="00463AE0">
        <w:rPr>
          <w:bCs/>
          <w:color w:val="000000"/>
          <w:sz w:val="24"/>
          <w:szCs w:val="24"/>
        </w:rPr>
        <w:t xml:space="preserve"> соответствии со сметой №1</w:t>
      </w:r>
      <w:r>
        <w:rPr>
          <w:bCs/>
          <w:color w:val="000000"/>
          <w:sz w:val="24"/>
          <w:szCs w:val="24"/>
        </w:rPr>
        <w:t xml:space="preserve"> (Приложение №2)</w:t>
      </w:r>
      <w:r w:rsidRPr="0097075F">
        <w:rPr>
          <w:bCs/>
          <w:color w:val="000000"/>
          <w:sz w:val="24"/>
          <w:szCs w:val="24"/>
        </w:rPr>
        <w:t>.</w:t>
      </w:r>
    </w:p>
    <w:p w:rsidR="00EF52EF" w:rsidRDefault="00EF52EF" w:rsidP="00EF52EF">
      <w:pPr>
        <w:shd w:val="clear" w:color="auto" w:fill="FFFFFF"/>
        <w:tabs>
          <w:tab w:val="left" w:pos="10348"/>
        </w:tabs>
        <w:spacing w:line="277" w:lineRule="exact"/>
        <w:ind w:left="25" w:firstLine="56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Стоимость  работ, определенная данным пунктом </w:t>
      </w:r>
      <w:proofErr w:type="gramStart"/>
      <w:r>
        <w:rPr>
          <w:bCs/>
          <w:color w:val="000000"/>
          <w:sz w:val="24"/>
          <w:szCs w:val="24"/>
        </w:rPr>
        <w:t>является  окончательной и изменению не подлежит</w:t>
      </w:r>
      <w:proofErr w:type="gramEnd"/>
      <w:r>
        <w:rPr>
          <w:bCs/>
          <w:color w:val="000000"/>
          <w:sz w:val="24"/>
          <w:szCs w:val="24"/>
        </w:rPr>
        <w:t>.</w:t>
      </w:r>
    </w:p>
    <w:p w:rsidR="00EF52EF" w:rsidRPr="00EB6BE5" w:rsidRDefault="00EF52EF" w:rsidP="00EF52EF">
      <w:pPr>
        <w:shd w:val="clear" w:color="auto" w:fill="FFFFFF"/>
        <w:tabs>
          <w:tab w:val="left" w:pos="1027"/>
          <w:tab w:val="left" w:pos="10348"/>
        </w:tabs>
        <w:spacing w:line="277" w:lineRule="exact"/>
        <w:ind w:left="11" w:firstLine="575"/>
        <w:jc w:val="both"/>
        <w:rPr>
          <w:sz w:val="24"/>
          <w:szCs w:val="24"/>
        </w:rPr>
      </w:pPr>
      <w:r w:rsidRPr="00A67F72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EB6BE5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EB6BE5">
        <w:rPr>
          <w:color w:val="000000"/>
          <w:spacing w:val="4"/>
          <w:sz w:val="24"/>
          <w:szCs w:val="24"/>
        </w:rPr>
        <w:t xml:space="preserve">асчет за выполненные  работы  производится Заказчиком </w:t>
      </w:r>
      <w:r w:rsidRPr="00EB6BE5">
        <w:rPr>
          <w:color w:val="000000"/>
          <w:spacing w:val="-1"/>
          <w:sz w:val="24"/>
          <w:szCs w:val="24"/>
        </w:rPr>
        <w:t xml:space="preserve">в течение 5-ти рабочих дней </w:t>
      </w:r>
      <w:proofErr w:type="gramStart"/>
      <w:r w:rsidRPr="00EB6BE5">
        <w:rPr>
          <w:color w:val="000000"/>
          <w:spacing w:val="-1"/>
          <w:sz w:val="24"/>
          <w:szCs w:val="24"/>
        </w:rPr>
        <w:t>с даты представления</w:t>
      </w:r>
      <w:proofErr w:type="gramEnd"/>
      <w:r w:rsidRPr="00EB6BE5">
        <w:rPr>
          <w:color w:val="000000"/>
          <w:spacing w:val="-1"/>
          <w:sz w:val="24"/>
          <w:szCs w:val="24"/>
        </w:rPr>
        <w:t xml:space="preserve"> счета, </w:t>
      </w:r>
      <w:r w:rsidRPr="00EB6BE5">
        <w:rPr>
          <w:color w:val="000000"/>
          <w:spacing w:val="2"/>
          <w:sz w:val="24"/>
          <w:szCs w:val="24"/>
        </w:rPr>
        <w:t xml:space="preserve">подписанного сторонами Акта </w:t>
      </w:r>
      <w:r w:rsidRPr="00A67F72">
        <w:rPr>
          <w:sz w:val="24"/>
          <w:szCs w:val="24"/>
        </w:rPr>
        <w:t xml:space="preserve">сдачи-приемки </w:t>
      </w:r>
      <w:r w:rsidRPr="00EB6BE5">
        <w:rPr>
          <w:color w:val="000000"/>
          <w:spacing w:val="2"/>
          <w:sz w:val="24"/>
          <w:szCs w:val="24"/>
        </w:rPr>
        <w:t>работ</w:t>
      </w:r>
      <w:r w:rsidRPr="00EB6BE5">
        <w:rPr>
          <w:sz w:val="24"/>
          <w:szCs w:val="24"/>
        </w:rPr>
        <w:t>. Основанием для расчета служат Акты</w:t>
      </w:r>
      <w:r>
        <w:rPr>
          <w:sz w:val="24"/>
          <w:szCs w:val="24"/>
        </w:rPr>
        <w:t xml:space="preserve"> </w:t>
      </w:r>
      <w:r w:rsidRPr="00A67F72">
        <w:rPr>
          <w:sz w:val="24"/>
          <w:szCs w:val="24"/>
        </w:rPr>
        <w:t>сдачи-приемки</w:t>
      </w:r>
      <w:r>
        <w:rPr>
          <w:sz w:val="24"/>
          <w:szCs w:val="24"/>
        </w:rPr>
        <w:t xml:space="preserve"> работ</w:t>
      </w:r>
      <w:r w:rsidRPr="00EB6BE5">
        <w:rPr>
          <w:sz w:val="24"/>
          <w:szCs w:val="24"/>
        </w:rPr>
        <w:t>, счет и счета-фактуры.</w:t>
      </w:r>
    </w:p>
    <w:p w:rsidR="00EF52EF" w:rsidRDefault="00EF52EF" w:rsidP="00EF52EF">
      <w:pPr>
        <w:shd w:val="clear" w:color="auto" w:fill="FFFFFF"/>
        <w:tabs>
          <w:tab w:val="left" w:pos="10348"/>
        </w:tabs>
        <w:ind w:left="119"/>
        <w:jc w:val="center"/>
      </w:pPr>
      <w:r w:rsidRPr="00570C49"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. ПОРЯДОК СДАЧИ И ПРИЕМКИ РАБОТ</w:t>
      </w:r>
    </w:p>
    <w:p w:rsidR="00EF52EF" w:rsidRPr="004D79A7" w:rsidRDefault="00EF52EF" w:rsidP="00EF52EF">
      <w:pPr>
        <w:numPr>
          <w:ilvl w:val="0"/>
          <w:numId w:val="2"/>
        </w:numPr>
        <w:shd w:val="clear" w:color="auto" w:fill="FFFFFF"/>
        <w:tabs>
          <w:tab w:val="left" w:pos="993"/>
          <w:tab w:val="left" w:pos="10348"/>
        </w:tabs>
        <w:ind w:left="0" w:firstLine="567"/>
        <w:jc w:val="both"/>
        <w:rPr>
          <w:color w:val="000000"/>
          <w:spacing w:val="-10"/>
          <w:sz w:val="24"/>
          <w:szCs w:val="24"/>
        </w:rPr>
      </w:pPr>
      <w:r w:rsidRPr="004D79A7">
        <w:rPr>
          <w:color w:val="000000"/>
          <w:sz w:val="24"/>
          <w:szCs w:val="24"/>
        </w:rPr>
        <w:t>По завершении работ  П</w:t>
      </w:r>
      <w:r>
        <w:rPr>
          <w:color w:val="000000"/>
          <w:sz w:val="24"/>
          <w:szCs w:val="24"/>
        </w:rPr>
        <w:t>одрядчик</w:t>
      </w:r>
      <w:r w:rsidRPr="004D79A7">
        <w:rPr>
          <w:color w:val="000000"/>
          <w:sz w:val="24"/>
          <w:szCs w:val="24"/>
        </w:rPr>
        <w:t xml:space="preserve"> передает З</w:t>
      </w:r>
      <w:r>
        <w:rPr>
          <w:color w:val="000000"/>
          <w:sz w:val="24"/>
          <w:szCs w:val="24"/>
        </w:rPr>
        <w:t>аказчику</w:t>
      </w:r>
      <w:r w:rsidRPr="004D79A7">
        <w:rPr>
          <w:color w:val="000000"/>
          <w:sz w:val="24"/>
          <w:szCs w:val="24"/>
        </w:rPr>
        <w:t xml:space="preserve"> документацию, указанную в Техническом задании (Приложение №1) и акт сдачи-приемки работ. Передача  вышеуказанных документов  производится с сопроводительным письмом.</w:t>
      </w:r>
    </w:p>
    <w:p w:rsidR="00EF52EF" w:rsidRPr="004D79A7" w:rsidRDefault="00EF52EF" w:rsidP="00EF52EF">
      <w:pPr>
        <w:numPr>
          <w:ilvl w:val="0"/>
          <w:numId w:val="2"/>
        </w:numPr>
        <w:shd w:val="clear" w:color="auto" w:fill="FFFFFF"/>
        <w:tabs>
          <w:tab w:val="left" w:pos="1207"/>
          <w:tab w:val="left" w:pos="10348"/>
        </w:tabs>
        <w:ind w:left="0" w:firstLine="567"/>
        <w:jc w:val="both"/>
        <w:rPr>
          <w:color w:val="000000"/>
          <w:spacing w:val="-10"/>
          <w:sz w:val="24"/>
          <w:szCs w:val="24"/>
        </w:rPr>
      </w:pPr>
      <w:r w:rsidRPr="004D79A7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аказчик</w:t>
      </w:r>
      <w:r w:rsidRPr="004D79A7">
        <w:rPr>
          <w:color w:val="000000"/>
          <w:sz w:val="24"/>
          <w:szCs w:val="24"/>
        </w:rPr>
        <w:t xml:space="preserve"> осуществляет приемку документации в течение 10 </w:t>
      </w:r>
      <w:r w:rsidRPr="004D79A7">
        <w:rPr>
          <w:color w:val="000000"/>
          <w:spacing w:val="-1"/>
          <w:sz w:val="24"/>
          <w:szCs w:val="24"/>
        </w:rPr>
        <w:t>(Десяти) рабочих дней со дня получения. При отсутствии замечаний З</w:t>
      </w:r>
      <w:r>
        <w:rPr>
          <w:color w:val="000000"/>
          <w:spacing w:val="-1"/>
          <w:sz w:val="24"/>
          <w:szCs w:val="24"/>
        </w:rPr>
        <w:t>аказчик</w:t>
      </w:r>
      <w:r w:rsidRPr="004D79A7">
        <w:rPr>
          <w:color w:val="000000"/>
          <w:spacing w:val="-1"/>
          <w:sz w:val="24"/>
          <w:szCs w:val="24"/>
        </w:rPr>
        <w:t xml:space="preserve"> в течение 5 (пяти) рабочих </w:t>
      </w:r>
      <w:r w:rsidRPr="004D79A7">
        <w:rPr>
          <w:color w:val="000000"/>
          <w:sz w:val="24"/>
          <w:szCs w:val="24"/>
        </w:rPr>
        <w:t>дней со дня окончания приемки  выполненных работ, направляет П</w:t>
      </w:r>
      <w:r>
        <w:rPr>
          <w:color w:val="000000"/>
          <w:sz w:val="24"/>
          <w:szCs w:val="24"/>
        </w:rPr>
        <w:t>одрядчику</w:t>
      </w:r>
      <w:r w:rsidRPr="004D79A7">
        <w:rPr>
          <w:color w:val="000000"/>
          <w:sz w:val="24"/>
          <w:szCs w:val="24"/>
        </w:rPr>
        <w:t xml:space="preserve"> подписанный акт сдачи-приемки выполненных работ.</w:t>
      </w:r>
    </w:p>
    <w:p w:rsidR="00EF52EF" w:rsidRPr="004D79A7" w:rsidRDefault="00EF52EF" w:rsidP="00EF52EF">
      <w:pPr>
        <w:shd w:val="clear" w:color="auto" w:fill="FFFFFF"/>
        <w:tabs>
          <w:tab w:val="left" w:pos="1142"/>
          <w:tab w:val="left" w:pos="10348"/>
        </w:tabs>
        <w:ind w:firstLine="567"/>
        <w:jc w:val="both"/>
        <w:rPr>
          <w:sz w:val="24"/>
          <w:szCs w:val="24"/>
        </w:rPr>
      </w:pPr>
      <w:r w:rsidRPr="004D79A7">
        <w:rPr>
          <w:color w:val="000000"/>
          <w:spacing w:val="-11"/>
          <w:sz w:val="24"/>
          <w:szCs w:val="24"/>
        </w:rPr>
        <w:t>4.3.</w:t>
      </w:r>
      <w:r w:rsidRPr="004D79A7">
        <w:rPr>
          <w:color w:val="000000"/>
          <w:sz w:val="24"/>
          <w:szCs w:val="24"/>
        </w:rPr>
        <w:tab/>
        <w:t xml:space="preserve"> П</w:t>
      </w:r>
      <w:r>
        <w:rPr>
          <w:color w:val="000000"/>
          <w:sz w:val="24"/>
          <w:szCs w:val="24"/>
        </w:rPr>
        <w:t>одрядчик</w:t>
      </w:r>
      <w:r w:rsidRPr="004D79A7">
        <w:rPr>
          <w:color w:val="000000"/>
          <w:sz w:val="24"/>
          <w:szCs w:val="24"/>
        </w:rPr>
        <w:t xml:space="preserve"> выставляет счет-фактуру в течение 5 (пяти) рабочих  дней после </w:t>
      </w:r>
      <w:r w:rsidRPr="004D79A7">
        <w:rPr>
          <w:color w:val="000000"/>
          <w:spacing w:val="-1"/>
          <w:sz w:val="24"/>
          <w:szCs w:val="24"/>
        </w:rPr>
        <w:t>получения от З</w:t>
      </w:r>
      <w:r>
        <w:rPr>
          <w:color w:val="000000"/>
          <w:spacing w:val="-1"/>
          <w:sz w:val="24"/>
          <w:szCs w:val="24"/>
        </w:rPr>
        <w:t>аказчика</w:t>
      </w:r>
      <w:r w:rsidRPr="004D79A7">
        <w:rPr>
          <w:color w:val="000000"/>
          <w:spacing w:val="-1"/>
          <w:sz w:val="24"/>
          <w:szCs w:val="24"/>
        </w:rPr>
        <w:t xml:space="preserve"> подписанного акта сдачи-приемки  выполненных работ.</w:t>
      </w:r>
    </w:p>
    <w:p w:rsidR="00EF52EF" w:rsidRPr="004D79A7" w:rsidRDefault="00EF52EF" w:rsidP="00EF52EF">
      <w:pPr>
        <w:shd w:val="clear" w:color="auto" w:fill="FFFFFF"/>
        <w:tabs>
          <w:tab w:val="left" w:pos="1276"/>
          <w:tab w:val="left" w:pos="10348"/>
        </w:tabs>
        <w:ind w:firstLine="567"/>
        <w:jc w:val="both"/>
        <w:rPr>
          <w:color w:val="000000"/>
          <w:spacing w:val="-2"/>
          <w:sz w:val="24"/>
          <w:szCs w:val="24"/>
        </w:rPr>
      </w:pPr>
      <w:r w:rsidRPr="004D79A7">
        <w:rPr>
          <w:color w:val="000000"/>
          <w:spacing w:val="-11"/>
          <w:sz w:val="24"/>
          <w:szCs w:val="24"/>
        </w:rPr>
        <w:t>4.4. П</w:t>
      </w:r>
      <w:r>
        <w:rPr>
          <w:color w:val="000000"/>
          <w:spacing w:val="-11"/>
          <w:sz w:val="24"/>
          <w:szCs w:val="24"/>
        </w:rPr>
        <w:t>одрядчик</w:t>
      </w:r>
      <w:r w:rsidRPr="004D79A7">
        <w:rPr>
          <w:color w:val="000000"/>
          <w:sz w:val="24"/>
          <w:szCs w:val="24"/>
        </w:rPr>
        <w:t xml:space="preserve"> передает З</w:t>
      </w:r>
      <w:r>
        <w:rPr>
          <w:color w:val="000000"/>
          <w:sz w:val="24"/>
          <w:szCs w:val="24"/>
        </w:rPr>
        <w:t xml:space="preserve">аказчику </w:t>
      </w:r>
      <w:r w:rsidRPr="004D79A7">
        <w:rPr>
          <w:color w:val="000000"/>
          <w:sz w:val="24"/>
          <w:szCs w:val="24"/>
        </w:rPr>
        <w:t xml:space="preserve">документацию в составе и </w:t>
      </w:r>
      <w:r w:rsidRPr="004D79A7">
        <w:rPr>
          <w:color w:val="000000"/>
          <w:spacing w:val="-2"/>
          <w:sz w:val="24"/>
          <w:szCs w:val="24"/>
        </w:rPr>
        <w:t>количестве, установленном Техническим заданием</w:t>
      </w:r>
      <w:r>
        <w:rPr>
          <w:color w:val="000000"/>
          <w:spacing w:val="-2"/>
          <w:sz w:val="24"/>
          <w:szCs w:val="24"/>
        </w:rPr>
        <w:t xml:space="preserve"> (Приложение №1)</w:t>
      </w:r>
      <w:r w:rsidRPr="004D79A7">
        <w:rPr>
          <w:color w:val="000000"/>
          <w:spacing w:val="-2"/>
          <w:sz w:val="24"/>
          <w:szCs w:val="24"/>
        </w:rPr>
        <w:t xml:space="preserve">. </w:t>
      </w:r>
    </w:p>
    <w:p w:rsidR="00EF52EF" w:rsidRDefault="00EF52EF" w:rsidP="00EF52EF">
      <w:pPr>
        <w:shd w:val="clear" w:color="auto" w:fill="FFFFFF"/>
        <w:tabs>
          <w:tab w:val="left" w:pos="1276"/>
          <w:tab w:val="left" w:pos="10348"/>
        </w:tabs>
        <w:ind w:firstLine="567"/>
        <w:jc w:val="both"/>
        <w:rPr>
          <w:color w:val="000000"/>
          <w:sz w:val="24"/>
          <w:szCs w:val="24"/>
        </w:rPr>
      </w:pPr>
      <w:r w:rsidRPr="004D79A7">
        <w:rPr>
          <w:color w:val="000000"/>
          <w:spacing w:val="-2"/>
          <w:sz w:val="24"/>
          <w:szCs w:val="24"/>
        </w:rPr>
        <w:t xml:space="preserve">4.5. </w:t>
      </w:r>
      <w:r w:rsidRPr="004D79A7">
        <w:rPr>
          <w:color w:val="000000"/>
          <w:sz w:val="24"/>
          <w:szCs w:val="24"/>
        </w:rPr>
        <w:t xml:space="preserve">В случае мотивированного отказа </w:t>
      </w:r>
      <w:r w:rsidRPr="00EB2AC6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аказчика  при обнаружении последним недостатков выполненной работы (документации), Сторонами </w:t>
      </w:r>
      <w:proofErr w:type="gramStart"/>
      <w:r>
        <w:rPr>
          <w:color w:val="000000"/>
          <w:sz w:val="24"/>
          <w:szCs w:val="24"/>
        </w:rPr>
        <w:t>составляется перечень необходимых  доработок и согласовываются</w:t>
      </w:r>
      <w:proofErr w:type="gramEnd"/>
      <w:r>
        <w:rPr>
          <w:color w:val="000000"/>
          <w:sz w:val="24"/>
          <w:szCs w:val="24"/>
        </w:rPr>
        <w:t xml:space="preserve"> порядок и сроки их выполнения.</w:t>
      </w:r>
    </w:p>
    <w:p w:rsidR="00EF52EF" w:rsidRDefault="00EF52EF" w:rsidP="00EF52EF">
      <w:pPr>
        <w:shd w:val="clear" w:color="auto" w:fill="FFFFFF"/>
        <w:tabs>
          <w:tab w:val="left" w:pos="1276"/>
          <w:tab w:val="left" w:pos="10348"/>
        </w:tabs>
        <w:spacing w:before="4" w:line="294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4.6. </w:t>
      </w:r>
      <w:r w:rsidRPr="00AF0D70">
        <w:rPr>
          <w:color w:val="000000"/>
          <w:sz w:val="24"/>
          <w:szCs w:val="24"/>
        </w:rPr>
        <w:t>По требованию З</w:t>
      </w:r>
      <w:r>
        <w:rPr>
          <w:color w:val="000000"/>
          <w:sz w:val="24"/>
          <w:szCs w:val="24"/>
        </w:rPr>
        <w:t>аказчика</w:t>
      </w:r>
      <w:r w:rsidRPr="00AF0D70">
        <w:rPr>
          <w:color w:val="000000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одрядчик</w:t>
      </w:r>
      <w:r w:rsidRPr="00AF0D70">
        <w:rPr>
          <w:color w:val="000000"/>
          <w:sz w:val="24"/>
          <w:szCs w:val="24"/>
        </w:rPr>
        <w:t xml:space="preserve"> обязан безвозмездно переделать документацию и произвести дополнительные работы, а также возместить З</w:t>
      </w:r>
      <w:r>
        <w:rPr>
          <w:color w:val="000000"/>
          <w:sz w:val="24"/>
          <w:szCs w:val="24"/>
        </w:rPr>
        <w:t>аказчику</w:t>
      </w:r>
      <w:r w:rsidRPr="00AF0D70">
        <w:rPr>
          <w:color w:val="000000"/>
          <w:sz w:val="24"/>
          <w:szCs w:val="24"/>
        </w:rPr>
        <w:t xml:space="preserve"> причиненные и  документально подтвержденные убытки.</w:t>
      </w:r>
      <w:r>
        <w:rPr>
          <w:color w:val="000000"/>
          <w:sz w:val="24"/>
          <w:szCs w:val="24"/>
        </w:rPr>
        <w:t xml:space="preserve"> </w:t>
      </w:r>
    </w:p>
    <w:p w:rsidR="00EF52EF" w:rsidRDefault="00EF52EF" w:rsidP="00EF52EF">
      <w:pPr>
        <w:shd w:val="clear" w:color="auto" w:fill="FFFFFF"/>
        <w:tabs>
          <w:tab w:val="left" w:pos="1276"/>
          <w:tab w:val="left" w:pos="10348"/>
        </w:tabs>
        <w:spacing w:before="4" w:line="294" w:lineRule="exact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Pr="00DA1B43">
        <w:rPr>
          <w:b/>
          <w:bCs/>
          <w:color w:val="000000"/>
          <w:sz w:val="24"/>
          <w:szCs w:val="24"/>
        </w:rPr>
        <w:t>ОСОБЫЕ УСЛОВИЯ</w:t>
      </w:r>
    </w:p>
    <w:p w:rsidR="00EF52EF" w:rsidRDefault="00EF52EF" w:rsidP="00EF52EF">
      <w:pPr>
        <w:shd w:val="clear" w:color="auto" w:fill="FFFFFF"/>
        <w:tabs>
          <w:tab w:val="left" w:pos="1217"/>
          <w:tab w:val="left" w:pos="10348"/>
        </w:tabs>
        <w:spacing w:before="7" w:line="273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вправе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соответствием объема выполненных </w:t>
      </w:r>
      <w:r w:rsidRPr="00EB2AC6">
        <w:rPr>
          <w:sz w:val="24"/>
          <w:szCs w:val="24"/>
        </w:rPr>
        <w:t>П</w:t>
      </w:r>
      <w:r>
        <w:rPr>
          <w:sz w:val="24"/>
          <w:szCs w:val="24"/>
        </w:rPr>
        <w:t>одрядчиком работ без вмешательства в его оперативно-хозяйственную деятельность  и методику выполнения работ.</w:t>
      </w:r>
    </w:p>
    <w:p w:rsidR="00EF52EF" w:rsidRDefault="00EF52EF" w:rsidP="00EF52EF">
      <w:pPr>
        <w:shd w:val="clear" w:color="auto" w:fill="FFFFFF"/>
        <w:tabs>
          <w:tab w:val="left" w:pos="1217"/>
          <w:tab w:val="left" w:pos="10348"/>
        </w:tabs>
        <w:spacing w:before="7" w:line="273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если в результате виновного неисполнения  </w:t>
      </w:r>
      <w:r w:rsidRPr="00EB2AC6">
        <w:rPr>
          <w:sz w:val="24"/>
          <w:szCs w:val="24"/>
        </w:rPr>
        <w:t>П</w:t>
      </w:r>
      <w:r>
        <w:rPr>
          <w:sz w:val="24"/>
          <w:szCs w:val="24"/>
        </w:rPr>
        <w:t xml:space="preserve">одрядчиком обязательств, предусмотренных п.1.1. настоящего договора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 будет подвергнут административному штрафу,  </w:t>
      </w:r>
      <w:r w:rsidRPr="00EB2AC6">
        <w:rPr>
          <w:sz w:val="24"/>
          <w:szCs w:val="24"/>
        </w:rPr>
        <w:t>П</w:t>
      </w:r>
      <w:r>
        <w:rPr>
          <w:sz w:val="24"/>
          <w:szCs w:val="24"/>
        </w:rPr>
        <w:t xml:space="preserve">одрядчик обязуется  возместить </w:t>
      </w:r>
      <w:r w:rsidRPr="00EB2AC6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аказчику понесенные расходы. </w:t>
      </w:r>
    </w:p>
    <w:p w:rsidR="00EF52EF" w:rsidRDefault="00EF52EF" w:rsidP="00EF52EF">
      <w:pPr>
        <w:shd w:val="clear" w:color="auto" w:fill="FFFFFF"/>
        <w:tabs>
          <w:tab w:val="left" w:pos="1276"/>
          <w:tab w:val="left" w:pos="10348"/>
        </w:tabs>
        <w:spacing w:before="4" w:line="294" w:lineRule="exact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5.3. </w:t>
      </w:r>
      <w:r w:rsidRPr="006157DA">
        <w:rPr>
          <w:color w:val="000000"/>
          <w:spacing w:val="-1"/>
          <w:sz w:val="24"/>
          <w:szCs w:val="24"/>
        </w:rPr>
        <w:t xml:space="preserve">Право собственности на результат работ возникает у </w:t>
      </w:r>
      <w:r w:rsidRPr="00EB2AC6"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аказчика</w:t>
      </w:r>
      <w:r w:rsidRPr="006157DA">
        <w:rPr>
          <w:color w:val="000000"/>
          <w:spacing w:val="-1"/>
          <w:sz w:val="24"/>
          <w:szCs w:val="24"/>
        </w:rPr>
        <w:t xml:space="preserve"> с момента подписания Сторонами акта </w:t>
      </w:r>
      <w:r>
        <w:rPr>
          <w:color w:val="000000"/>
          <w:spacing w:val="-1"/>
          <w:sz w:val="24"/>
          <w:szCs w:val="24"/>
        </w:rPr>
        <w:t>сдачи-приемки выполненных работ.</w:t>
      </w:r>
    </w:p>
    <w:p w:rsidR="00EF52EF" w:rsidRDefault="00EF52EF" w:rsidP="00EF52EF">
      <w:pPr>
        <w:shd w:val="clear" w:color="auto" w:fill="FFFFFF"/>
        <w:tabs>
          <w:tab w:val="left" w:pos="10348"/>
        </w:tabs>
        <w:ind w:left="23" w:firstLine="567"/>
        <w:jc w:val="center"/>
      </w:pPr>
      <w:r>
        <w:rPr>
          <w:b/>
          <w:bCs/>
          <w:color w:val="000000"/>
          <w:sz w:val="24"/>
          <w:szCs w:val="24"/>
        </w:rPr>
        <w:t>6. ОТВЕТСТВЕННОСТЬ СТОРОН</w:t>
      </w:r>
    </w:p>
    <w:p w:rsidR="00EF52EF" w:rsidRPr="009C123C" w:rsidRDefault="00EF52EF" w:rsidP="00EE7482">
      <w:pPr>
        <w:shd w:val="clear" w:color="auto" w:fill="FFFFFF"/>
        <w:tabs>
          <w:tab w:val="left" w:pos="1124"/>
          <w:tab w:val="left" w:pos="10348"/>
        </w:tabs>
        <w:spacing w:line="273" w:lineRule="exact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6.1. За неисполнение или ненадлежащее исполнение обязательств по настоящему </w:t>
      </w:r>
      <w:r>
        <w:rPr>
          <w:color w:val="000000"/>
          <w:spacing w:val="-1"/>
          <w:sz w:val="24"/>
          <w:szCs w:val="24"/>
        </w:rPr>
        <w:t xml:space="preserve">договору стороны несут ответственность в соответствии с действующим законодательством </w:t>
      </w:r>
      <w:r>
        <w:rPr>
          <w:color w:val="000000"/>
          <w:sz w:val="24"/>
          <w:szCs w:val="24"/>
        </w:rPr>
        <w:t>РФ.</w:t>
      </w:r>
    </w:p>
    <w:p w:rsidR="00EF52EF" w:rsidRDefault="00EF52EF" w:rsidP="004F165D">
      <w:pPr>
        <w:shd w:val="clear" w:color="auto" w:fill="FFFFFF"/>
        <w:tabs>
          <w:tab w:val="left" w:pos="1124"/>
          <w:tab w:val="left" w:pos="10348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6.2. В случае нарушения </w:t>
      </w:r>
      <w:r w:rsidRPr="00EB2AC6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одрядчиком сроков выполнения работ по договору </w:t>
      </w:r>
      <w:r w:rsidRPr="00EB2AC6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одрядчик </w:t>
      </w:r>
      <w:r>
        <w:rPr>
          <w:color w:val="000000"/>
          <w:spacing w:val="-1"/>
          <w:sz w:val="24"/>
          <w:szCs w:val="24"/>
        </w:rPr>
        <w:t xml:space="preserve"> уплачивает </w:t>
      </w:r>
      <w:r w:rsidRPr="00EB2AC6"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 xml:space="preserve">аказчику пеню в размере 0,1% от невыполненного объема </w:t>
      </w:r>
      <w:r>
        <w:rPr>
          <w:color w:val="000000"/>
          <w:sz w:val="24"/>
          <w:szCs w:val="24"/>
        </w:rPr>
        <w:t xml:space="preserve">работ по договору за каждый день просрочки. Сумма начисленной пени может быть удержана </w:t>
      </w:r>
      <w:r w:rsidRPr="00EB2AC6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аказчиком из  платежа при окончательном расчете по договору.</w:t>
      </w:r>
    </w:p>
    <w:p w:rsidR="004F165D" w:rsidRPr="00AC6FA3" w:rsidRDefault="004F165D" w:rsidP="004F165D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 w:rsidRPr="00AC6FA3">
        <w:rPr>
          <w:bCs/>
          <w:sz w:val="24"/>
          <w:szCs w:val="24"/>
        </w:rPr>
        <w:t xml:space="preserve">В случае нарушения Заказчиком сроков оплаты по настоящему Договору, он уплачивает Подрядчику пеню в размере </w:t>
      </w:r>
      <w:r>
        <w:rPr>
          <w:bCs/>
          <w:sz w:val="24"/>
          <w:szCs w:val="24"/>
        </w:rPr>
        <w:t>0</w:t>
      </w:r>
      <w:r w:rsidRPr="00AC6FA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1</w:t>
      </w:r>
      <w:r w:rsidRPr="00AC6FA3">
        <w:rPr>
          <w:bCs/>
          <w:sz w:val="24"/>
          <w:szCs w:val="24"/>
        </w:rPr>
        <w:t xml:space="preserve"> % от суммы</w:t>
      </w:r>
      <w:r>
        <w:rPr>
          <w:bCs/>
          <w:sz w:val="24"/>
          <w:szCs w:val="24"/>
        </w:rPr>
        <w:t xml:space="preserve"> просроченного платежа</w:t>
      </w:r>
      <w:r w:rsidRPr="00AC6FA3">
        <w:rPr>
          <w:bCs/>
          <w:sz w:val="24"/>
          <w:szCs w:val="24"/>
        </w:rPr>
        <w:t xml:space="preserve"> за каждый день просрочки платежа.</w:t>
      </w:r>
    </w:p>
    <w:p w:rsidR="00EF52EF" w:rsidRPr="008906C4" w:rsidRDefault="00EF52EF" w:rsidP="00EF52EF">
      <w:pPr>
        <w:shd w:val="clear" w:color="auto" w:fill="FFFFFF"/>
        <w:tabs>
          <w:tab w:val="left" w:pos="10348"/>
        </w:tabs>
        <w:ind w:firstLine="567"/>
        <w:jc w:val="center"/>
        <w:rPr>
          <w:b/>
        </w:rPr>
      </w:pPr>
      <w:r>
        <w:rPr>
          <w:b/>
          <w:color w:val="000000"/>
          <w:sz w:val="24"/>
          <w:szCs w:val="24"/>
        </w:rPr>
        <w:t>7</w:t>
      </w:r>
      <w:r w:rsidRPr="008906C4">
        <w:rPr>
          <w:b/>
          <w:color w:val="000000"/>
          <w:sz w:val="24"/>
          <w:szCs w:val="24"/>
        </w:rPr>
        <w:t xml:space="preserve">. </w:t>
      </w:r>
      <w:r w:rsidRPr="008906C4">
        <w:rPr>
          <w:b/>
          <w:bCs/>
          <w:color w:val="000000"/>
          <w:sz w:val="24"/>
          <w:szCs w:val="24"/>
        </w:rPr>
        <w:t xml:space="preserve">ОБСТОЯТЕЛЬСТВА НЕПРЕОДОЛИМОЙ </w:t>
      </w:r>
      <w:r w:rsidRPr="008906C4">
        <w:rPr>
          <w:b/>
          <w:color w:val="000000"/>
          <w:sz w:val="24"/>
          <w:szCs w:val="24"/>
        </w:rPr>
        <w:t>СИЛЫ</w:t>
      </w:r>
    </w:p>
    <w:p w:rsidR="00EF52EF" w:rsidRPr="00FF74AF" w:rsidRDefault="00EF52EF" w:rsidP="00EF52EF">
      <w:pPr>
        <w:shd w:val="clear" w:color="auto" w:fill="FFFFFF"/>
        <w:tabs>
          <w:tab w:val="left" w:pos="993"/>
          <w:tab w:val="left" w:pos="10348"/>
        </w:tabs>
        <w:spacing w:before="120" w:line="277" w:lineRule="exact"/>
        <w:ind w:firstLine="567"/>
        <w:jc w:val="both"/>
        <w:rPr>
          <w:rFonts w:ascii="CG Times" w:hAnsi="CG Times"/>
          <w:snapToGrid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 w:rsidRPr="008906C4">
        <w:rPr>
          <w:b/>
          <w:color w:val="000000"/>
          <w:sz w:val="24"/>
          <w:szCs w:val="24"/>
        </w:rPr>
        <w:tab/>
      </w:r>
      <w:r w:rsidRPr="00FF74AF">
        <w:rPr>
          <w:snapToGrid w:val="0"/>
          <w:sz w:val="24"/>
          <w:szCs w:val="24"/>
        </w:rPr>
        <w:t>Ни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одна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из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Сторон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будет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нести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ответственности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за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полное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или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частичное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невыполнение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своих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обязательств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если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они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будут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являться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следствием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форс</w:t>
      </w:r>
      <w:r w:rsidRPr="00FF74AF">
        <w:rPr>
          <w:rFonts w:ascii="CG Times" w:hAnsi="CG Times"/>
          <w:snapToGrid w:val="0"/>
          <w:sz w:val="24"/>
          <w:szCs w:val="24"/>
        </w:rPr>
        <w:t>-</w:t>
      </w:r>
      <w:r w:rsidRPr="00FF74AF">
        <w:rPr>
          <w:snapToGrid w:val="0"/>
          <w:sz w:val="24"/>
          <w:szCs w:val="24"/>
        </w:rPr>
        <w:t>мажорных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обстоятельств</w:t>
      </w:r>
      <w:r w:rsidRPr="00FF74AF">
        <w:rPr>
          <w:rFonts w:ascii="CG Times" w:hAnsi="CG Times"/>
          <w:snapToGrid w:val="0"/>
          <w:sz w:val="24"/>
          <w:szCs w:val="24"/>
        </w:rPr>
        <w:t xml:space="preserve">. </w:t>
      </w:r>
      <w:r w:rsidRPr="00FF74AF">
        <w:rPr>
          <w:snapToGrid w:val="0"/>
          <w:sz w:val="24"/>
          <w:szCs w:val="24"/>
        </w:rPr>
        <w:t>Форс</w:t>
      </w:r>
      <w:r w:rsidRPr="00FF74AF">
        <w:rPr>
          <w:rFonts w:ascii="CG Times" w:hAnsi="CG Times"/>
          <w:snapToGrid w:val="0"/>
          <w:sz w:val="24"/>
          <w:szCs w:val="24"/>
        </w:rPr>
        <w:t>-</w:t>
      </w:r>
      <w:r w:rsidRPr="00FF74AF">
        <w:rPr>
          <w:snapToGrid w:val="0"/>
          <w:sz w:val="24"/>
          <w:szCs w:val="24"/>
        </w:rPr>
        <w:t>мажорными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Стороны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считают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обстоятельства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которые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одна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из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Сторон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могла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при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нормальных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условиях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proofErr w:type="gramStart"/>
      <w:r w:rsidRPr="00FF74AF">
        <w:rPr>
          <w:snapToGrid w:val="0"/>
          <w:sz w:val="24"/>
          <w:szCs w:val="24"/>
        </w:rPr>
        <w:t>предвидеть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предотвратить</w:t>
      </w:r>
      <w:proofErr w:type="gramEnd"/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например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землетрясение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война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наводнение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акты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органов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государственной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власти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управления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существенное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изменение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санитарных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ветеринарных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карантинных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требований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к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импортируемым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</w:t>
      </w:r>
      <w:r w:rsidRPr="00FF74AF">
        <w:rPr>
          <w:rFonts w:ascii="CG Times" w:hAnsi="CG Times"/>
          <w:snapToGrid w:val="0"/>
          <w:sz w:val="24"/>
          <w:szCs w:val="24"/>
        </w:rPr>
        <w:t>/</w:t>
      </w:r>
      <w:r w:rsidRPr="00FF74AF">
        <w:rPr>
          <w:snapToGrid w:val="0"/>
          <w:sz w:val="24"/>
          <w:szCs w:val="24"/>
        </w:rPr>
        <w:t>или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экспортируемым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товарам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т</w:t>
      </w:r>
      <w:r w:rsidRPr="00FF74AF">
        <w:rPr>
          <w:rFonts w:ascii="CG Times" w:hAnsi="CG Times"/>
          <w:snapToGrid w:val="0"/>
          <w:sz w:val="24"/>
          <w:szCs w:val="24"/>
        </w:rPr>
        <w:t>.</w:t>
      </w:r>
      <w:r w:rsidRPr="00FF74AF">
        <w:rPr>
          <w:snapToGrid w:val="0"/>
          <w:sz w:val="24"/>
          <w:szCs w:val="24"/>
        </w:rPr>
        <w:t>п</w:t>
      </w:r>
      <w:r w:rsidRPr="00FF74AF">
        <w:rPr>
          <w:rFonts w:ascii="CG Times" w:hAnsi="CG Times"/>
          <w:snapToGrid w:val="0"/>
          <w:sz w:val="24"/>
          <w:szCs w:val="24"/>
        </w:rPr>
        <w:t xml:space="preserve">. </w:t>
      </w:r>
      <w:r w:rsidRPr="00FF74AF">
        <w:rPr>
          <w:snapToGrid w:val="0"/>
          <w:sz w:val="24"/>
          <w:szCs w:val="24"/>
        </w:rPr>
        <w:t>При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этом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Сторона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для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которой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lastRenderedPageBreak/>
        <w:t>выполнение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договора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сделалось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невозможным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вследствие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наступления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форс</w:t>
      </w:r>
      <w:r w:rsidRPr="00FF74AF">
        <w:rPr>
          <w:rFonts w:ascii="CG Times" w:hAnsi="CG Times"/>
          <w:snapToGrid w:val="0"/>
          <w:sz w:val="24"/>
          <w:szCs w:val="24"/>
        </w:rPr>
        <w:t>-</w:t>
      </w:r>
      <w:r w:rsidRPr="00FF74AF">
        <w:rPr>
          <w:snapToGrid w:val="0"/>
          <w:sz w:val="24"/>
          <w:szCs w:val="24"/>
        </w:rPr>
        <w:t>мажорных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обстоятельств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обязана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в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пятидневный</w:t>
      </w:r>
      <w:r w:rsidRPr="00FF74AF">
        <w:rPr>
          <w:rFonts w:ascii="CG Times" w:hAnsi="CG Times"/>
          <w:snapToGrid w:val="0"/>
          <w:sz w:val="24"/>
          <w:szCs w:val="24"/>
        </w:rPr>
        <w:t xml:space="preserve"> (5) </w:t>
      </w:r>
      <w:r w:rsidRPr="00FF74AF">
        <w:rPr>
          <w:snapToGrid w:val="0"/>
          <w:sz w:val="24"/>
          <w:szCs w:val="24"/>
        </w:rPr>
        <w:t>срок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момента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наступления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таких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обстоятельств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письменно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уведомить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этом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другую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Сторону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обязательным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приложением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подтверждающего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документа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выданного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Торгово</w:t>
      </w:r>
      <w:r w:rsidRPr="00FF74AF">
        <w:rPr>
          <w:rFonts w:ascii="CG Times" w:hAnsi="CG Times"/>
          <w:snapToGrid w:val="0"/>
          <w:sz w:val="24"/>
          <w:szCs w:val="24"/>
        </w:rPr>
        <w:t>-</w:t>
      </w:r>
      <w:r w:rsidRPr="00FF74AF">
        <w:rPr>
          <w:snapToGrid w:val="0"/>
          <w:sz w:val="24"/>
          <w:szCs w:val="24"/>
        </w:rPr>
        <w:t>Промышленной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Палатой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расположенной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соответствующей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территории</w:t>
      </w:r>
      <w:r w:rsidRPr="00FF74AF">
        <w:rPr>
          <w:rFonts w:ascii="CG Times" w:hAnsi="CG Times"/>
          <w:snapToGrid w:val="0"/>
          <w:sz w:val="24"/>
          <w:szCs w:val="24"/>
        </w:rPr>
        <w:t xml:space="preserve">. </w:t>
      </w:r>
      <w:r w:rsidRPr="00FF74AF">
        <w:rPr>
          <w:snapToGrid w:val="0"/>
          <w:sz w:val="24"/>
          <w:szCs w:val="24"/>
        </w:rPr>
        <w:t>Сторона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не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исполнившая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своей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обязанности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известить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другую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Сторону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наступлении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форс</w:t>
      </w:r>
      <w:r w:rsidRPr="00FF74AF">
        <w:rPr>
          <w:rFonts w:ascii="CG Times" w:hAnsi="CG Times"/>
          <w:snapToGrid w:val="0"/>
          <w:sz w:val="24"/>
          <w:szCs w:val="24"/>
        </w:rPr>
        <w:t>-</w:t>
      </w:r>
      <w:r w:rsidRPr="00FF74AF">
        <w:rPr>
          <w:snapToGrid w:val="0"/>
          <w:sz w:val="24"/>
          <w:szCs w:val="24"/>
        </w:rPr>
        <w:t>мажорных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обстоятельств</w:t>
      </w:r>
      <w:r w:rsidRPr="00FF74AF">
        <w:rPr>
          <w:rFonts w:ascii="CG Times" w:hAnsi="CG Times"/>
          <w:snapToGrid w:val="0"/>
          <w:sz w:val="24"/>
          <w:szCs w:val="24"/>
        </w:rPr>
        <w:t xml:space="preserve">, </w:t>
      </w:r>
      <w:r w:rsidRPr="00FF74AF">
        <w:rPr>
          <w:snapToGrid w:val="0"/>
          <w:sz w:val="24"/>
          <w:szCs w:val="24"/>
        </w:rPr>
        <w:t>теряет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право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впоследствии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ссылаться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на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эти</w:t>
      </w:r>
      <w:r w:rsidRPr="00FF74AF">
        <w:rPr>
          <w:rFonts w:ascii="CG Times" w:hAnsi="CG Times"/>
          <w:snapToGrid w:val="0"/>
          <w:sz w:val="24"/>
          <w:szCs w:val="24"/>
        </w:rPr>
        <w:t xml:space="preserve"> </w:t>
      </w:r>
      <w:r w:rsidRPr="00FF74AF">
        <w:rPr>
          <w:snapToGrid w:val="0"/>
          <w:sz w:val="24"/>
          <w:szCs w:val="24"/>
        </w:rPr>
        <w:t>обстоятельства</w:t>
      </w:r>
      <w:r w:rsidRPr="00FF74AF">
        <w:rPr>
          <w:rFonts w:ascii="CG Times" w:hAnsi="CG Times"/>
          <w:snapToGrid w:val="0"/>
          <w:sz w:val="24"/>
          <w:szCs w:val="24"/>
        </w:rPr>
        <w:t xml:space="preserve">. </w:t>
      </w:r>
    </w:p>
    <w:p w:rsidR="00EF52EF" w:rsidRPr="00FF74AF" w:rsidRDefault="00EF52EF" w:rsidP="00EF52EF">
      <w:pPr>
        <w:pStyle w:val="11"/>
        <w:spacing w:after="120"/>
        <w:ind w:firstLine="567"/>
        <w:jc w:val="both"/>
        <w:rPr>
          <w:rFonts w:ascii="CG Times" w:hAnsi="CG Times"/>
          <w:snapToGrid w:val="0"/>
          <w:sz w:val="24"/>
          <w:szCs w:val="24"/>
          <w:lang w:val="ru-RU"/>
        </w:rPr>
      </w:pPr>
      <w:r w:rsidRPr="00125EC7">
        <w:rPr>
          <w:rFonts w:ascii="Calibri" w:hAnsi="Calibri"/>
          <w:snapToGrid w:val="0"/>
          <w:sz w:val="24"/>
          <w:szCs w:val="24"/>
          <w:lang w:val="ru-RU"/>
        </w:rPr>
        <w:t>7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.2. </w:t>
      </w:r>
      <w:r w:rsidRPr="00FF74AF">
        <w:rPr>
          <w:snapToGrid w:val="0"/>
          <w:sz w:val="24"/>
          <w:szCs w:val="24"/>
          <w:lang w:val="ru-RU"/>
        </w:rPr>
        <w:t>Исполнение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обязательств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откладывается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на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срок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действия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форс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>-</w:t>
      </w:r>
      <w:r w:rsidRPr="00FF74AF">
        <w:rPr>
          <w:snapToGrid w:val="0"/>
          <w:sz w:val="24"/>
          <w:szCs w:val="24"/>
          <w:lang w:val="ru-RU"/>
        </w:rPr>
        <w:t>мажорных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обстоятельств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. </w:t>
      </w:r>
      <w:r w:rsidRPr="00FF74AF">
        <w:rPr>
          <w:snapToGrid w:val="0"/>
          <w:sz w:val="24"/>
          <w:szCs w:val="24"/>
          <w:lang w:val="ru-RU"/>
        </w:rPr>
        <w:t>Если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форс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>-</w:t>
      </w:r>
      <w:r w:rsidRPr="00FF74AF">
        <w:rPr>
          <w:snapToGrid w:val="0"/>
          <w:sz w:val="24"/>
          <w:szCs w:val="24"/>
          <w:lang w:val="ru-RU"/>
        </w:rPr>
        <w:t>мажорные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обстоятельства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длятся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более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тридцати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(30) </w:t>
      </w:r>
      <w:r w:rsidRPr="00FF74AF">
        <w:rPr>
          <w:snapToGrid w:val="0"/>
          <w:sz w:val="24"/>
          <w:szCs w:val="24"/>
          <w:lang w:val="ru-RU"/>
        </w:rPr>
        <w:t>календарных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дней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, </w:t>
      </w:r>
      <w:r w:rsidRPr="00FF74AF">
        <w:rPr>
          <w:snapToGrid w:val="0"/>
          <w:sz w:val="24"/>
          <w:szCs w:val="24"/>
          <w:lang w:val="ru-RU"/>
        </w:rPr>
        <w:t>то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каждая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из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Сторон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имеет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право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по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истечении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указанного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срока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отказаться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от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дальнейшей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реализации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настоящего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Договора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, </w:t>
      </w:r>
      <w:r w:rsidRPr="00FF74AF">
        <w:rPr>
          <w:snapToGrid w:val="0"/>
          <w:sz w:val="24"/>
          <w:szCs w:val="24"/>
          <w:lang w:val="ru-RU"/>
        </w:rPr>
        <w:t>уведомив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об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этом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другую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Сторону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, </w:t>
      </w:r>
      <w:r w:rsidRPr="00FF74AF">
        <w:rPr>
          <w:snapToGrid w:val="0"/>
          <w:sz w:val="24"/>
          <w:szCs w:val="24"/>
          <w:lang w:val="ru-RU"/>
        </w:rPr>
        <w:t>Обязательства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Стороны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возместить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>/</w:t>
      </w:r>
      <w:r w:rsidRPr="00FF74AF">
        <w:rPr>
          <w:snapToGrid w:val="0"/>
          <w:sz w:val="24"/>
          <w:szCs w:val="24"/>
          <w:lang w:val="ru-RU"/>
        </w:rPr>
        <w:t>оплатить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расходы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другой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Стороны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в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связи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исполнением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настоящего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Договора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наступления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форс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>-</w:t>
      </w:r>
      <w:r w:rsidRPr="00FF74AF">
        <w:rPr>
          <w:snapToGrid w:val="0"/>
          <w:sz w:val="24"/>
          <w:szCs w:val="24"/>
          <w:lang w:val="ru-RU"/>
        </w:rPr>
        <w:t>мажорных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proofErr w:type="gramStart"/>
      <w:r w:rsidRPr="00FF74AF">
        <w:rPr>
          <w:snapToGrid w:val="0"/>
          <w:sz w:val="24"/>
          <w:szCs w:val="24"/>
          <w:lang w:val="ru-RU"/>
        </w:rPr>
        <w:t>обстоятельств</w:t>
      </w:r>
      <w:proofErr w:type="gramEnd"/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безусловно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сохраняется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должно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быть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исполнено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по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окончании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действия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 xml:space="preserve"> </w:t>
      </w:r>
      <w:r w:rsidRPr="00FF74AF">
        <w:rPr>
          <w:snapToGrid w:val="0"/>
          <w:sz w:val="24"/>
          <w:szCs w:val="24"/>
          <w:lang w:val="ru-RU"/>
        </w:rPr>
        <w:t>форс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>-</w:t>
      </w:r>
      <w:r w:rsidRPr="00FF74AF">
        <w:rPr>
          <w:snapToGrid w:val="0"/>
          <w:sz w:val="24"/>
          <w:szCs w:val="24"/>
          <w:lang w:val="ru-RU"/>
        </w:rPr>
        <w:t>мажор</w:t>
      </w:r>
      <w:r w:rsidRPr="00FF74AF">
        <w:rPr>
          <w:rFonts w:ascii="CG Times" w:hAnsi="CG Times"/>
          <w:snapToGrid w:val="0"/>
          <w:sz w:val="24"/>
          <w:szCs w:val="24"/>
          <w:lang w:val="ru-RU"/>
        </w:rPr>
        <w:t>.</w:t>
      </w:r>
    </w:p>
    <w:p w:rsidR="00EF52EF" w:rsidRPr="008906C4" w:rsidRDefault="00EF52EF" w:rsidP="00EF52EF">
      <w:pPr>
        <w:shd w:val="clear" w:color="auto" w:fill="FFFFFF"/>
        <w:tabs>
          <w:tab w:val="left" w:pos="10348"/>
        </w:tabs>
        <w:ind w:left="62" w:firstLine="567"/>
        <w:jc w:val="center"/>
        <w:rPr>
          <w:b/>
        </w:rPr>
      </w:pPr>
      <w:r>
        <w:rPr>
          <w:b/>
          <w:bCs/>
          <w:color w:val="000000"/>
          <w:sz w:val="24"/>
          <w:szCs w:val="24"/>
        </w:rPr>
        <w:t>8</w:t>
      </w:r>
      <w:r w:rsidRPr="008906C4">
        <w:rPr>
          <w:b/>
          <w:bCs/>
          <w:color w:val="000000"/>
          <w:sz w:val="24"/>
          <w:szCs w:val="24"/>
        </w:rPr>
        <w:t>. УСЛОВИЯ КОНФИДЕНЦИАЛЬНОСТИ</w:t>
      </w:r>
    </w:p>
    <w:p w:rsidR="00EF52EF" w:rsidRPr="008A7B72" w:rsidRDefault="00EF52EF" w:rsidP="00EF52EF">
      <w:pPr>
        <w:shd w:val="clear" w:color="auto" w:fill="FFFFFF"/>
        <w:tabs>
          <w:tab w:val="left" w:pos="1059"/>
          <w:tab w:val="left" w:pos="10348"/>
        </w:tabs>
        <w:spacing w:before="120" w:line="273" w:lineRule="exact"/>
        <w:ind w:firstLine="567"/>
        <w:jc w:val="both"/>
      </w:pPr>
      <w:r>
        <w:rPr>
          <w:color w:val="000000"/>
          <w:spacing w:val="-10"/>
          <w:sz w:val="24"/>
          <w:szCs w:val="24"/>
        </w:rPr>
        <w:t>8</w:t>
      </w:r>
      <w:r w:rsidRPr="008A7B72">
        <w:rPr>
          <w:color w:val="000000"/>
          <w:spacing w:val="-10"/>
          <w:sz w:val="24"/>
          <w:szCs w:val="24"/>
        </w:rPr>
        <w:t>.1.</w:t>
      </w:r>
      <w:r w:rsidRPr="008A7B72">
        <w:rPr>
          <w:color w:val="000000"/>
          <w:sz w:val="24"/>
          <w:szCs w:val="24"/>
        </w:rPr>
        <w:tab/>
      </w:r>
      <w:r w:rsidRPr="008A7B72">
        <w:rPr>
          <w:color w:val="000000"/>
          <w:spacing w:val="-1"/>
          <w:sz w:val="24"/>
          <w:szCs w:val="24"/>
        </w:rPr>
        <w:t xml:space="preserve">Условия настоящего договора, дополнительных соглашений и приложений к нему </w:t>
      </w:r>
      <w:proofErr w:type="gramStart"/>
      <w:r w:rsidRPr="008A7B72">
        <w:rPr>
          <w:color w:val="000000"/>
          <w:sz w:val="24"/>
          <w:szCs w:val="24"/>
        </w:rPr>
        <w:t>конфиденциальны и не подлежат</w:t>
      </w:r>
      <w:proofErr w:type="gramEnd"/>
      <w:r w:rsidRPr="008A7B72">
        <w:rPr>
          <w:color w:val="000000"/>
          <w:sz w:val="24"/>
          <w:szCs w:val="24"/>
        </w:rPr>
        <w:t xml:space="preserve"> разглашению. </w:t>
      </w:r>
      <w:proofErr w:type="gramStart"/>
      <w:r w:rsidRPr="008A7B72">
        <w:rPr>
          <w:color w:val="000000"/>
          <w:sz w:val="24"/>
          <w:szCs w:val="24"/>
        </w:rPr>
        <w:t>Если иное не будет установлено соглашением Сторон, то конфиденциальными являются также все получаемые Сторонами друг от друга в процессе исполнения настоящего договора, сведения, за исключением тех, которые без участия Сторон были или будут опубликованы или распространены в иной форме в официальных (служебных) источниках, либо стали/станут известны без участия Сторон от третьих лиц.</w:t>
      </w:r>
      <w:proofErr w:type="gramEnd"/>
    </w:p>
    <w:p w:rsidR="00EF52EF" w:rsidRPr="008A7B72" w:rsidRDefault="00EF52EF" w:rsidP="00EF52EF">
      <w:pPr>
        <w:shd w:val="clear" w:color="auto" w:fill="FFFFFF"/>
        <w:tabs>
          <w:tab w:val="left" w:pos="1203"/>
          <w:tab w:val="left" w:pos="10348"/>
        </w:tabs>
        <w:spacing w:before="4" w:line="273" w:lineRule="exact"/>
        <w:ind w:firstLine="567"/>
        <w:jc w:val="both"/>
      </w:pPr>
      <w:r>
        <w:rPr>
          <w:color w:val="000000"/>
          <w:spacing w:val="-10"/>
          <w:sz w:val="24"/>
          <w:szCs w:val="24"/>
        </w:rPr>
        <w:t>8</w:t>
      </w:r>
      <w:r w:rsidRPr="008A7B72">
        <w:rPr>
          <w:color w:val="000000"/>
          <w:spacing w:val="-10"/>
          <w:sz w:val="24"/>
          <w:szCs w:val="24"/>
        </w:rPr>
        <w:t>.2.</w:t>
      </w:r>
      <w:r w:rsidRPr="008A7B72">
        <w:rPr>
          <w:color w:val="000000"/>
          <w:sz w:val="24"/>
          <w:szCs w:val="24"/>
        </w:rPr>
        <w:tab/>
        <w:t xml:space="preserve">Ни одна из Сторон не несет ответственности за действия, связанные с </w:t>
      </w:r>
      <w:r w:rsidRPr="008A7B72">
        <w:rPr>
          <w:color w:val="000000"/>
          <w:spacing w:val="-1"/>
          <w:sz w:val="24"/>
          <w:szCs w:val="24"/>
        </w:rPr>
        <w:t xml:space="preserve">представлением в суд или иной компетентный государственный орган конфиденциальных </w:t>
      </w:r>
      <w:r w:rsidRPr="008A7B72">
        <w:rPr>
          <w:color w:val="000000"/>
          <w:sz w:val="24"/>
          <w:szCs w:val="24"/>
        </w:rPr>
        <w:t>сведений по их законному требованию.</w:t>
      </w:r>
    </w:p>
    <w:p w:rsidR="00EF52EF" w:rsidRPr="008A7B72" w:rsidRDefault="00EF52EF" w:rsidP="00EF52EF">
      <w:pPr>
        <w:shd w:val="clear" w:color="auto" w:fill="FFFFFF"/>
        <w:tabs>
          <w:tab w:val="left" w:pos="1131"/>
          <w:tab w:val="left" w:pos="10348"/>
        </w:tabs>
        <w:spacing w:line="273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8.3. </w:t>
      </w:r>
      <w:r w:rsidRPr="008A7B72">
        <w:rPr>
          <w:color w:val="000000"/>
          <w:sz w:val="24"/>
          <w:szCs w:val="24"/>
        </w:rPr>
        <w:t xml:space="preserve">Конфиденциальные сведения не подлежат разглашению и распространению в иной форме как в течение всего срока действия настоящего договора, так и после его прекращения в течение последующих </w:t>
      </w:r>
      <w:r>
        <w:rPr>
          <w:color w:val="000000"/>
          <w:sz w:val="24"/>
          <w:szCs w:val="24"/>
        </w:rPr>
        <w:t>5</w:t>
      </w:r>
      <w:r w:rsidRPr="008A7B72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пяти</w:t>
      </w:r>
      <w:r w:rsidRPr="008A7B72">
        <w:rPr>
          <w:color w:val="000000"/>
          <w:sz w:val="24"/>
          <w:szCs w:val="24"/>
        </w:rPr>
        <w:t>) лет.</w:t>
      </w:r>
    </w:p>
    <w:p w:rsidR="00EF52EF" w:rsidRDefault="00EF52EF" w:rsidP="00EF52EF">
      <w:pPr>
        <w:shd w:val="clear" w:color="auto" w:fill="FFFFFF"/>
        <w:tabs>
          <w:tab w:val="left" w:pos="1131"/>
          <w:tab w:val="left" w:pos="10348"/>
        </w:tabs>
        <w:spacing w:line="273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8.4.</w:t>
      </w:r>
      <w:r w:rsidRPr="008A7B72">
        <w:rPr>
          <w:color w:val="000000"/>
          <w:sz w:val="24"/>
          <w:szCs w:val="24"/>
        </w:rPr>
        <w:t xml:space="preserve">Стороны принимают все необходимые меры для того, чтобы их сотрудники, </w:t>
      </w:r>
      <w:r w:rsidRPr="008A7B72">
        <w:rPr>
          <w:color w:val="000000"/>
          <w:spacing w:val="-2"/>
          <w:sz w:val="24"/>
          <w:szCs w:val="24"/>
        </w:rPr>
        <w:t xml:space="preserve">правопреемники без предварительного согласия другой Стороны не информировали третьих </w:t>
      </w:r>
      <w:r w:rsidRPr="008A7B72">
        <w:rPr>
          <w:color w:val="000000"/>
          <w:spacing w:val="-1"/>
          <w:sz w:val="24"/>
          <w:szCs w:val="24"/>
        </w:rPr>
        <w:t>лиц о деталях данного договора и приложений к нему, а также о сведениях и информации, полученных ими друг от друга в процессе исполнения настоящего договора.</w:t>
      </w:r>
    </w:p>
    <w:p w:rsidR="00EF52EF" w:rsidRPr="008A7B72" w:rsidRDefault="00EF52EF" w:rsidP="00EF52EF">
      <w:pPr>
        <w:shd w:val="clear" w:color="auto" w:fill="FFFFFF"/>
        <w:tabs>
          <w:tab w:val="left" w:pos="1131"/>
          <w:tab w:val="left" w:pos="10348"/>
        </w:tabs>
        <w:spacing w:line="273" w:lineRule="exact"/>
        <w:jc w:val="both"/>
        <w:rPr>
          <w:color w:val="000000"/>
          <w:spacing w:val="-10"/>
          <w:sz w:val="24"/>
          <w:szCs w:val="24"/>
        </w:rPr>
      </w:pPr>
    </w:p>
    <w:p w:rsidR="00434611" w:rsidRDefault="00EF52EF" w:rsidP="00844C74">
      <w:pPr>
        <w:shd w:val="clear" w:color="auto" w:fill="FFFFFF"/>
        <w:tabs>
          <w:tab w:val="left" w:pos="10348"/>
        </w:tabs>
        <w:ind w:left="1157" w:firstLine="567"/>
        <w:rPr>
          <w:color w:val="000000"/>
          <w:spacing w:val="-1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8906C4">
        <w:rPr>
          <w:b/>
          <w:color w:val="000000"/>
          <w:sz w:val="24"/>
          <w:szCs w:val="24"/>
        </w:rPr>
        <w:t xml:space="preserve">. </w:t>
      </w:r>
      <w:r w:rsidRPr="008906C4">
        <w:rPr>
          <w:b/>
          <w:bCs/>
          <w:color w:val="000000"/>
          <w:sz w:val="24"/>
          <w:szCs w:val="24"/>
        </w:rPr>
        <w:t>ПОРЯДОК ИЗМЕНЕНИЯ И РАСТОРЖЕНИЯ ДОГОВОРА</w:t>
      </w:r>
      <w:proofErr w:type="gramStart"/>
      <w:r>
        <w:rPr>
          <w:color w:val="000000"/>
          <w:spacing w:val="-10"/>
          <w:sz w:val="24"/>
          <w:szCs w:val="24"/>
        </w:rPr>
        <w:t>9</w:t>
      </w:r>
      <w:proofErr w:type="gramEnd"/>
      <w:r w:rsidR="00434611">
        <w:rPr>
          <w:color w:val="000000"/>
          <w:spacing w:val="-10"/>
          <w:sz w:val="24"/>
          <w:szCs w:val="24"/>
        </w:rPr>
        <w:t>.1.</w:t>
      </w:r>
    </w:p>
    <w:p w:rsidR="00EF52EF" w:rsidRPr="008A7B72" w:rsidRDefault="00434611" w:rsidP="00434611">
      <w:pPr>
        <w:shd w:val="clear" w:color="auto" w:fill="FFFFFF"/>
        <w:tabs>
          <w:tab w:val="left" w:pos="10348"/>
        </w:tabs>
        <w:ind w:firstLine="567"/>
      </w:pPr>
      <w:r>
        <w:rPr>
          <w:color w:val="000000"/>
          <w:spacing w:val="-10"/>
          <w:sz w:val="24"/>
          <w:szCs w:val="24"/>
        </w:rPr>
        <w:t xml:space="preserve">9.1. </w:t>
      </w:r>
      <w:r w:rsidR="00EF52EF" w:rsidRPr="008A7B72">
        <w:rPr>
          <w:color w:val="000000"/>
          <w:sz w:val="24"/>
          <w:szCs w:val="24"/>
        </w:rPr>
        <w:t>Настоящий договор может быть изменен и/или дополнен по соглашению Сторон, совершенному в письменной форме и подписанному надлежащим образом уполномоченными на то представителями Сторон.</w:t>
      </w:r>
    </w:p>
    <w:p w:rsidR="00EF52EF" w:rsidRPr="008A7B72" w:rsidRDefault="00EF52EF" w:rsidP="00EF52EF">
      <w:pPr>
        <w:shd w:val="clear" w:color="auto" w:fill="FFFFFF"/>
        <w:tabs>
          <w:tab w:val="left" w:pos="1235"/>
          <w:tab w:val="left" w:pos="10348"/>
        </w:tabs>
        <w:spacing w:line="277" w:lineRule="exact"/>
        <w:ind w:left="14" w:firstLine="567"/>
        <w:jc w:val="both"/>
      </w:pPr>
      <w:r>
        <w:rPr>
          <w:color w:val="000000"/>
          <w:spacing w:val="-9"/>
          <w:sz w:val="24"/>
          <w:szCs w:val="24"/>
        </w:rPr>
        <w:t>9</w:t>
      </w:r>
      <w:r w:rsidRPr="008A7B72">
        <w:rPr>
          <w:color w:val="000000"/>
          <w:spacing w:val="-9"/>
          <w:sz w:val="24"/>
          <w:szCs w:val="24"/>
        </w:rPr>
        <w:t>.2.</w:t>
      </w:r>
      <w:r w:rsidRPr="008A7B72">
        <w:rPr>
          <w:color w:val="000000"/>
          <w:sz w:val="24"/>
          <w:szCs w:val="24"/>
        </w:rPr>
        <w:t xml:space="preserve"> Все изменения и дополнения к настоящему договору оформляются дополнительными соглашениями.</w:t>
      </w:r>
    </w:p>
    <w:p w:rsidR="00EF52EF" w:rsidRPr="008A7B72" w:rsidRDefault="00EF52EF" w:rsidP="00EF52EF">
      <w:pPr>
        <w:shd w:val="clear" w:color="auto" w:fill="FFFFFF"/>
        <w:tabs>
          <w:tab w:val="left" w:pos="962"/>
          <w:tab w:val="left" w:pos="10348"/>
        </w:tabs>
        <w:spacing w:line="277" w:lineRule="exact"/>
        <w:ind w:left="553" w:firstLine="14"/>
      </w:pPr>
      <w:r>
        <w:rPr>
          <w:color w:val="000000"/>
          <w:spacing w:val="-10"/>
          <w:sz w:val="24"/>
          <w:szCs w:val="24"/>
        </w:rPr>
        <w:t>9</w:t>
      </w:r>
      <w:r w:rsidRPr="008A7B72">
        <w:rPr>
          <w:color w:val="000000"/>
          <w:spacing w:val="-10"/>
          <w:sz w:val="24"/>
          <w:szCs w:val="24"/>
        </w:rPr>
        <w:t xml:space="preserve">.3.  </w:t>
      </w:r>
      <w:r w:rsidRPr="008A7B72">
        <w:rPr>
          <w:color w:val="000000"/>
          <w:spacing w:val="-1"/>
          <w:sz w:val="24"/>
          <w:szCs w:val="24"/>
        </w:rPr>
        <w:t>Настоящий договор может быть расторгнут:</w:t>
      </w:r>
    </w:p>
    <w:p w:rsidR="00EF52EF" w:rsidRPr="008A7B72" w:rsidRDefault="00EF52EF" w:rsidP="00EF52EF">
      <w:pPr>
        <w:numPr>
          <w:ilvl w:val="0"/>
          <w:numId w:val="3"/>
        </w:numPr>
        <w:shd w:val="clear" w:color="auto" w:fill="FFFFFF"/>
        <w:tabs>
          <w:tab w:val="left" w:pos="679"/>
          <w:tab w:val="left" w:pos="10348"/>
        </w:tabs>
        <w:spacing w:line="277" w:lineRule="exact"/>
        <w:ind w:left="546" w:firstLine="21"/>
        <w:rPr>
          <w:color w:val="000000"/>
          <w:sz w:val="24"/>
          <w:szCs w:val="24"/>
        </w:rPr>
      </w:pPr>
      <w:r w:rsidRPr="008A7B72">
        <w:rPr>
          <w:color w:val="000000"/>
          <w:spacing w:val="-2"/>
          <w:sz w:val="24"/>
          <w:szCs w:val="24"/>
        </w:rPr>
        <w:t>по соглашению Сторон;</w:t>
      </w:r>
    </w:p>
    <w:p w:rsidR="00EF52EF" w:rsidRPr="008A7B72" w:rsidRDefault="00EF52EF" w:rsidP="00EF52EF">
      <w:pPr>
        <w:numPr>
          <w:ilvl w:val="0"/>
          <w:numId w:val="3"/>
        </w:numPr>
        <w:shd w:val="clear" w:color="auto" w:fill="FFFFFF"/>
        <w:tabs>
          <w:tab w:val="left" w:pos="679"/>
          <w:tab w:val="left" w:pos="10348"/>
        </w:tabs>
        <w:spacing w:line="277" w:lineRule="exact"/>
        <w:ind w:left="546" w:firstLine="21"/>
        <w:rPr>
          <w:color w:val="000000"/>
          <w:sz w:val="24"/>
          <w:szCs w:val="24"/>
        </w:rPr>
      </w:pPr>
      <w:r w:rsidRPr="008A7B72">
        <w:rPr>
          <w:color w:val="000000"/>
          <w:spacing w:val="-1"/>
          <w:sz w:val="24"/>
          <w:szCs w:val="24"/>
        </w:rPr>
        <w:t>по основаниям, предусмотренным действующим законодательством РФ.</w:t>
      </w:r>
    </w:p>
    <w:p w:rsidR="00EF52EF" w:rsidRPr="008A7B72" w:rsidRDefault="00EF52EF" w:rsidP="00EF52EF">
      <w:pPr>
        <w:shd w:val="clear" w:color="auto" w:fill="FFFFFF"/>
        <w:tabs>
          <w:tab w:val="left" w:pos="1304"/>
          <w:tab w:val="left" w:pos="10348"/>
        </w:tabs>
        <w:spacing w:line="273" w:lineRule="exact"/>
        <w:ind w:firstLine="567"/>
        <w:jc w:val="both"/>
      </w:pPr>
      <w:r>
        <w:rPr>
          <w:color w:val="000000"/>
          <w:spacing w:val="-10"/>
          <w:sz w:val="24"/>
          <w:szCs w:val="24"/>
        </w:rPr>
        <w:t>9</w:t>
      </w:r>
      <w:r w:rsidRPr="008A7B72"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>4</w:t>
      </w:r>
      <w:r w:rsidRPr="008A7B72">
        <w:rPr>
          <w:color w:val="000000"/>
          <w:spacing w:val="-10"/>
          <w:sz w:val="24"/>
          <w:szCs w:val="24"/>
        </w:rPr>
        <w:t>.</w:t>
      </w:r>
      <w:r w:rsidRPr="008A7B72">
        <w:rPr>
          <w:color w:val="000000"/>
          <w:sz w:val="24"/>
          <w:szCs w:val="24"/>
        </w:rPr>
        <w:t xml:space="preserve"> Если в процессе выполнения работ </w:t>
      </w:r>
      <w:r w:rsidRPr="00EB2AC6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аказчик</w:t>
      </w:r>
      <w:r w:rsidRPr="008A7B72">
        <w:rPr>
          <w:color w:val="000000"/>
          <w:sz w:val="24"/>
          <w:szCs w:val="24"/>
        </w:rPr>
        <w:t xml:space="preserve"> письменно сообщил </w:t>
      </w:r>
      <w:r w:rsidRPr="00EB2AC6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одрядчику</w:t>
      </w:r>
      <w:r w:rsidRPr="008A7B72">
        <w:rPr>
          <w:color w:val="000000"/>
          <w:spacing w:val="-1"/>
          <w:sz w:val="24"/>
          <w:szCs w:val="24"/>
        </w:rPr>
        <w:t xml:space="preserve"> о нецелесообразности дальнейшего их проведения, то последний обязан </w:t>
      </w:r>
      <w:r w:rsidRPr="008A7B72">
        <w:rPr>
          <w:color w:val="000000"/>
          <w:sz w:val="24"/>
          <w:szCs w:val="24"/>
        </w:rPr>
        <w:t xml:space="preserve">приостановить работы и уведомить в течение 3 (Трёх) дней об этом </w:t>
      </w:r>
      <w:r w:rsidRPr="00EB2AC6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аказчика</w:t>
      </w:r>
      <w:r w:rsidRPr="008A7B72">
        <w:rPr>
          <w:color w:val="000000"/>
          <w:sz w:val="24"/>
          <w:szCs w:val="24"/>
        </w:rPr>
        <w:t xml:space="preserve">. В этом </w:t>
      </w:r>
      <w:r w:rsidRPr="008A7B72">
        <w:rPr>
          <w:color w:val="000000"/>
          <w:spacing w:val="-2"/>
          <w:sz w:val="24"/>
          <w:szCs w:val="24"/>
        </w:rPr>
        <w:t xml:space="preserve">случае стороны в течение 10 (Десяти) дней обязаны рассмотреть данный вопрос и составить </w:t>
      </w:r>
      <w:r w:rsidRPr="008A7B72">
        <w:rPr>
          <w:color w:val="000000"/>
          <w:sz w:val="24"/>
          <w:szCs w:val="24"/>
        </w:rPr>
        <w:t>акт о возобновлении, консервации или полном прекращении работ.</w:t>
      </w:r>
    </w:p>
    <w:p w:rsidR="00EF52EF" w:rsidRPr="008A7B72" w:rsidRDefault="00EF52EF" w:rsidP="00EF52EF">
      <w:pPr>
        <w:shd w:val="clear" w:color="auto" w:fill="FFFFFF"/>
        <w:tabs>
          <w:tab w:val="left" w:pos="10348"/>
        </w:tabs>
        <w:spacing w:before="7" w:line="273" w:lineRule="exact"/>
        <w:ind w:firstLine="567"/>
        <w:jc w:val="both"/>
      </w:pPr>
      <w:r w:rsidRPr="008A7B72">
        <w:rPr>
          <w:color w:val="000000"/>
          <w:sz w:val="24"/>
          <w:szCs w:val="24"/>
        </w:rPr>
        <w:t xml:space="preserve">В случае консервации или полного прекращения работ по договору </w:t>
      </w:r>
      <w:r w:rsidRPr="00EB2AC6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аказчик</w:t>
      </w:r>
      <w:r w:rsidRPr="008A7B72">
        <w:rPr>
          <w:color w:val="000000"/>
          <w:sz w:val="24"/>
          <w:szCs w:val="24"/>
        </w:rPr>
        <w:t xml:space="preserve"> </w:t>
      </w:r>
      <w:r w:rsidRPr="008A7B72">
        <w:rPr>
          <w:color w:val="000000"/>
          <w:spacing w:val="-1"/>
          <w:sz w:val="24"/>
          <w:szCs w:val="24"/>
        </w:rPr>
        <w:t xml:space="preserve">обязан оплатить </w:t>
      </w:r>
      <w:r w:rsidRPr="00EB2AC6">
        <w:rPr>
          <w:color w:val="000000"/>
          <w:spacing w:val="-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одрядчику</w:t>
      </w:r>
      <w:r w:rsidRPr="008A7B72">
        <w:rPr>
          <w:color w:val="000000"/>
          <w:spacing w:val="-1"/>
          <w:sz w:val="24"/>
          <w:szCs w:val="24"/>
        </w:rPr>
        <w:t xml:space="preserve"> фактически выполненный объем работ на основании </w:t>
      </w:r>
      <w:r w:rsidRPr="008A7B72">
        <w:rPr>
          <w:color w:val="000000"/>
          <w:sz w:val="24"/>
          <w:szCs w:val="24"/>
        </w:rPr>
        <w:t>согласованной Сторонами исполнительной сметы.</w:t>
      </w:r>
    </w:p>
    <w:p w:rsidR="00EF52EF" w:rsidRPr="00843CA6" w:rsidRDefault="00EF52EF" w:rsidP="00EF52EF">
      <w:pPr>
        <w:shd w:val="clear" w:color="auto" w:fill="FFFFFF"/>
        <w:tabs>
          <w:tab w:val="left" w:pos="1142"/>
          <w:tab w:val="left" w:pos="10348"/>
        </w:tabs>
        <w:spacing w:before="4" w:line="273" w:lineRule="exact"/>
        <w:jc w:val="both"/>
        <w:rPr>
          <w:color w:val="000000"/>
          <w:spacing w:val="-9"/>
          <w:sz w:val="24"/>
          <w:szCs w:val="24"/>
        </w:rPr>
      </w:pPr>
      <w:r w:rsidRPr="00843CA6">
        <w:rPr>
          <w:color w:val="000000"/>
          <w:sz w:val="24"/>
          <w:szCs w:val="24"/>
        </w:rPr>
        <w:t xml:space="preserve">         9.5. </w:t>
      </w:r>
      <w:r w:rsidRPr="00843CA6">
        <w:rPr>
          <w:rStyle w:val="defaultlabelstyle3"/>
          <w:rFonts w:ascii="Times New Roman" w:hAnsi="Times New Roman"/>
          <w:sz w:val="24"/>
          <w:szCs w:val="24"/>
        </w:rPr>
        <w:t>Если Заказчик в любое время до сдачи ему Подрядчиком результата работы отказался от исполнения договора по причинам, не связанным с виновными действиями Подрядчика, то Подрядчик вправе потребовать оплаты фактически выполненного объема работ на основании исполнительной сметы, а Заказчик обязан его оплатить.</w:t>
      </w:r>
    </w:p>
    <w:p w:rsidR="00EF52EF" w:rsidRPr="008A7B72" w:rsidRDefault="00EF52EF" w:rsidP="00EF52EF">
      <w:pPr>
        <w:shd w:val="clear" w:color="auto" w:fill="FFFFFF"/>
        <w:tabs>
          <w:tab w:val="left" w:pos="1034"/>
          <w:tab w:val="left" w:pos="10348"/>
        </w:tabs>
        <w:spacing w:line="273" w:lineRule="exact"/>
        <w:ind w:left="54" w:firstLine="567"/>
        <w:jc w:val="both"/>
      </w:pPr>
      <w:r>
        <w:rPr>
          <w:color w:val="000000"/>
          <w:spacing w:val="-10"/>
          <w:sz w:val="24"/>
          <w:szCs w:val="24"/>
        </w:rPr>
        <w:t>9</w:t>
      </w:r>
      <w:r w:rsidRPr="008A7B72"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>6</w:t>
      </w:r>
      <w:r w:rsidRPr="008A7B72">
        <w:rPr>
          <w:color w:val="000000"/>
          <w:spacing w:val="-10"/>
          <w:sz w:val="24"/>
          <w:szCs w:val="24"/>
        </w:rPr>
        <w:t>.</w:t>
      </w:r>
      <w:r w:rsidRPr="008A7B72">
        <w:rPr>
          <w:color w:val="000000"/>
          <w:sz w:val="24"/>
          <w:szCs w:val="24"/>
        </w:rPr>
        <w:tab/>
      </w:r>
      <w:r w:rsidRPr="008A7B72"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аказчик</w:t>
      </w:r>
      <w:r w:rsidRPr="008A7B72">
        <w:rPr>
          <w:color w:val="000000"/>
          <w:spacing w:val="-1"/>
          <w:sz w:val="24"/>
          <w:szCs w:val="24"/>
        </w:rPr>
        <w:t xml:space="preserve"> обязан в течение </w:t>
      </w:r>
      <w:r>
        <w:rPr>
          <w:color w:val="000000"/>
          <w:spacing w:val="-1"/>
          <w:sz w:val="24"/>
          <w:szCs w:val="24"/>
        </w:rPr>
        <w:t>1</w:t>
      </w:r>
      <w:r w:rsidRPr="008A7B72">
        <w:rPr>
          <w:color w:val="000000"/>
          <w:spacing w:val="-1"/>
          <w:sz w:val="24"/>
          <w:szCs w:val="24"/>
        </w:rPr>
        <w:t>5 (Пят</w:t>
      </w:r>
      <w:r>
        <w:rPr>
          <w:color w:val="000000"/>
          <w:spacing w:val="-1"/>
          <w:sz w:val="24"/>
          <w:szCs w:val="24"/>
        </w:rPr>
        <w:t>надцати</w:t>
      </w:r>
      <w:r w:rsidRPr="008A7B72">
        <w:rPr>
          <w:color w:val="000000"/>
          <w:spacing w:val="-1"/>
          <w:sz w:val="24"/>
          <w:szCs w:val="24"/>
        </w:rPr>
        <w:t xml:space="preserve">) рабочих дней рассмотреть представленные </w:t>
      </w:r>
      <w:r>
        <w:rPr>
          <w:color w:val="000000"/>
          <w:spacing w:val="-1"/>
          <w:sz w:val="24"/>
          <w:szCs w:val="24"/>
        </w:rPr>
        <w:t>Подрядчиком</w:t>
      </w:r>
      <w:r w:rsidRPr="008A7B72">
        <w:rPr>
          <w:color w:val="000000"/>
          <w:sz w:val="24"/>
          <w:szCs w:val="24"/>
        </w:rPr>
        <w:t xml:space="preserve"> документы и подписать акт сдачи - приемки выполненных </w:t>
      </w:r>
      <w:r w:rsidRPr="008A7B72">
        <w:rPr>
          <w:color w:val="000000"/>
          <w:sz w:val="24"/>
          <w:szCs w:val="24"/>
        </w:rPr>
        <w:lastRenderedPageBreak/>
        <w:t xml:space="preserve">работ по настоящему договору либо направить </w:t>
      </w:r>
      <w:r>
        <w:rPr>
          <w:color w:val="000000"/>
          <w:sz w:val="24"/>
          <w:szCs w:val="24"/>
        </w:rPr>
        <w:t>Подрядчику</w:t>
      </w:r>
      <w:r w:rsidRPr="008A7B72">
        <w:rPr>
          <w:color w:val="000000"/>
          <w:sz w:val="24"/>
          <w:szCs w:val="24"/>
        </w:rPr>
        <w:t xml:space="preserve"> мотивированный отказ от подписания этого акта.</w:t>
      </w:r>
    </w:p>
    <w:p w:rsidR="00EF52EF" w:rsidRDefault="00EF52EF" w:rsidP="00EF52EF">
      <w:pPr>
        <w:shd w:val="clear" w:color="auto" w:fill="FFFFFF"/>
        <w:tabs>
          <w:tab w:val="left" w:pos="1134"/>
          <w:tab w:val="left" w:pos="10348"/>
        </w:tabs>
        <w:spacing w:line="273" w:lineRule="exact"/>
        <w:ind w:left="50" w:firstLine="567"/>
        <w:jc w:val="center"/>
        <w:rPr>
          <w:b/>
          <w:color w:val="000000"/>
          <w:sz w:val="24"/>
          <w:szCs w:val="24"/>
        </w:rPr>
      </w:pPr>
      <w:r w:rsidRPr="00515131">
        <w:rPr>
          <w:b/>
          <w:color w:val="000000"/>
          <w:sz w:val="24"/>
          <w:szCs w:val="24"/>
        </w:rPr>
        <w:t>10.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ГАРАНТИИ</w:t>
      </w:r>
    </w:p>
    <w:p w:rsidR="00EF52EF" w:rsidRPr="00515131" w:rsidRDefault="00EF52EF" w:rsidP="00EF52EF">
      <w:pPr>
        <w:shd w:val="clear" w:color="auto" w:fill="FFFFFF"/>
        <w:tabs>
          <w:tab w:val="left" w:pos="1124"/>
          <w:tab w:val="left" w:pos="10348"/>
        </w:tabs>
        <w:spacing w:before="120" w:line="273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Pr="00515131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>Подрядчик</w:t>
      </w:r>
      <w:r w:rsidRPr="00515131">
        <w:rPr>
          <w:color w:val="000000"/>
          <w:sz w:val="24"/>
          <w:szCs w:val="24"/>
        </w:rPr>
        <w:t xml:space="preserve"> гарантирует соответствие разрабатываемой документации техническому заданию, ТУ, СНиП, государственным стандартам, рекомендациям и замечаниям согласующих инстанций, а также требованиям и указаниям </w:t>
      </w:r>
      <w:r w:rsidRPr="00EB2AC6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аказчика,</w:t>
      </w:r>
      <w:r w:rsidRPr="00515131">
        <w:rPr>
          <w:color w:val="000000"/>
          <w:sz w:val="24"/>
          <w:szCs w:val="24"/>
        </w:rPr>
        <w:t xml:space="preserve">  действующим нормативным актам Российской Федерации, условиям настоящего Договора</w:t>
      </w:r>
      <w:r>
        <w:rPr>
          <w:color w:val="000000"/>
          <w:sz w:val="24"/>
          <w:szCs w:val="24"/>
        </w:rPr>
        <w:t>.</w:t>
      </w:r>
    </w:p>
    <w:p w:rsidR="00EF52EF" w:rsidRPr="008906C4" w:rsidRDefault="00EF52EF" w:rsidP="00EF52EF">
      <w:pPr>
        <w:shd w:val="clear" w:color="auto" w:fill="FFFFFF"/>
        <w:tabs>
          <w:tab w:val="left" w:pos="10348"/>
        </w:tabs>
        <w:spacing w:before="240"/>
        <w:ind w:firstLine="567"/>
        <w:jc w:val="center"/>
        <w:rPr>
          <w:b/>
        </w:rPr>
      </w:pPr>
      <w:r>
        <w:rPr>
          <w:b/>
          <w:bCs/>
          <w:color w:val="000000"/>
          <w:sz w:val="24"/>
          <w:szCs w:val="24"/>
        </w:rPr>
        <w:t>11</w:t>
      </w:r>
      <w:r w:rsidRPr="008906C4">
        <w:rPr>
          <w:b/>
          <w:bCs/>
          <w:color w:val="000000"/>
          <w:sz w:val="24"/>
          <w:szCs w:val="24"/>
        </w:rPr>
        <w:t>. О</w:t>
      </w:r>
      <w:r>
        <w:rPr>
          <w:b/>
          <w:bCs/>
          <w:color w:val="000000"/>
          <w:sz w:val="24"/>
          <w:szCs w:val="24"/>
        </w:rPr>
        <w:t>БЩИЕ ПОЛОЖЕНИЯ</w:t>
      </w:r>
    </w:p>
    <w:p w:rsidR="00EF52EF" w:rsidRDefault="00EF52EF" w:rsidP="00EF52EF">
      <w:pPr>
        <w:shd w:val="clear" w:color="auto" w:fill="FFFFFF"/>
        <w:tabs>
          <w:tab w:val="left" w:pos="1134"/>
          <w:tab w:val="left" w:pos="10348"/>
        </w:tabs>
        <w:spacing w:before="120" w:line="277" w:lineRule="exact"/>
        <w:jc w:val="both"/>
        <w:rPr>
          <w:color w:val="000000"/>
          <w:spacing w:val="-1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</w:t>
      </w:r>
      <w:r w:rsidRPr="006157DA"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>1</w:t>
      </w:r>
      <w:r w:rsidRPr="006157DA">
        <w:rPr>
          <w:color w:val="000000"/>
          <w:spacing w:val="-1"/>
          <w:sz w:val="24"/>
          <w:szCs w:val="24"/>
        </w:rPr>
        <w:t>.1</w:t>
      </w:r>
      <w:r>
        <w:rPr>
          <w:color w:val="000000"/>
          <w:spacing w:val="-1"/>
          <w:sz w:val="24"/>
          <w:szCs w:val="24"/>
        </w:rPr>
        <w:t>.</w:t>
      </w:r>
      <w:r w:rsidRPr="006157DA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Все споры разрешаются Сторонами в претензионном порядке. Срок для рассмотрения претензий - 20 дней.</w:t>
      </w:r>
    </w:p>
    <w:p w:rsidR="00EF52EF" w:rsidRDefault="00EF52EF" w:rsidP="00EF52EF">
      <w:pPr>
        <w:shd w:val="clear" w:color="auto" w:fill="FFFFFF"/>
        <w:tabs>
          <w:tab w:val="left" w:pos="1134"/>
          <w:tab w:val="left" w:pos="10348"/>
        </w:tabs>
        <w:spacing w:line="28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11.2.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EF52EF" w:rsidRPr="00E40AE9" w:rsidRDefault="00EF52EF" w:rsidP="00EF52EF">
      <w:pPr>
        <w:pStyle w:val="3"/>
        <w:ind w:firstLine="567"/>
      </w:pPr>
      <w:r w:rsidRPr="00E40AE9">
        <w:t xml:space="preserve">11.3. </w:t>
      </w:r>
      <w:proofErr w:type="gramStart"/>
      <w:r w:rsidRPr="00E40AE9">
        <w:t xml:space="preserve">Подрядчик обязан предоставить письменную информацию о признании или не признании себя связанной стороной </w:t>
      </w:r>
      <w:r w:rsidR="00524083">
        <w:t>П</w:t>
      </w:r>
      <w:r w:rsidRPr="00E40AE9">
        <w:t xml:space="preserve">АО «НМТП», а также своевременно информировать </w:t>
      </w:r>
      <w:r w:rsidR="00524083">
        <w:t>П</w:t>
      </w:r>
      <w:r w:rsidRPr="00E40AE9">
        <w:t xml:space="preserve">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</w:t>
      </w:r>
      <w:r w:rsidR="00524083">
        <w:t>П</w:t>
      </w:r>
      <w:r w:rsidRPr="00E40AE9">
        <w:t xml:space="preserve">АО «НМТП» (Размещен на сайте </w:t>
      </w:r>
      <w:r w:rsidR="00524083">
        <w:t>П</w:t>
      </w:r>
      <w:r w:rsidRPr="00E40AE9">
        <w:t>АО «НМТП», адрес: www.nmtp.info).</w:t>
      </w:r>
      <w:proofErr w:type="gramEnd"/>
    </w:p>
    <w:p w:rsidR="00EF52EF" w:rsidRPr="00E40AE9" w:rsidRDefault="00EF52EF" w:rsidP="00EF52EF">
      <w:pPr>
        <w:shd w:val="clear" w:color="auto" w:fill="FFFFFF"/>
        <w:tabs>
          <w:tab w:val="left" w:pos="1134"/>
          <w:tab w:val="left" w:pos="10348"/>
        </w:tabs>
        <w:spacing w:line="280" w:lineRule="exact"/>
        <w:ind w:firstLine="567"/>
        <w:jc w:val="both"/>
        <w:rPr>
          <w:color w:val="000000"/>
          <w:spacing w:val="-11"/>
          <w:sz w:val="24"/>
          <w:szCs w:val="24"/>
        </w:rPr>
      </w:pPr>
      <w:r w:rsidRPr="00E40AE9">
        <w:rPr>
          <w:sz w:val="24"/>
          <w:szCs w:val="24"/>
        </w:rPr>
        <w:t xml:space="preserve">Подрядчик обязан дать письменное согласие </w:t>
      </w:r>
      <w:r w:rsidR="00844C74">
        <w:rPr>
          <w:sz w:val="24"/>
          <w:szCs w:val="24"/>
        </w:rPr>
        <w:t>П</w:t>
      </w:r>
      <w:r w:rsidRPr="00E40AE9">
        <w:rPr>
          <w:sz w:val="24"/>
          <w:szCs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844C74">
        <w:rPr>
          <w:sz w:val="24"/>
          <w:szCs w:val="24"/>
        </w:rPr>
        <w:t>П</w:t>
      </w:r>
      <w:r w:rsidRPr="00E40AE9">
        <w:rPr>
          <w:sz w:val="24"/>
          <w:szCs w:val="24"/>
        </w:rPr>
        <w:t>АО «НМТП» об изменениях, касающихся условий</w:t>
      </w:r>
      <w:r w:rsidRPr="00E40AE9">
        <w:rPr>
          <w:rFonts w:ascii="Franklin Gothic Book" w:hAnsi="Franklin Gothic Book"/>
          <w:sz w:val="24"/>
          <w:szCs w:val="24"/>
        </w:rPr>
        <w:t xml:space="preserve"> </w:t>
      </w:r>
      <w:r w:rsidRPr="00E40AE9">
        <w:rPr>
          <w:sz w:val="24"/>
          <w:szCs w:val="24"/>
        </w:rPr>
        <w:t>связанности сторон</w:t>
      </w:r>
      <w:r>
        <w:rPr>
          <w:sz w:val="24"/>
          <w:szCs w:val="24"/>
        </w:rPr>
        <w:t xml:space="preserve"> (Приложение №3).</w:t>
      </w:r>
    </w:p>
    <w:p w:rsidR="00EF52EF" w:rsidRDefault="00EF52EF" w:rsidP="00EF52EF">
      <w:pPr>
        <w:shd w:val="clear" w:color="auto" w:fill="FFFFFF"/>
        <w:tabs>
          <w:tab w:val="left" w:pos="1134"/>
          <w:tab w:val="left" w:pos="10348"/>
        </w:tabs>
        <w:spacing w:line="280" w:lineRule="exact"/>
        <w:ind w:left="420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  11.4</w:t>
      </w:r>
      <w:r w:rsidRPr="00BB05C8">
        <w:rPr>
          <w:color w:val="000000"/>
          <w:sz w:val="24"/>
          <w:szCs w:val="24"/>
        </w:rPr>
        <w:t xml:space="preserve">. Настоящий договор </w:t>
      </w:r>
      <w:proofErr w:type="gramStart"/>
      <w:r w:rsidRPr="00BB05C8">
        <w:rPr>
          <w:color w:val="000000"/>
          <w:sz w:val="24"/>
          <w:szCs w:val="24"/>
        </w:rPr>
        <w:t xml:space="preserve">вступает в силу с момента его подписания Сторонами и </w:t>
      </w:r>
      <w:r w:rsidRPr="00BB05C8">
        <w:rPr>
          <w:color w:val="000000"/>
          <w:spacing w:val="-1"/>
          <w:sz w:val="24"/>
          <w:szCs w:val="24"/>
        </w:rPr>
        <w:t>действует</w:t>
      </w:r>
      <w:proofErr w:type="gramEnd"/>
      <w:r w:rsidRPr="00BB05C8">
        <w:rPr>
          <w:color w:val="000000"/>
          <w:spacing w:val="-1"/>
          <w:sz w:val="24"/>
          <w:szCs w:val="24"/>
        </w:rPr>
        <w:t xml:space="preserve"> до полного исполнения Сторонами  своих договорных обязательств.</w:t>
      </w:r>
    </w:p>
    <w:p w:rsidR="00EF52EF" w:rsidRDefault="00EF52EF" w:rsidP="00EF52EF">
      <w:pPr>
        <w:shd w:val="clear" w:color="auto" w:fill="FFFFFF"/>
        <w:tabs>
          <w:tab w:val="left" w:pos="1134"/>
          <w:tab w:val="left" w:pos="10348"/>
        </w:tabs>
        <w:spacing w:line="280" w:lineRule="exact"/>
        <w:ind w:left="7" w:firstLine="567"/>
        <w:jc w:val="both"/>
        <w:rPr>
          <w:color w:val="000000"/>
          <w:sz w:val="24"/>
          <w:szCs w:val="24"/>
        </w:rPr>
      </w:pPr>
      <w:r>
        <w:rPr>
          <w:iCs/>
          <w:color w:val="000000"/>
          <w:spacing w:val="-11"/>
          <w:sz w:val="24"/>
          <w:szCs w:val="24"/>
        </w:rPr>
        <w:t>11.5</w:t>
      </w:r>
      <w:r w:rsidRPr="002A7093">
        <w:rPr>
          <w:iCs/>
          <w:color w:val="000000"/>
          <w:spacing w:val="-11"/>
          <w:sz w:val="24"/>
          <w:szCs w:val="24"/>
        </w:rPr>
        <w:t xml:space="preserve">. </w:t>
      </w:r>
      <w:r>
        <w:rPr>
          <w:iCs/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Настоящий договор составлен в двух экземплярах, имеющих равную юридическую </w:t>
      </w:r>
      <w:r>
        <w:rPr>
          <w:color w:val="000000"/>
          <w:sz w:val="24"/>
          <w:szCs w:val="24"/>
        </w:rPr>
        <w:t>силу, по одному экземпляру для каждой из сторон.</w:t>
      </w:r>
    </w:p>
    <w:p w:rsidR="00EF52EF" w:rsidRDefault="00EF52EF" w:rsidP="00EF52EF">
      <w:pPr>
        <w:shd w:val="clear" w:color="auto" w:fill="FFFFFF"/>
        <w:spacing w:before="240"/>
        <w:ind w:left="3686" w:firstLine="567"/>
      </w:pPr>
      <w:r>
        <w:rPr>
          <w:b/>
          <w:bCs/>
          <w:color w:val="000000"/>
          <w:sz w:val="24"/>
          <w:szCs w:val="24"/>
        </w:rPr>
        <w:t>12. ПРИЛОЖЕНИЯ</w:t>
      </w:r>
    </w:p>
    <w:p w:rsidR="00EF52EF" w:rsidRDefault="00EF52EF" w:rsidP="00EF52EF">
      <w:pPr>
        <w:shd w:val="clear" w:color="auto" w:fill="FFFFFF"/>
        <w:tabs>
          <w:tab w:val="left" w:pos="965"/>
          <w:tab w:val="left" w:pos="1134"/>
          <w:tab w:val="left" w:pos="1276"/>
        </w:tabs>
        <w:spacing w:before="120" w:line="270" w:lineRule="exact"/>
        <w:ind w:right="675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12.1.</w:t>
      </w:r>
      <w:r w:rsidR="00844C74">
        <w:rPr>
          <w:color w:val="000000"/>
          <w:spacing w:val="-1"/>
          <w:sz w:val="24"/>
          <w:szCs w:val="24"/>
        </w:rPr>
        <w:t xml:space="preserve">Приложение №1 - </w:t>
      </w:r>
      <w:r>
        <w:rPr>
          <w:color w:val="000000"/>
          <w:spacing w:val="-1"/>
          <w:sz w:val="24"/>
          <w:szCs w:val="24"/>
        </w:rPr>
        <w:t>Техническое задание</w:t>
      </w:r>
      <w:r>
        <w:rPr>
          <w:color w:val="000000"/>
          <w:sz w:val="24"/>
          <w:szCs w:val="24"/>
        </w:rPr>
        <w:t>.</w:t>
      </w:r>
    </w:p>
    <w:p w:rsidR="00EF52EF" w:rsidRDefault="00EF52EF" w:rsidP="00EF52EF">
      <w:pPr>
        <w:shd w:val="clear" w:color="auto" w:fill="FFFFFF"/>
        <w:tabs>
          <w:tab w:val="left" w:pos="965"/>
          <w:tab w:val="left" w:pos="1134"/>
          <w:tab w:val="left" w:pos="1276"/>
        </w:tabs>
        <w:spacing w:before="11" w:line="270" w:lineRule="exact"/>
        <w:ind w:left="480"/>
        <w:rPr>
          <w:color w:val="000000"/>
          <w:spacing w:val="-5"/>
          <w:sz w:val="24"/>
          <w:szCs w:val="24"/>
        </w:rPr>
      </w:pPr>
      <w:r w:rsidRPr="00F731C2">
        <w:rPr>
          <w:spacing w:val="-1"/>
          <w:sz w:val="24"/>
          <w:szCs w:val="24"/>
        </w:rPr>
        <w:t>12.2.</w:t>
      </w:r>
      <w:r w:rsidR="00844C74">
        <w:rPr>
          <w:spacing w:val="-1"/>
          <w:sz w:val="24"/>
          <w:szCs w:val="24"/>
        </w:rPr>
        <w:t xml:space="preserve"> Приложение №2 – </w:t>
      </w:r>
      <w:r w:rsidR="001A3801">
        <w:rPr>
          <w:spacing w:val="-1"/>
          <w:sz w:val="24"/>
          <w:szCs w:val="24"/>
        </w:rPr>
        <w:t>С</w:t>
      </w:r>
      <w:r w:rsidR="00844C74">
        <w:rPr>
          <w:spacing w:val="-1"/>
          <w:sz w:val="24"/>
          <w:szCs w:val="24"/>
        </w:rPr>
        <w:t>мета №1</w:t>
      </w:r>
      <w:r>
        <w:rPr>
          <w:color w:val="000000"/>
          <w:spacing w:val="-5"/>
          <w:sz w:val="24"/>
          <w:szCs w:val="24"/>
        </w:rPr>
        <w:t>.</w:t>
      </w:r>
    </w:p>
    <w:p w:rsidR="00EF52EF" w:rsidRDefault="00EF52EF" w:rsidP="00EF52EF">
      <w:pPr>
        <w:shd w:val="clear" w:color="auto" w:fill="FFFFFF"/>
        <w:tabs>
          <w:tab w:val="left" w:pos="965"/>
          <w:tab w:val="left" w:pos="1134"/>
          <w:tab w:val="left" w:pos="1276"/>
        </w:tabs>
        <w:spacing w:line="270" w:lineRule="exact"/>
        <w:ind w:left="480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12.3. </w:t>
      </w:r>
      <w:r w:rsidR="00844C74">
        <w:rPr>
          <w:color w:val="000000"/>
          <w:spacing w:val="-5"/>
          <w:sz w:val="24"/>
          <w:szCs w:val="24"/>
        </w:rPr>
        <w:t xml:space="preserve"> Приложение №3 - </w:t>
      </w:r>
      <w:r>
        <w:rPr>
          <w:bCs/>
          <w:sz w:val="24"/>
          <w:szCs w:val="24"/>
        </w:rPr>
        <w:t>Уведомление</w:t>
      </w:r>
      <w:r>
        <w:rPr>
          <w:color w:val="000000"/>
          <w:spacing w:val="-5"/>
          <w:sz w:val="24"/>
          <w:szCs w:val="24"/>
        </w:rPr>
        <w:t xml:space="preserve"> о связанности сторон</w:t>
      </w:r>
      <w:r w:rsidR="00844C74">
        <w:rPr>
          <w:color w:val="000000"/>
          <w:spacing w:val="-5"/>
          <w:sz w:val="24"/>
          <w:szCs w:val="24"/>
        </w:rPr>
        <w:t>.</w:t>
      </w:r>
    </w:p>
    <w:p w:rsidR="00843CA6" w:rsidRDefault="00843CA6" w:rsidP="00843CA6">
      <w:pPr>
        <w:shd w:val="clear" w:color="auto" w:fill="FFFFFF"/>
        <w:tabs>
          <w:tab w:val="left" w:pos="965"/>
          <w:tab w:val="left" w:pos="1134"/>
          <w:tab w:val="left" w:pos="1276"/>
        </w:tabs>
        <w:spacing w:line="270" w:lineRule="exact"/>
        <w:ind w:left="480"/>
        <w:jc w:val="center"/>
      </w:pPr>
      <w:r>
        <w:rPr>
          <w:b/>
          <w:bCs/>
          <w:color w:val="000000"/>
          <w:sz w:val="24"/>
          <w:szCs w:val="24"/>
        </w:rPr>
        <w:t>13. ЮРИДИЧЕСКИЕ АДРЕСА И  РЕКВИЗИТЫ СТОРОН</w:t>
      </w:r>
    </w:p>
    <w:tbl>
      <w:tblPr>
        <w:tblW w:w="10160" w:type="dxa"/>
        <w:tblInd w:w="-252" w:type="dxa"/>
        <w:tblLook w:val="04A0" w:firstRow="1" w:lastRow="0" w:firstColumn="1" w:lastColumn="0" w:noHBand="0" w:noVBand="1"/>
      </w:tblPr>
      <w:tblGrid>
        <w:gridCol w:w="5218"/>
        <w:gridCol w:w="4942"/>
      </w:tblGrid>
      <w:tr w:rsidR="00843CA6" w:rsidRPr="003B0C62" w:rsidTr="00663BE1">
        <w:trPr>
          <w:trHeight w:val="60"/>
        </w:trPr>
        <w:tc>
          <w:tcPr>
            <w:tcW w:w="5218" w:type="dxa"/>
          </w:tcPr>
          <w:p w:rsidR="00843CA6" w:rsidRPr="009A612A" w:rsidRDefault="00843CA6" w:rsidP="00663BE1">
            <w:pPr>
              <w:shd w:val="clear" w:color="auto" w:fill="FFFFFF"/>
              <w:ind w:right="-1"/>
              <w:jc w:val="center"/>
              <w:rPr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«ЗАКАЗЧИК»</w:t>
            </w:r>
          </w:p>
          <w:p w:rsidR="00843CA6" w:rsidRPr="009A612A" w:rsidRDefault="001A3801" w:rsidP="00663BE1">
            <w:pPr>
              <w:shd w:val="clear" w:color="auto" w:fill="FFFFFF"/>
              <w:ind w:left="43" w:right="-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 w:rsidR="00843CA6"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АО «Н</w:t>
            </w:r>
            <w:r w:rsidR="00837858">
              <w:rPr>
                <w:b/>
                <w:bCs/>
                <w:color w:val="000000"/>
                <w:spacing w:val="-3"/>
                <w:sz w:val="24"/>
                <w:szCs w:val="24"/>
              </w:rPr>
              <w:t>МТП</w:t>
            </w:r>
            <w:r w:rsidR="00843CA6" w:rsidRPr="009A612A">
              <w:rPr>
                <w:b/>
                <w:bCs/>
                <w:color w:val="000000"/>
                <w:spacing w:val="-5"/>
                <w:sz w:val="24"/>
                <w:szCs w:val="24"/>
              </w:rPr>
              <w:t>»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Юридический адрес: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9A612A">
                <w:rPr>
                  <w:iCs/>
                  <w:color w:val="000000"/>
                  <w:spacing w:val="-11"/>
                  <w:sz w:val="24"/>
                  <w:szCs w:val="24"/>
                </w:rPr>
                <w:t>353901, г</w:t>
              </w:r>
            </w:smartTag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 xml:space="preserve">. Новороссийск, ул. </w:t>
            </w:r>
            <w:proofErr w:type="gramStart"/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Портовая</w:t>
            </w:r>
            <w:proofErr w:type="gramEnd"/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,14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ind w:left="7"/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353907, г"/>
              </w:smartTagPr>
              <w:r w:rsidRPr="009A612A">
                <w:rPr>
                  <w:iCs/>
                  <w:color w:val="000000"/>
                  <w:spacing w:val="-11"/>
                  <w:sz w:val="24"/>
                  <w:szCs w:val="24"/>
                </w:rPr>
                <w:t>353907, г</w:t>
              </w:r>
            </w:smartTag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. Новороссийск, ул. Мира,2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тел:        (8617) 61-06-93, 60-46-60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факс:     (8617) 61-21-40, 60-29-51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ИНН 2315004404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КПП 997650001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ind w:left="7"/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Адрес: 353901, РФ, Краснодарский край, город Новороссийск, улица Портовая, 14.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proofErr w:type="gramStart"/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Р</w:t>
            </w:r>
            <w:proofErr w:type="gramEnd"/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 xml:space="preserve">/С     N 40702810952460102191   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ind w:left="7"/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Банк: Отделение №8619 Сбербанка России г. Краснодар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>БИК  040349602</w:t>
            </w:r>
          </w:p>
          <w:p w:rsidR="00843CA6" w:rsidRPr="009A612A" w:rsidRDefault="00843CA6" w:rsidP="00663BE1">
            <w:pPr>
              <w:shd w:val="clear" w:color="auto" w:fill="FFFFFF"/>
              <w:tabs>
                <w:tab w:val="left" w:pos="1134"/>
                <w:tab w:val="left" w:pos="10348"/>
              </w:tabs>
              <w:jc w:val="both"/>
              <w:rPr>
                <w:iCs/>
                <w:color w:val="000000"/>
                <w:spacing w:val="-11"/>
                <w:sz w:val="24"/>
                <w:szCs w:val="24"/>
              </w:rPr>
            </w:pPr>
            <w:r w:rsidRPr="009A612A">
              <w:rPr>
                <w:iCs/>
                <w:color w:val="000000"/>
                <w:spacing w:val="-11"/>
                <w:sz w:val="24"/>
                <w:szCs w:val="24"/>
              </w:rPr>
              <w:t xml:space="preserve">К/С    30101810100000000602   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Первый зам. технического</w:t>
            </w: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директор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а               </w:t>
            </w: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434611">
              <w:rPr>
                <w:b/>
                <w:bCs/>
                <w:color w:val="000000"/>
                <w:spacing w:val="-3"/>
                <w:sz w:val="24"/>
                <w:szCs w:val="24"/>
              </w:rPr>
              <w:t>П</w:t>
            </w: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АО «НМТП»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_________________________И.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Фофоно</w:t>
            </w: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в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               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м.п</w:t>
            </w:r>
            <w:proofErr w:type="spellEnd"/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4942" w:type="dxa"/>
          </w:tcPr>
          <w:p w:rsidR="00843CA6" w:rsidRPr="009A612A" w:rsidRDefault="00843CA6" w:rsidP="00663BE1">
            <w:pPr>
              <w:shd w:val="clear" w:color="auto" w:fill="FFFFFF"/>
              <w:ind w:right="-1"/>
              <w:jc w:val="center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«ПОДРЯДЧИК»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jc w:val="center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ООО «МОРСТРОЙТЕХНОЛОГИЯ»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Адрес (место нахождения):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195220, г. Санкт-Петербург, ул. </w:t>
            </w:r>
            <w:proofErr w:type="spellStart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Гжатская</w:t>
            </w:r>
            <w:proofErr w:type="spellEnd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, д.21, корп. 2, лит. А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Почтовый адрес: 195220, г. Санкт-Петербург, а/я 111, e-</w:t>
            </w:r>
            <w:proofErr w:type="spellStart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mail</w:t>
            </w:r>
            <w:proofErr w:type="spellEnd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: mct@morproekt.ru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Телефон: (812) 333-13-10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факс: (812) 333-13-11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ИНН:7802132406 КПП:780401001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ОГРН: 1027801570565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proofErr w:type="gramStart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/счет №40702810480000001846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Филиал ОПЕРУ ОАО Банк ВТБ в Санкт-Петербурге г. Санкт-Петербург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 xml:space="preserve">БИК: 044030704 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proofErr w:type="gramStart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К</w:t>
            </w:r>
            <w:proofErr w:type="gramEnd"/>
            <w:r w:rsidRPr="009A612A">
              <w:rPr>
                <w:bCs/>
                <w:color w:val="000000"/>
                <w:spacing w:val="-3"/>
                <w:sz w:val="24"/>
                <w:szCs w:val="24"/>
              </w:rPr>
              <w:t>/счет 30101810200000000704</w:t>
            </w:r>
          </w:p>
          <w:p w:rsidR="00843CA6" w:rsidRPr="009A612A" w:rsidRDefault="00843CA6" w:rsidP="00663BE1">
            <w:pPr>
              <w:rPr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Генеральный директор 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ООО «МОРСТРОЙТЕХНОЛОГИЯ»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_________________  М.Ю. Николаевский           </w:t>
            </w: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843CA6" w:rsidRPr="009A612A" w:rsidRDefault="00843CA6" w:rsidP="00663BE1">
            <w:pPr>
              <w:shd w:val="clear" w:color="auto" w:fill="FFFFFF"/>
              <w:ind w:right="-1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м.п</w:t>
            </w:r>
            <w:proofErr w:type="spellEnd"/>
            <w:r w:rsidRPr="009A612A">
              <w:rPr>
                <w:b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</w:tr>
    </w:tbl>
    <w:p w:rsidR="00EF52EF" w:rsidRDefault="00EF52EF" w:rsidP="00EF52EF">
      <w:pPr>
        <w:jc w:val="center"/>
        <w:rPr>
          <w:sz w:val="24"/>
          <w:szCs w:val="24"/>
        </w:rPr>
      </w:pPr>
    </w:p>
    <w:p w:rsidR="00EF52EF" w:rsidRDefault="00EF52EF" w:rsidP="00EF52EF">
      <w:pPr>
        <w:shd w:val="clear" w:color="auto" w:fill="FFFFFF"/>
        <w:spacing w:before="22" w:after="328"/>
        <w:jc w:val="both"/>
      </w:pPr>
    </w:p>
    <w:p w:rsidR="00EF52EF" w:rsidRPr="00A45099" w:rsidRDefault="00EF52EF" w:rsidP="00EF52EF">
      <w:pPr>
        <w:tabs>
          <w:tab w:val="left" w:pos="3231"/>
        </w:tabs>
      </w:pPr>
      <w:r>
        <w:tab/>
      </w:r>
    </w:p>
    <w:p w:rsidR="00F1212C" w:rsidRDefault="00F1212C"/>
    <w:sectPr w:rsidR="00F1212C" w:rsidSect="00434611">
      <w:pgSz w:w="11862" w:h="16848"/>
      <w:pgMar w:top="426" w:right="522" w:bottom="568" w:left="17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1FAE1213"/>
    <w:multiLevelType w:val="singleLevel"/>
    <w:tmpl w:val="CF4659F8"/>
    <w:lvl w:ilvl="0">
      <w:start w:val="3"/>
      <w:numFmt w:val="decimal"/>
      <w:lvlText w:val="1.%1."/>
      <w:legacy w:legacy="1" w:legacySpace="0" w:legacyIndent="402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72BB3909"/>
    <w:multiLevelType w:val="singleLevel"/>
    <w:tmpl w:val="2F9E2C04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7"/>
    <w:rsid w:val="001A3801"/>
    <w:rsid w:val="001C356D"/>
    <w:rsid w:val="00235544"/>
    <w:rsid w:val="002D1813"/>
    <w:rsid w:val="0030072D"/>
    <w:rsid w:val="00303C77"/>
    <w:rsid w:val="00321C9B"/>
    <w:rsid w:val="003772E1"/>
    <w:rsid w:val="00434611"/>
    <w:rsid w:val="00453C64"/>
    <w:rsid w:val="00463AE0"/>
    <w:rsid w:val="004F165D"/>
    <w:rsid w:val="00524083"/>
    <w:rsid w:val="005B006F"/>
    <w:rsid w:val="006F4EAC"/>
    <w:rsid w:val="0070135F"/>
    <w:rsid w:val="0072233B"/>
    <w:rsid w:val="007C56BF"/>
    <w:rsid w:val="00815331"/>
    <w:rsid w:val="00837858"/>
    <w:rsid w:val="008414B4"/>
    <w:rsid w:val="00843CA6"/>
    <w:rsid w:val="00844C74"/>
    <w:rsid w:val="008743A6"/>
    <w:rsid w:val="008B17FA"/>
    <w:rsid w:val="009166C0"/>
    <w:rsid w:val="00A35CB2"/>
    <w:rsid w:val="00A64DD1"/>
    <w:rsid w:val="00B21121"/>
    <w:rsid w:val="00B506AB"/>
    <w:rsid w:val="00BB5350"/>
    <w:rsid w:val="00BD4087"/>
    <w:rsid w:val="00EE7482"/>
    <w:rsid w:val="00EF52EF"/>
    <w:rsid w:val="00F1212C"/>
    <w:rsid w:val="00F4061E"/>
    <w:rsid w:val="00F462E1"/>
    <w:rsid w:val="00F47B60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2EF"/>
    <w:pPr>
      <w:keepNext/>
      <w:widowControl/>
      <w:autoSpaceDE/>
      <w:autoSpaceDN/>
      <w:adjustRightInd/>
      <w:jc w:val="center"/>
      <w:outlineLvl w:val="0"/>
    </w:pPr>
    <w:rPr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2EF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11">
    <w:name w:val="Обычный1"/>
    <w:rsid w:val="00EF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Body Text 3"/>
    <w:basedOn w:val="a"/>
    <w:link w:val="30"/>
    <w:rsid w:val="00EF52EF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EF5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3">
    <w:name w:val="defaultlabelstyle3"/>
    <w:rsid w:val="00EF52EF"/>
    <w:rPr>
      <w:rFonts w:ascii="Verdana" w:hAnsi="Verdana" w:hint="default"/>
      <w:b w:val="0"/>
      <w:bCs w:val="0"/>
      <w:color w:val="333333"/>
    </w:rPr>
  </w:style>
  <w:style w:type="paragraph" w:styleId="a3">
    <w:name w:val="Body Text"/>
    <w:basedOn w:val="a"/>
    <w:link w:val="a4"/>
    <w:uiPriority w:val="99"/>
    <w:semiHidden/>
    <w:unhideWhenUsed/>
    <w:rsid w:val="00EF52E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F5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5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5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2EF"/>
    <w:pPr>
      <w:keepNext/>
      <w:widowControl/>
      <w:autoSpaceDE/>
      <w:autoSpaceDN/>
      <w:adjustRightInd/>
      <w:jc w:val="center"/>
      <w:outlineLvl w:val="0"/>
    </w:pPr>
    <w:rPr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2EF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11">
    <w:name w:val="Обычный1"/>
    <w:rsid w:val="00EF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Body Text 3"/>
    <w:basedOn w:val="a"/>
    <w:link w:val="30"/>
    <w:rsid w:val="00EF52EF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EF5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3">
    <w:name w:val="defaultlabelstyle3"/>
    <w:rsid w:val="00EF52EF"/>
    <w:rPr>
      <w:rFonts w:ascii="Verdana" w:hAnsi="Verdana" w:hint="default"/>
      <w:b w:val="0"/>
      <w:bCs w:val="0"/>
      <w:color w:val="333333"/>
    </w:rPr>
  </w:style>
  <w:style w:type="paragraph" w:styleId="a3">
    <w:name w:val="Body Text"/>
    <w:basedOn w:val="a"/>
    <w:link w:val="a4"/>
    <w:uiPriority w:val="99"/>
    <w:semiHidden/>
    <w:unhideWhenUsed/>
    <w:rsid w:val="00EF52E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F5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5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5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Mitrofanova_VA</dc:creator>
  <cp:keywords/>
  <dc:description/>
  <cp:lastModifiedBy>Mitrofanova_VA</cp:lastModifiedBy>
  <cp:revision>21</cp:revision>
  <cp:lastPrinted>2015-08-14T09:24:00Z</cp:lastPrinted>
  <dcterms:created xsi:type="dcterms:W3CDTF">2015-03-18T06:51:00Z</dcterms:created>
  <dcterms:modified xsi:type="dcterms:W3CDTF">2015-08-27T08:57:00Z</dcterms:modified>
</cp:coreProperties>
</file>