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67" w:rsidRPr="00EA4B3D" w:rsidRDefault="002F7367" w:rsidP="00962EE5">
      <w:pPr>
        <w:widowControl w:val="0"/>
        <w:tabs>
          <w:tab w:val="left" w:pos="284"/>
          <w:tab w:val="left" w:pos="2736"/>
        </w:tabs>
        <w:suppressAutoHyphens/>
        <w:spacing w:after="0" w:line="240" w:lineRule="auto"/>
        <w:ind w:left="-567" w:right="284"/>
        <w:jc w:val="center"/>
        <w:rPr>
          <w:rFonts w:ascii="Times New Roman" w:eastAsia="Times New Roman" w:hAnsi="Times New Roman" w:cs="Times New Roman"/>
          <w:b/>
          <w:lang w:eastAsia="ar-SA"/>
        </w:rPr>
      </w:pPr>
      <w:r w:rsidRPr="00EA4B3D">
        <w:rPr>
          <w:rFonts w:ascii="Times New Roman" w:eastAsia="Times New Roman" w:hAnsi="Times New Roman" w:cs="Times New Roman"/>
          <w:b/>
          <w:lang w:eastAsia="ar-SA"/>
        </w:rPr>
        <w:t xml:space="preserve">ДОГОВОР № </w:t>
      </w:r>
      <w:r w:rsidR="00EA4B3D" w:rsidRPr="00EA4B3D">
        <w:rPr>
          <w:rFonts w:ascii="Times New Roman" w:eastAsia="Times New Roman" w:hAnsi="Times New Roman" w:cs="Times New Roman"/>
          <w:b/>
          <w:lang w:eastAsia="ar-SA"/>
        </w:rPr>
        <w:t>эс 1</w:t>
      </w:r>
      <w:r w:rsidR="002332CA">
        <w:rPr>
          <w:rFonts w:ascii="Times New Roman" w:eastAsia="Times New Roman" w:hAnsi="Times New Roman" w:cs="Times New Roman"/>
          <w:b/>
          <w:lang w:eastAsia="ar-SA"/>
        </w:rPr>
        <w:t>5</w:t>
      </w:r>
      <w:r w:rsidR="00EA4B3D" w:rsidRPr="00EA4B3D">
        <w:rPr>
          <w:rFonts w:ascii="Times New Roman" w:eastAsia="Times New Roman" w:hAnsi="Times New Roman" w:cs="Times New Roman"/>
          <w:b/>
          <w:lang w:eastAsia="ar-SA"/>
        </w:rPr>
        <w:t>/</w:t>
      </w:r>
      <w:r w:rsidR="00652AC5">
        <w:rPr>
          <w:rFonts w:ascii="Times New Roman" w:eastAsia="Times New Roman" w:hAnsi="Times New Roman" w:cs="Times New Roman"/>
          <w:b/>
          <w:lang w:eastAsia="ar-SA"/>
        </w:rPr>
        <w:t>_______</w:t>
      </w:r>
    </w:p>
    <w:p w:rsidR="002F7367" w:rsidRPr="00EA4B3D" w:rsidRDefault="007A6FEC" w:rsidP="00962EE5">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b/>
          <w:lang w:eastAsia="ar-SA"/>
        </w:rPr>
      </w:pPr>
      <w:r w:rsidRPr="00EA4B3D">
        <w:rPr>
          <w:rFonts w:ascii="Times New Roman" w:eastAsia="Times New Roman" w:hAnsi="Times New Roman" w:cs="Times New Roman"/>
          <w:b/>
          <w:lang w:eastAsia="ar-SA"/>
        </w:rPr>
        <w:t>о</w:t>
      </w:r>
      <w:r w:rsidR="002F7367" w:rsidRPr="00EA4B3D">
        <w:rPr>
          <w:rFonts w:ascii="Times New Roman" w:eastAsia="Times New Roman" w:hAnsi="Times New Roman" w:cs="Times New Roman"/>
          <w:b/>
          <w:lang w:eastAsia="ar-SA"/>
        </w:rPr>
        <w:t xml:space="preserve"> размещени</w:t>
      </w:r>
      <w:r w:rsidRPr="00EA4B3D">
        <w:rPr>
          <w:rFonts w:ascii="Times New Roman" w:eastAsia="Times New Roman" w:hAnsi="Times New Roman" w:cs="Times New Roman"/>
          <w:b/>
          <w:lang w:eastAsia="ar-SA"/>
        </w:rPr>
        <w:t>и</w:t>
      </w:r>
      <w:r w:rsidR="002F7367" w:rsidRPr="00EA4B3D">
        <w:rPr>
          <w:rFonts w:ascii="Times New Roman" w:eastAsia="Times New Roman" w:hAnsi="Times New Roman" w:cs="Times New Roman"/>
          <w:b/>
          <w:lang w:eastAsia="ar-SA"/>
        </w:rPr>
        <w:t xml:space="preserve"> реклам</w:t>
      </w:r>
      <w:r w:rsidRPr="00EA4B3D">
        <w:rPr>
          <w:rFonts w:ascii="Times New Roman" w:eastAsia="Times New Roman" w:hAnsi="Times New Roman" w:cs="Times New Roman"/>
          <w:b/>
          <w:lang w:eastAsia="ar-SA"/>
        </w:rPr>
        <w:t>но-информационных материалов</w:t>
      </w:r>
      <w:r w:rsidR="002F7367" w:rsidRPr="00EA4B3D">
        <w:rPr>
          <w:rFonts w:ascii="Times New Roman" w:eastAsia="Times New Roman" w:hAnsi="Times New Roman" w:cs="Times New Roman"/>
          <w:b/>
          <w:lang w:eastAsia="ar-SA"/>
        </w:rPr>
        <w:t xml:space="preserve"> </w:t>
      </w:r>
    </w:p>
    <w:p w:rsidR="002F7367" w:rsidRPr="00EA4B3D" w:rsidRDefault="002F7367" w:rsidP="00962EE5">
      <w:pPr>
        <w:widowControl w:val="0"/>
        <w:tabs>
          <w:tab w:val="left" w:pos="284"/>
          <w:tab w:val="left" w:pos="2736"/>
        </w:tabs>
        <w:suppressAutoHyphens/>
        <w:spacing w:after="0" w:line="240" w:lineRule="auto"/>
        <w:ind w:left="-567" w:right="284"/>
        <w:rPr>
          <w:rFonts w:ascii="Times New Roman" w:eastAsia="Times New Roman" w:hAnsi="Times New Roman" w:cs="Times New Roman"/>
          <w:b/>
          <w:lang w:eastAsia="ar-SA"/>
        </w:rPr>
      </w:pPr>
      <w:r w:rsidRPr="00EA4B3D">
        <w:rPr>
          <w:rFonts w:ascii="Times New Roman" w:eastAsia="Times New Roman" w:hAnsi="Times New Roman" w:cs="Times New Roman"/>
          <w:b/>
          <w:lang w:eastAsia="ar-SA"/>
        </w:rPr>
        <w:t>г. Краснодар</w:t>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r>
      <w:r w:rsidRPr="00EA4B3D">
        <w:rPr>
          <w:rFonts w:ascii="Times New Roman" w:eastAsia="Times New Roman" w:hAnsi="Times New Roman" w:cs="Times New Roman"/>
          <w:b/>
          <w:lang w:eastAsia="ar-SA"/>
        </w:rPr>
        <w:tab/>
        <w:t>«</w:t>
      </w:r>
      <w:r w:rsidR="00617852">
        <w:rPr>
          <w:rFonts w:ascii="Times New Roman" w:eastAsia="Times New Roman" w:hAnsi="Times New Roman" w:cs="Times New Roman"/>
          <w:b/>
          <w:lang w:eastAsia="ar-SA"/>
        </w:rPr>
        <w:t>___</w:t>
      </w:r>
      <w:r w:rsidRPr="00EA4B3D">
        <w:rPr>
          <w:rFonts w:ascii="Times New Roman" w:eastAsia="Times New Roman" w:hAnsi="Times New Roman" w:cs="Times New Roman"/>
          <w:b/>
          <w:lang w:eastAsia="ar-SA"/>
        </w:rPr>
        <w:t xml:space="preserve">» </w:t>
      </w:r>
      <w:r w:rsidR="001E1C67">
        <w:rPr>
          <w:rFonts w:ascii="Times New Roman" w:eastAsia="Times New Roman" w:hAnsi="Times New Roman" w:cs="Times New Roman"/>
          <w:b/>
          <w:lang w:eastAsia="ar-SA"/>
        </w:rPr>
        <w:t>июля</w:t>
      </w:r>
      <w:r w:rsidRPr="00EA4B3D">
        <w:rPr>
          <w:rFonts w:ascii="Times New Roman" w:eastAsia="Times New Roman" w:hAnsi="Times New Roman" w:cs="Times New Roman"/>
          <w:b/>
          <w:lang w:eastAsia="ar-SA"/>
        </w:rPr>
        <w:t xml:space="preserve"> 201</w:t>
      </w:r>
      <w:r w:rsidR="0024563A">
        <w:rPr>
          <w:rFonts w:ascii="Times New Roman" w:eastAsia="Times New Roman" w:hAnsi="Times New Roman" w:cs="Times New Roman"/>
          <w:b/>
          <w:lang w:eastAsia="ar-SA"/>
        </w:rPr>
        <w:t>5</w:t>
      </w:r>
      <w:r w:rsidRPr="00EA4B3D">
        <w:rPr>
          <w:rFonts w:ascii="Times New Roman" w:eastAsia="Times New Roman" w:hAnsi="Times New Roman" w:cs="Times New Roman"/>
          <w:b/>
          <w:lang w:eastAsia="ar-SA"/>
        </w:rPr>
        <w:t>г.</w:t>
      </w:r>
    </w:p>
    <w:p w:rsidR="002F7367" w:rsidRPr="00EA4B3D" w:rsidRDefault="002F7367" w:rsidP="00962EE5">
      <w:pPr>
        <w:widowControl w:val="0"/>
        <w:tabs>
          <w:tab w:val="left" w:pos="284"/>
          <w:tab w:val="left" w:pos="2736"/>
        </w:tabs>
        <w:suppressAutoHyphens/>
        <w:spacing w:after="0" w:line="240" w:lineRule="auto"/>
        <w:ind w:left="-567" w:right="284" w:firstLine="454"/>
        <w:rPr>
          <w:rFonts w:ascii="Times New Roman" w:eastAsia="Times New Roman" w:hAnsi="Times New Roman" w:cs="Times New Roman"/>
          <w:lang w:eastAsia="ar-SA"/>
        </w:rPr>
      </w:pPr>
    </w:p>
    <w:p w:rsidR="002F7367" w:rsidRPr="00EA4B3D" w:rsidRDefault="00B528FD" w:rsidP="003310F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284"/>
        <w:jc w:val="both"/>
        <w:rPr>
          <w:rFonts w:ascii="Times New Roman" w:eastAsia="Times New Roman" w:hAnsi="Times New Roman" w:cs="Times New Roman"/>
          <w:lang w:eastAsia="ar-SA"/>
        </w:rPr>
      </w:pPr>
      <w:proofErr w:type="gramStart"/>
      <w:r w:rsidRPr="00B528FD">
        <w:rPr>
          <w:rFonts w:ascii="Times New Roman" w:eastAsia="Arial Unicode MS" w:hAnsi="Times New Roman" w:cs="Times New Roman"/>
          <w:b/>
          <w:lang w:eastAsia="ar-SA"/>
        </w:rPr>
        <w:t xml:space="preserve">Общество с ограниченной ответственностью </w:t>
      </w:r>
      <w:r w:rsidR="0024563A" w:rsidRPr="00B528FD">
        <w:rPr>
          <w:rFonts w:ascii="Times New Roman" w:eastAsia="Arial Unicode MS" w:hAnsi="Times New Roman" w:cs="Times New Roman"/>
          <w:b/>
          <w:lang w:eastAsia="ar-SA"/>
        </w:rPr>
        <w:t>«Редакция ТРК «</w:t>
      </w:r>
      <w:proofErr w:type="spellStart"/>
      <w:r w:rsidR="0024563A" w:rsidRPr="00B528FD">
        <w:rPr>
          <w:rFonts w:ascii="Times New Roman" w:eastAsia="Arial Unicode MS" w:hAnsi="Times New Roman" w:cs="Times New Roman"/>
          <w:b/>
          <w:lang w:eastAsia="ar-SA"/>
        </w:rPr>
        <w:t>Екатеринодар</w:t>
      </w:r>
      <w:proofErr w:type="spellEnd"/>
      <w:r w:rsidR="0024563A" w:rsidRPr="00B528FD">
        <w:rPr>
          <w:rFonts w:ascii="Times New Roman" w:eastAsia="Arial Unicode MS" w:hAnsi="Times New Roman" w:cs="Times New Roman"/>
          <w:b/>
          <w:lang w:eastAsia="ar-SA"/>
        </w:rPr>
        <w:t>»</w:t>
      </w:r>
      <w:r w:rsidR="0024563A" w:rsidRPr="0024563A">
        <w:rPr>
          <w:rFonts w:ascii="Times New Roman" w:eastAsia="Arial Unicode MS" w:hAnsi="Times New Roman" w:cs="Times New Roman"/>
          <w:lang w:eastAsia="ar-SA"/>
        </w:rPr>
        <w:t xml:space="preserve">, именуемая в дальнейшем «Исполнитель», в лице </w:t>
      </w:r>
      <w:r w:rsidR="00BC0B7D">
        <w:rPr>
          <w:rFonts w:ascii="Times New Roman" w:eastAsia="Arial Unicode MS" w:hAnsi="Times New Roman" w:cs="Times New Roman"/>
          <w:lang w:eastAsia="ar-SA"/>
        </w:rPr>
        <w:t>заместителя генерального директора, директора</w:t>
      </w:r>
      <w:r w:rsidR="00BC0B7D" w:rsidRPr="00966C8E">
        <w:rPr>
          <w:rFonts w:ascii="Times New Roman" w:eastAsia="Arial Unicode MS" w:hAnsi="Times New Roman" w:cs="Times New Roman"/>
          <w:lang w:eastAsia="ar-SA"/>
        </w:rPr>
        <w:t xml:space="preserve"> </w:t>
      </w:r>
      <w:r w:rsidR="00BC0B7D">
        <w:rPr>
          <w:rFonts w:ascii="Times New Roman" w:eastAsia="Arial Unicode MS" w:hAnsi="Times New Roman" w:cs="Times New Roman"/>
          <w:lang w:eastAsia="ar-SA"/>
        </w:rPr>
        <w:t>издательства</w:t>
      </w:r>
      <w:r w:rsidR="0024563A" w:rsidRPr="0024563A">
        <w:rPr>
          <w:rFonts w:ascii="Times New Roman" w:eastAsia="Arial Unicode MS" w:hAnsi="Times New Roman" w:cs="Times New Roman"/>
          <w:lang w:eastAsia="ar-SA"/>
        </w:rPr>
        <w:t xml:space="preserve">   Ольшанской Светланы Михайловны, действующе</w:t>
      </w:r>
      <w:r>
        <w:rPr>
          <w:rFonts w:ascii="Times New Roman" w:eastAsia="Arial Unicode MS" w:hAnsi="Times New Roman" w:cs="Times New Roman"/>
          <w:lang w:eastAsia="ar-SA"/>
        </w:rPr>
        <w:t>й</w:t>
      </w:r>
      <w:r w:rsidR="0024563A" w:rsidRPr="0024563A">
        <w:rPr>
          <w:rFonts w:ascii="Times New Roman" w:eastAsia="Arial Unicode MS" w:hAnsi="Times New Roman" w:cs="Times New Roman"/>
          <w:lang w:eastAsia="ar-SA"/>
        </w:rPr>
        <w:t xml:space="preserve">  на основании Доверенности </w:t>
      </w:r>
      <w:r w:rsidR="0024563A" w:rsidRPr="00345CA2">
        <w:rPr>
          <w:rFonts w:ascii="Times New Roman" w:eastAsia="Arial Unicode MS" w:hAnsi="Times New Roman" w:cs="Times New Roman"/>
          <w:lang w:eastAsia="ar-SA"/>
        </w:rPr>
        <w:t xml:space="preserve">№ </w:t>
      </w:r>
      <w:r w:rsidR="008A4669" w:rsidRPr="00345CA2">
        <w:rPr>
          <w:rFonts w:ascii="Times New Roman" w:eastAsia="Arial Unicode MS" w:hAnsi="Times New Roman" w:cs="Times New Roman"/>
          <w:lang w:eastAsia="ar-SA"/>
        </w:rPr>
        <w:t>361</w:t>
      </w:r>
      <w:r w:rsidR="0024563A" w:rsidRPr="00345CA2">
        <w:rPr>
          <w:rFonts w:ascii="Times New Roman" w:eastAsia="Arial Unicode MS" w:hAnsi="Times New Roman" w:cs="Times New Roman"/>
          <w:lang w:eastAsia="ar-SA"/>
        </w:rPr>
        <w:t xml:space="preserve"> от </w:t>
      </w:r>
      <w:r w:rsidR="00345CA2" w:rsidRPr="00345CA2">
        <w:rPr>
          <w:rFonts w:ascii="Times New Roman" w:eastAsia="Arial Unicode MS" w:hAnsi="Times New Roman" w:cs="Times New Roman"/>
          <w:lang w:eastAsia="ar-SA"/>
        </w:rPr>
        <w:t xml:space="preserve">19. </w:t>
      </w:r>
      <w:r w:rsidR="0024563A" w:rsidRPr="00345CA2">
        <w:rPr>
          <w:rFonts w:ascii="Times New Roman" w:eastAsia="Arial Unicode MS" w:hAnsi="Times New Roman" w:cs="Times New Roman"/>
          <w:lang w:eastAsia="ar-SA"/>
        </w:rPr>
        <w:t>0</w:t>
      </w:r>
      <w:r w:rsidR="000A10A6" w:rsidRPr="00345CA2">
        <w:rPr>
          <w:rFonts w:ascii="Times New Roman" w:eastAsia="Arial Unicode MS" w:hAnsi="Times New Roman" w:cs="Times New Roman"/>
          <w:lang w:eastAsia="ar-SA"/>
        </w:rPr>
        <w:t>5</w:t>
      </w:r>
      <w:r w:rsidR="0024563A" w:rsidRPr="00345CA2">
        <w:rPr>
          <w:rFonts w:ascii="Times New Roman" w:eastAsia="Arial Unicode MS" w:hAnsi="Times New Roman" w:cs="Times New Roman"/>
          <w:lang w:eastAsia="ar-SA"/>
        </w:rPr>
        <w:t xml:space="preserve">.2015 </w:t>
      </w:r>
      <w:r w:rsidR="0024563A" w:rsidRPr="0024563A">
        <w:rPr>
          <w:rFonts w:ascii="Times New Roman" w:eastAsia="Arial Unicode MS" w:hAnsi="Times New Roman" w:cs="Times New Roman"/>
          <w:lang w:eastAsia="ar-SA"/>
        </w:rPr>
        <w:t>года</w:t>
      </w:r>
      <w:r w:rsidR="002F7367" w:rsidRPr="0024563A">
        <w:rPr>
          <w:rFonts w:ascii="Times New Roman" w:eastAsia="Arial Unicode MS" w:hAnsi="Times New Roman" w:cs="Times New Roman"/>
          <w:lang w:eastAsia="ar-SA"/>
        </w:rPr>
        <w:t xml:space="preserve">, с одной стороны, и </w:t>
      </w:r>
      <w:r w:rsidRPr="00B528FD">
        <w:rPr>
          <w:rFonts w:ascii="Times New Roman" w:eastAsia="Times New Roman" w:hAnsi="Times New Roman" w:cs="Times New Roman"/>
          <w:b/>
          <w:lang w:eastAsia="ar-SA"/>
        </w:rPr>
        <w:t>Открытое акционерное общество «Новороссийский морской торговый порт»</w:t>
      </w:r>
      <w:r w:rsidR="00E1740A" w:rsidRPr="0024563A">
        <w:rPr>
          <w:rFonts w:ascii="Times New Roman" w:eastAsia="Times New Roman" w:hAnsi="Times New Roman" w:cs="Times New Roman"/>
          <w:lang w:eastAsia="ar-SA"/>
        </w:rPr>
        <w:t xml:space="preserve">, </w:t>
      </w:r>
      <w:r w:rsidR="00741CC5" w:rsidRPr="0024563A">
        <w:rPr>
          <w:rFonts w:ascii="Times New Roman" w:eastAsia="Times New Roman" w:hAnsi="Times New Roman" w:cs="Times New Roman"/>
          <w:lang w:eastAsia="ar-SA"/>
        </w:rPr>
        <w:t xml:space="preserve">именуемое в дальнейшем «Заказчик», в лице </w:t>
      </w:r>
      <w:r>
        <w:rPr>
          <w:rFonts w:ascii="Times New Roman" w:eastAsia="Times New Roman" w:hAnsi="Times New Roman" w:cs="Times New Roman"/>
          <w:lang w:eastAsia="ar-SA"/>
        </w:rPr>
        <w:t>д</w:t>
      </w:r>
      <w:r w:rsidRPr="00B528FD">
        <w:rPr>
          <w:rFonts w:ascii="Times New Roman" w:eastAsia="Times New Roman" w:hAnsi="Times New Roman" w:cs="Times New Roman"/>
          <w:lang w:eastAsia="ar-SA"/>
        </w:rPr>
        <w:t>иректора по правовому обеспечению Боровка Эдуарда Валерьевича</w:t>
      </w:r>
      <w:r w:rsidR="00741CC5" w:rsidRPr="0024563A">
        <w:rPr>
          <w:rFonts w:ascii="Times New Roman" w:eastAsia="Times New Roman" w:hAnsi="Times New Roman" w:cs="Times New Roman"/>
          <w:lang w:eastAsia="ar-SA"/>
        </w:rPr>
        <w:t xml:space="preserve">, </w:t>
      </w:r>
      <w:r w:rsidR="002F7367" w:rsidRPr="0024563A">
        <w:rPr>
          <w:rFonts w:ascii="Times New Roman" w:eastAsia="Arial Unicode MS" w:hAnsi="Times New Roman" w:cs="Times New Roman"/>
          <w:lang w:eastAsia="ar-SA"/>
        </w:rPr>
        <w:t xml:space="preserve">действующего на основании </w:t>
      </w:r>
      <w:r w:rsidRPr="00B528FD">
        <w:rPr>
          <w:rFonts w:ascii="Times New Roman" w:eastAsia="Arial Unicode MS" w:hAnsi="Times New Roman" w:cs="Times New Roman"/>
          <w:lang w:eastAsia="ar-SA"/>
        </w:rPr>
        <w:t>Доверенности № 2110-07/168</w:t>
      </w:r>
      <w:proofErr w:type="gramEnd"/>
      <w:r w:rsidRPr="00B528FD">
        <w:rPr>
          <w:rFonts w:ascii="Times New Roman" w:eastAsia="Arial Unicode MS" w:hAnsi="Times New Roman" w:cs="Times New Roman"/>
          <w:lang w:eastAsia="ar-SA"/>
        </w:rPr>
        <w:t xml:space="preserve"> от 15.10.14г.</w:t>
      </w:r>
      <w:r w:rsidR="002F7367" w:rsidRPr="0024563A">
        <w:rPr>
          <w:rFonts w:ascii="Times New Roman" w:eastAsia="Arial Unicode MS" w:hAnsi="Times New Roman" w:cs="Times New Roman"/>
          <w:lang w:eastAsia="ar-SA"/>
        </w:rPr>
        <w:t>, с другой стороны, заключили настоящий договор о нижеследующем</w:t>
      </w:r>
      <w:r w:rsidR="002F7367" w:rsidRPr="00EA4B3D">
        <w:rPr>
          <w:rFonts w:ascii="Times New Roman" w:eastAsia="Arial Unicode MS" w:hAnsi="Times New Roman" w:cs="Times New Roman"/>
          <w:lang w:eastAsia="ar-SA"/>
        </w:rPr>
        <w:t>:</w:t>
      </w:r>
    </w:p>
    <w:p w:rsidR="002F7367" w:rsidRPr="002F7367" w:rsidRDefault="002F7367" w:rsidP="00F8232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284"/>
        <w:jc w:val="center"/>
        <w:rPr>
          <w:rFonts w:ascii="Times New Roman" w:eastAsia="Arial Unicode MS" w:hAnsi="Times New Roman" w:cs="Times New Roman"/>
          <w:color w:val="000000"/>
          <w:lang w:eastAsia="ar-SA"/>
        </w:rPr>
      </w:pPr>
      <w:r w:rsidRPr="002F7367">
        <w:rPr>
          <w:rFonts w:ascii="Times New Roman" w:eastAsia="Arial Unicode MS" w:hAnsi="Times New Roman" w:cs="Times New Roman"/>
          <w:color w:val="000000"/>
          <w:lang w:eastAsia="ar-SA"/>
        </w:rPr>
        <w:t>1. ПРЕДМЕТ ДОГОВОРА</w:t>
      </w:r>
    </w:p>
    <w:p w:rsidR="002F7367" w:rsidRPr="002F7367" w:rsidRDefault="00962EE5"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1.1. </w:t>
      </w:r>
      <w:r w:rsidR="00E93FC4">
        <w:rPr>
          <w:rFonts w:ascii="Times New Roman" w:eastAsia="Times New Roman" w:hAnsi="Times New Roman" w:cs="Times New Roman"/>
          <w:color w:val="000000"/>
          <w:lang w:eastAsia="ar-SA"/>
        </w:rPr>
        <w:t>Исполнитель обязуется по заданию Заказчика</w:t>
      </w:r>
      <w:r w:rsidR="007A6FEC">
        <w:rPr>
          <w:rFonts w:ascii="Times New Roman" w:eastAsia="Times New Roman" w:hAnsi="Times New Roman" w:cs="Times New Roman"/>
          <w:color w:val="000000"/>
          <w:lang w:eastAsia="ar-SA"/>
        </w:rPr>
        <w:t xml:space="preserve"> подготовить к размещению и</w:t>
      </w:r>
      <w:r w:rsidR="002F7367" w:rsidRPr="002F7367">
        <w:rPr>
          <w:rFonts w:ascii="Times New Roman" w:eastAsia="Times New Roman" w:hAnsi="Times New Roman" w:cs="Times New Roman"/>
          <w:color w:val="000000"/>
          <w:lang w:eastAsia="ar-SA"/>
        </w:rPr>
        <w:t xml:space="preserve"> </w:t>
      </w:r>
      <w:r w:rsidR="00E93FC4">
        <w:rPr>
          <w:rFonts w:ascii="Times New Roman" w:eastAsia="Times New Roman" w:hAnsi="Times New Roman" w:cs="Times New Roman"/>
          <w:color w:val="000000"/>
          <w:lang w:eastAsia="ar-SA"/>
        </w:rPr>
        <w:t>разместить</w:t>
      </w:r>
      <w:r w:rsidR="002F7367" w:rsidRPr="002F7367">
        <w:rPr>
          <w:rFonts w:ascii="Times New Roman" w:eastAsia="Times New Roman" w:hAnsi="Times New Roman" w:cs="Times New Roman"/>
          <w:color w:val="000000"/>
          <w:lang w:eastAsia="ar-SA"/>
        </w:rPr>
        <w:t xml:space="preserve"> реклам</w:t>
      </w:r>
      <w:r w:rsidR="007A6FEC">
        <w:rPr>
          <w:rFonts w:ascii="Times New Roman" w:eastAsia="Times New Roman" w:hAnsi="Times New Roman" w:cs="Times New Roman"/>
          <w:color w:val="000000"/>
          <w:lang w:eastAsia="ar-SA"/>
        </w:rPr>
        <w:t>н</w:t>
      </w:r>
      <w:r w:rsidR="003C59AF">
        <w:rPr>
          <w:rFonts w:ascii="Times New Roman" w:eastAsia="Times New Roman" w:hAnsi="Times New Roman" w:cs="Times New Roman"/>
          <w:color w:val="000000"/>
          <w:lang w:eastAsia="ar-SA"/>
        </w:rPr>
        <w:t xml:space="preserve">ые и/или </w:t>
      </w:r>
      <w:r w:rsidR="007A6FEC">
        <w:rPr>
          <w:rFonts w:ascii="Times New Roman" w:eastAsia="Times New Roman" w:hAnsi="Times New Roman" w:cs="Times New Roman"/>
          <w:color w:val="000000"/>
          <w:lang w:eastAsia="ar-SA"/>
        </w:rPr>
        <w:t>информационны</w:t>
      </w:r>
      <w:r w:rsidR="00532AC2">
        <w:rPr>
          <w:rFonts w:ascii="Times New Roman" w:eastAsia="Times New Roman" w:hAnsi="Times New Roman" w:cs="Times New Roman"/>
          <w:color w:val="000000"/>
          <w:lang w:eastAsia="ar-SA"/>
        </w:rPr>
        <w:t>е</w:t>
      </w:r>
      <w:r w:rsidR="007A6FEC">
        <w:rPr>
          <w:rFonts w:ascii="Times New Roman" w:eastAsia="Times New Roman" w:hAnsi="Times New Roman" w:cs="Times New Roman"/>
          <w:color w:val="000000"/>
          <w:lang w:eastAsia="ar-SA"/>
        </w:rPr>
        <w:t xml:space="preserve"> материалы</w:t>
      </w:r>
      <w:r w:rsidR="00751636">
        <w:rPr>
          <w:rFonts w:ascii="Times New Roman" w:eastAsia="Times New Roman" w:hAnsi="Times New Roman" w:cs="Times New Roman"/>
          <w:color w:val="000000"/>
          <w:lang w:eastAsia="ar-SA"/>
        </w:rPr>
        <w:t xml:space="preserve"> (далее - Реклама)</w:t>
      </w:r>
      <w:r w:rsidR="002F7367" w:rsidRPr="002F7367">
        <w:rPr>
          <w:rFonts w:ascii="Times New Roman" w:eastAsia="Times New Roman" w:hAnsi="Times New Roman" w:cs="Times New Roman"/>
          <w:color w:val="000000"/>
          <w:lang w:eastAsia="ar-SA"/>
        </w:rPr>
        <w:t xml:space="preserve"> Заказчика </w:t>
      </w:r>
      <w:r w:rsidR="00532AC2">
        <w:rPr>
          <w:rFonts w:ascii="Times New Roman" w:eastAsia="Times New Roman" w:hAnsi="Times New Roman" w:cs="Times New Roman"/>
          <w:color w:val="000000"/>
          <w:lang w:eastAsia="ar-SA"/>
        </w:rPr>
        <w:t>в</w:t>
      </w:r>
      <w:r w:rsidR="002F7367" w:rsidRPr="002F7367">
        <w:rPr>
          <w:rFonts w:ascii="Times New Roman" w:eastAsia="Times New Roman" w:hAnsi="Times New Roman" w:cs="Times New Roman"/>
          <w:color w:val="000000"/>
          <w:lang w:eastAsia="ar-SA"/>
        </w:rPr>
        <w:t xml:space="preserve">  сети Интернет.</w:t>
      </w:r>
    </w:p>
    <w:p w:rsidR="00532AC2" w:rsidRPr="002F7367" w:rsidRDefault="002F7367" w:rsidP="003310F0">
      <w:pPr>
        <w:widowControl w:val="0"/>
        <w:tabs>
          <w:tab w:val="left" w:pos="284"/>
          <w:tab w:val="left" w:pos="2736"/>
        </w:tabs>
        <w:suppressAutoHyphens/>
        <w:spacing w:after="0" w:line="240" w:lineRule="auto"/>
        <w:ind w:left="-567" w:right="284" w:firstLine="454"/>
        <w:jc w:val="both"/>
        <w:rPr>
          <w:rFonts w:ascii="Times New Roman" w:eastAsia="Times New Roman" w:hAnsi="Times New Roman" w:cs="Times New Roman"/>
          <w:color w:val="000000"/>
          <w:lang w:eastAsia="ar-SA"/>
        </w:rPr>
      </w:pPr>
      <w:proofErr w:type="gramStart"/>
      <w:r w:rsidRPr="002F7367">
        <w:rPr>
          <w:rFonts w:ascii="Times New Roman" w:eastAsia="Times New Roman" w:hAnsi="Times New Roman" w:cs="Times New Roman"/>
          <w:color w:val="000000"/>
          <w:lang w:eastAsia="ar-SA"/>
        </w:rPr>
        <w:t xml:space="preserve">Под </w:t>
      </w:r>
      <w:r w:rsidR="003C59AF">
        <w:rPr>
          <w:rFonts w:ascii="Times New Roman" w:eastAsia="Times New Roman" w:hAnsi="Times New Roman" w:cs="Times New Roman"/>
          <w:color w:val="000000"/>
          <w:lang w:eastAsia="ar-SA"/>
        </w:rPr>
        <w:t>Р</w:t>
      </w:r>
      <w:r w:rsidRPr="002F7367">
        <w:rPr>
          <w:rFonts w:ascii="Times New Roman" w:eastAsia="Times New Roman" w:hAnsi="Times New Roman" w:cs="Times New Roman"/>
          <w:color w:val="000000"/>
          <w:lang w:eastAsia="ar-SA"/>
        </w:rPr>
        <w:t>екламой для целей настоящего договора понимаются</w:t>
      </w:r>
      <w:r w:rsidR="007B6A34">
        <w:rPr>
          <w:rFonts w:ascii="Times New Roman" w:eastAsia="Times New Roman" w:hAnsi="Times New Roman" w:cs="Times New Roman"/>
          <w:color w:val="000000"/>
          <w:lang w:eastAsia="ar-SA"/>
        </w:rPr>
        <w:t xml:space="preserve"> </w:t>
      </w:r>
      <w:r w:rsidR="007B6A34" w:rsidRPr="002F7367">
        <w:rPr>
          <w:rFonts w:ascii="Times New Roman" w:eastAsia="Times New Roman" w:hAnsi="Times New Roman" w:cs="Times New Roman"/>
          <w:color w:val="000000"/>
          <w:lang w:eastAsia="ar-SA"/>
        </w:rPr>
        <w:t>текстовые информационные материалы, текстовые материалы с графическими элементами</w:t>
      </w:r>
      <w:r w:rsidR="007B6A34">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графические изображения (баннеры, графические элементы, графические гиперссылки),</w:t>
      </w:r>
      <w:r w:rsidR="007B6A34">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интерактивные ссылки</w:t>
      </w:r>
      <w:r w:rsidR="003C59AF">
        <w:rPr>
          <w:rFonts w:ascii="Times New Roman" w:eastAsia="Times New Roman" w:hAnsi="Times New Roman" w:cs="Times New Roman"/>
          <w:color w:val="000000"/>
          <w:lang w:eastAsia="ar-SA"/>
        </w:rPr>
        <w:t xml:space="preserve"> и другие объекты,</w:t>
      </w:r>
      <w:r w:rsidRPr="002F7367">
        <w:rPr>
          <w:rFonts w:ascii="Times New Roman" w:eastAsia="Times New Roman" w:hAnsi="Times New Roman" w:cs="Times New Roman"/>
          <w:color w:val="000000"/>
          <w:lang w:eastAsia="ar-SA"/>
        </w:rPr>
        <w:t xml:space="preserve"> содержащие информацию о физических и юридических лицах, товарах, идеях и начинаниях, </w:t>
      </w:r>
      <w:r w:rsidR="007B6A34">
        <w:rPr>
          <w:rFonts w:ascii="Times New Roman" w:eastAsia="Times New Roman" w:hAnsi="Times New Roman" w:cs="Times New Roman"/>
          <w:color w:val="000000"/>
          <w:lang w:eastAsia="ar-SA"/>
        </w:rPr>
        <w:t xml:space="preserve">в том числе </w:t>
      </w:r>
      <w:r w:rsidRPr="002F7367">
        <w:rPr>
          <w:rFonts w:ascii="Times New Roman" w:eastAsia="Times New Roman" w:hAnsi="Times New Roman" w:cs="Times New Roman"/>
          <w:color w:val="000000"/>
          <w:lang w:eastAsia="ar-SA"/>
        </w:rPr>
        <w:t>призванные формировать или поддерживать интерес к этим лицам, товарам, идеям и начинаниям и способствовать их реализации.</w:t>
      </w:r>
      <w:proofErr w:type="gramEnd"/>
    </w:p>
    <w:p w:rsidR="00532AC2"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1.2.</w:t>
      </w:r>
      <w:r w:rsidR="00532AC2">
        <w:rPr>
          <w:rFonts w:ascii="Times New Roman" w:eastAsia="Times New Roman" w:hAnsi="Times New Roman" w:cs="Times New Roman"/>
          <w:color w:val="000000"/>
          <w:lang w:eastAsia="ar-SA"/>
        </w:rPr>
        <w:t xml:space="preserve"> Вид, содержание, объем, место</w:t>
      </w:r>
      <w:r w:rsidR="007B6A34">
        <w:rPr>
          <w:rFonts w:ascii="Times New Roman" w:eastAsia="Times New Roman" w:hAnsi="Times New Roman" w:cs="Times New Roman"/>
          <w:color w:val="000000"/>
          <w:lang w:eastAsia="ar-SA"/>
        </w:rPr>
        <w:t xml:space="preserve"> и способ</w:t>
      </w:r>
      <w:r w:rsidR="00532AC2">
        <w:rPr>
          <w:rFonts w:ascii="Times New Roman" w:eastAsia="Times New Roman" w:hAnsi="Times New Roman" w:cs="Times New Roman"/>
          <w:color w:val="000000"/>
          <w:lang w:eastAsia="ar-SA"/>
        </w:rPr>
        <w:t xml:space="preserve"> размещения, с</w:t>
      </w:r>
      <w:r w:rsidRPr="002F7367">
        <w:rPr>
          <w:rFonts w:ascii="Times New Roman" w:eastAsia="Times New Roman" w:hAnsi="Times New Roman" w:cs="Times New Roman"/>
          <w:color w:val="000000"/>
          <w:lang w:eastAsia="ar-SA"/>
        </w:rPr>
        <w:t xml:space="preserve">тоимость, </w:t>
      </w:r>
      <w:r w:rsidR="005B5A81">
        <w:rPr>
          <w:rFonts w:ascii="Times New Roman" w:eastAsia="Times New Roman" w:hAnsi="Times New Roman" w:cs="Times New Roman"/>
          <w:color w:val="000000"/>
          <w:lang w:eastAsia="ar-SA"/>
        </w:rPr>
        <w:t>срок оплаты</w:t>
      </w:r>
      <w:r w:rsidRPr="002F7367">
        <w:rPr>
          <w:rFonts w:ascii="Times New Roman" w:eastAsia="Times New Roman" w:hAnsi="Times New Roman" w:cs="Times New Roman"/>
          <w:color w:val="000000"/>
          <w:lang w:eastAsia="ar-SA"/>
        </w:rPr>
        <w:t xml:space="preserve"> и другие параметры и особенности размещения </w:t>
      </w:r>
      <w:r w:rsidR="007B6A34">
        <w:rPr>
          <w:rFonts w:ascii="Times New Roman" w:eastAsia="Times New Roman" w:hAnsi="Times New Roman" w:cs="Times New Roman"/>
          <w:color w:val="000000"/>
          <w:lang w:eastAsia="ar-SA"/>
        </w:rPr>
        <w:t>Р</w:t>
      </w:r>
      <w:r w:rsidRPr="002F7367">
        <w:rPr>
          <w:rFonts w:ascii="Times New Roman" w:eastAsia="Times New Roman" w:hAnsi="Times New Roman" w:cs="Times New Roman"/>
          <w:color w:val="000000"/>
          <w:lang w:eastAsia="ar-SA"/>
        </w:rPr>
        <w:t>екламы определяются на основании Приложений к настоящему Договору, являющихся неот</w:t>
      </w:r>
      <w:r w:rsidR="006C1ADA">
        <w:rPr>
          <w:rFonts w:ascii="Times New Roman" w:eastAsia="Times New Roman" w:hAnsi="Times New Roman" w:cs="Times New Roman"/>
          <w:color w:val="000000"/>
          <w:lang w:eastAsia="ar-SA"/>
        </w:rPr>
        <w:t xml:space="preserve">ъемлемой его частью. </w:t>
      </w:r>
    </w:p>
    <w:p w:rsidR="002F7367" w:rsidRPr="002F7367" w:rsidRDefault="002F7367" w:rsidP="003310F0">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 ПРАВА И ОБЯЗАННОСТИ СТОРОН</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Права и обязанности Заказчика</w:t>
      </w:r>
    </w:p>
    <w:p w:rsid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2.1.1.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Заказчик обязуется предоставлять Исполнителю в электронном виде полную информацию и другие материалы, необходимые для размещения </w:t>
      </w:r>
      <w:r w:rsidR="003C59AF">
        <w:rPr>
          <w:rFonts w:ascii="Times New Roman" w:eastAsia="Times New Roman" w:hAnsi="Times New Roman" w:cs="Times New Roman"/>
          <w:color w:val="000000"/>
          <w:lang w:eastAsia="ar-SA"/>
        </w:rPr>
        <w:t>Р</w:t>
      </w:r>
      <w:r w:rsidRPr="002F7367">
        <w:rPr>
          <w:rFonts w:ascii="Times New Roman" w:eastAsia="Times New Roman" w:hAnsi="Times New Roman" w:cs="Times New Roman"/>
          <w:color w:val="000000"/>
          <w:lang w:eastAsia="ar-SA"/>
        </w:rPr>
        <w:t>екламы не позднее, чем за 5 (пять) рабочих дней до их размещения.</w:t>
      </w:r>
    </w:p>
    <w:p w:rsidR="00B15C7B" w:rsidRPr="002F7367" w:rsidRDefault="00B15C7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2.1.2. Заказчик обязуется предоставить Исполнителю достоверную информацию о свойствах и природе рекламируемых товаров, о государственной регистрации, сертификации, лицензировании в отношении рекламируемых товаров, работ, услуг, а также гарантирует, что незамедлительно сообщит Исполнителю об истечении срока действия, приостановлении действия или аннулировании указанных документов.</w:t>
      </w:r>
      <w:r w:rsidR="00853AB8">
        <w:rPr>
          <w:rFonts w:ascii="Times New Roman" w:eastAsia="Times New Roman" w:hAnsi="Times New Roman" w:cs="Times New Roman"/>
          <w:color w:val="000000"/>
          <w:lang w:eastAsia="ar-SA"/>
        </w:rPr>
        <w:t xml:space="preserve"> </w:t>
      </w:r>
      <w:proofErr w:type="gramStart"/>
      <w:r w:rsidR="00853AB8" w:rsidRPr="00853AB8">
        <w:rPr>
          <w:rFonts w:ascii="Times New Roman" w:eastAsia="Times New Roman" w:hAnsi="Times New Roman" w:cs="Times New Roman"/>
          <w:color w:val="000000"/>
          <w:lang w:eastAsia="ar-SA"/>
        </w:rPr>
        <w:t>В случае предоставления готовых рекламных  оригинал-макетов Заказчиком, последний гарантирует наличие у него  авторских и смежных  прав на использованные в Рекламе объекты авторского и смежного права в размере, позволяющем такое использование.</w:t>
      </w:r>
      <w:proofErr w:type="gramEnd"/>
      <w:r w:rsidR="00853AB8" w:rsidRPr="00853AB8">
        <w:rPr>
          <w:rFonts w:ascii="Times New Roman" w:eastAsia="Times New Roman" w:hAnsi="Times New Roman" w:cs="Times New Roman"/>
          <w:color w:val="000000"/>
          <w:lang w:eastAsia="ar-SA"/>
        </w:rPr>
        <w:t xml:space="preserve"> Также Заказчик гарантирует наличие у него прав на использованные в Рекламе товарные знаки, знаки обслуживания, наименования мест происхождения товаров.  Заказчик обязуется в течение 5 (пяти) рабочих дней с даты получения соответствующего требования представить копии </w:t>
      </w:r>
      <w:r w:rsidR="00A333C7">
        <w:rPr>
          <w:rFonts w:ascii="Times New Roman" w:eastAsia="Times New Roman" w:hAnsi="Times New Roman" w:cs="Times New Roman"/>
          <w:color w:val="000000"/>
          <w:lang w:eastAsia="ar-SA"/>
        </w:rPr>
        <w:t xml:space="preserve">упомянутых </w:t>
      </w:r>
      <w:r w:rsidR="00853AB8" w:rsidRPr="00853AB8">
        <w:rPr>
          <w:rFonts w:ascii="Times New Roman" w:eastAsia="Times New Roman" w:hAnsi="Times New Roman" w:cs="Times New Roman"/>
          <w:color w:val="000000"/>
          <w:lang w:eastAsia="ar-SA"/>
        </w:rPr>
        <w:t>документов.</w:t>
      </w:r>
    </w:p>
    <w:p w:rsidR="002F7367" w:rsidRPr="002F7367" w:rsidRDefault="00B15C7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2.1.3</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Заказчик обязуется своевременно согласно выставленн</w:t>
      </w:r>
      <w:r w:rsidR="007B6A34">
        <w:rPr>
          <w:rFonts w:ascii="Times New Roman" w:eastAsia="Times New Roman" w:hAnsi="Times New Roman" w:cs="Times New Roman"/>
          <w:color w:val="000000"/>
          <w:lang w:eastAsia="ar-SA"/>
        </w:rPr>
        <w:t>ому</w:t>
      </w:r>
      <w:r w:rsidR="002F7367" w:rsidRPr="002F7367">
        <w:rPr>
          <w:rFonts w:ascii="Times New Roman" w:eastAsia="Times New Roman" w:hAnsi="Times New Roman" w:cs="Times New Roman"/>
          <w:color w:val="000000"/>
          <w:lang w:eastAsia="ar-SA"/>
        </w:rPr>
        <w:t xml:space="preserve"> счет</w:t>
      </w:r>
      <w:r w:rsidR="008B039B">
        <w:rPr>
          <w:rFonts w:ascii="Times New Roman" w:eastAsia="Times New Roman" w:hAnsi="Times New Roman" w:cs="Times New Roman"/>
          <w:color w:val="000000"/>
          <w:lang w:eastAsia="ar-SA"/>
        </w:rPr>
        <w:t>у</w:t>
      </w:r>
      <w:r w:rsidR="002F7367" w:rsidRPr="002F7367">
        <w:rPr>
          <w:rFonts w:ascii="Times New Roman" w:eastAsia="Times New Roman" w:hAnsi="Times New Roman" w:cs="Times New Roman"/>
          <w:color w:val="000000"/>
          <w:lang w:eastAsia="ar-SA"/>
        </w:rPr>
        <w:t xml:space="preserve"> опла</w:t>
      </w:r>
      <w:r w:rsidR="003C59AF">
        <w:rPr>
          <w:rFonts w:ascii="Times New Roman" w:eastAsia="Times New Roman" w:hAnsi="Times New Roman" w:cs="Times New Roman"/>
          <w:color w:val="000000"/>
          <w:lang w:eastAsia="ar-SA"/>
        </w:rPr>
        <w:t>ти</w:t>
      </w:r>
      <w:r w:rsidR="002F7367" w:rsidRPr="002F7367">
        <w:rPr>
          <w:rFonts w:ascii="Times New Roman" w:eastAsia="Times New Roman" w:hAnsi="Times New Roman" w:cs="Times New Roman"/>
          <w:color w:val="000000"/>
          <w:lang w:eastAsia="ar-SA"/>
        </w:rPr>
        <w:t xml:space="preserve">ть Исполнителю размещение </w:t>
      </w:r>
      <w:r w:rsidR="003C59AF">
        <w:rPr>
          <w:rFonts w:ascii="Times New Roman" w:eastAsia="Times New Roman" w:hAnsi="Times New Roman" w:cs="Times New Roman"/>
          <w:color w:val="000000"/>
          <w:lang w:eastAsia="ar-SA"/>
        </w:rPr>
        <w:t>Р</w:t>
      </w:r>
      <w:r w:rsidR="002F7367" w:rsidRPr="002F7367">
        <w:rPr>
          <w:rFonts w:ascii="Times New Roman" w:eastAsia="Times New Roman" w:hAnsi="Times New Roman" w:cs="Times New Roman"/>
          <w:color w:val="000000"/>
          <w:lang w:eastAsia="ar-SA"/>
        </w:rPr>
        <w:t>екламы в соответствии с условиями, оговоренными в Приложени</w:t>
      </w:r>
      <w:r w:rsidR="003C59AF">
        <w:rPr>
          <w:rFonts w:ascii="Times New Roman" w:eastAsia="Times New Roman" w:hAnsi="Times New Roman" w:cs="Times New Roman"/>
          <w:color w:val="000000"/>
          <w:lang w:eastAsia="ar-SA"/>
        </w:rPr>
        <w:t>и</w:t>
      </w:r>
      <w:r w:rsidR="002F7367" w:rsidRPr="002F7367">
        <w:rPr>
          <w:rFonts w:ascii="Times New Roman" w:eastAsia="Times New Roman" w:hAnsi="Times New Roman" w:cs="Times New Roman"/>
          <w:color w:val="000000"/>
          <w:lang w:eastAsia="ar-SA"/>
        </w:rPr>
        <w:t>.</w:t>
      </w:r>
    </w:p>
    <w:p w:rsidR="002F7367" w:rsidRPr="002F7367" w:rsidRDefault="00B15C7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2.1.4</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 xml:space="preserve">Заказчик обязуется в случае отказа от размещения </w:t>
      </w:r>
      <w:r w:rsidR="003C59AF">
        <w:rPr>
          <w:rFonts w:ascii="Times New Roman" w:eastAsia="Times New Roman" w:hAnsi="Times New Roman" w:cs="Times New Roman"/>
          <w:color w:val="000000"/>
          <w:lang w:eastAsia="ar-SA"/>
        </w:rPr>
        <w:t>Р</w:t>
      </w:r>
      <w:r w:rsidR="002F7367" w:rsidRPr="002F7367">
        <w:rPr>
          <w:rFonts w:ascii="Times New Roman" w:eastAsia="Times New Roman" w:hAnsi="Times New Roman" w:cs="Times New Roman"/>
          <w:color w:val="000000"/>
          <w:lang w:eastAsia="ar-SA"/>
        </w:rPr>
        <w:t xml:space="preserve">екламы не позднее, чем за 2 (два) рабочих дня до ее размещения, </w:t>
      </w:r>
      <w:r w:rsidR="008B039B">
        <w:rPr>
          <w:rFonts w:ascii="Times New Roman" w:eastAsia="Times New Roman" w:hAnsi="Times New Roman" w:cs="Times New Roman"/>
          <w:color w:val="000000"/>
          <w:lang w:eastAsia="ar-SA"/>
        </w:rPr>
        <w:t xml:space="preserve">сообщить об этом </w:t>
      </w:r>
      <w:r w:rsidR="0032006B">
        <w:rPr>
          <w:rFonts w:ascii="Times New Roman" w:eastAsia="Times New Roman" w:hAnsi="Times New Roman" w:cs="Times New Roman"/>
          <w:color w:val="000000"/>
          <w:lang w:eastAsia="ar-SA"/>
        </w:rPr>
        <w:t xml:space="preserve">Исполнителю </w:t>
      </w:r>
      <w:r w:rsidR="002F7367" w:rsidRPr="002F7367">
        <w:rPr>
          <w:rFonts w:ascii="Times New Roman" w:eastAsia="Times New Roman" w:hAnsi="Times New Roman" w:cs="Times New Roman"/>
          <w:color w:val="000000"/>
          <w:lang w:eastAsia="ar-SA"/>
        </w:rPr>
        <w:t>в письменной форме</w:t>
      </w:r>
      <w:r w:rsidR="008B039B">
        <w:rPr>
          <w:rFonts w:ascii="Times New Roman" w:eastAsia="Times New Roman" w:hAnsi="Times New Roman" w:cs="Times New Roman"/>
          <w:color w:val="000000"/>
          <w:lang w:eastAsia="ar-SA"/>
        </w:rPr>
        <w:t>.</w:t>
      </w:r>
    </w:p>
    <w:p w:rsidR="002F7367" w:rsidRDefault="00B15C7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2.1.5</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proofErr w:type="gramStart"/>
      <w:r w:rsidR="002F7367" w:rsidRPr="002F7367">
        <w:rPr>
          <w:rFonts w:ascii="Times New Roman" w:eastAsia="Times New Roman" w:hAnsi="Times New Roman" w:cs="Times New Roman"/>
          <w:color w:val="000000"/>
          <w:lang w:eastAsia="ar-SA"/>
        </w:rPr>
        <w:t xml:space="preserve">Заказчик обязуется не позднее 5 (пяти) рабочих дней после получения от Исполнителя акта выполненных работ по настоящему договору </w:t>
      </w:r>
      <w:r w:rsidR="00521193" w:rsidRPr="00521193">
        <w:rPr>
          <w:rFonts w:ascii="Times New Roman" w:eastAsia="Times New Roman" w:hAnsi="Times New Roman" w:cs="Times New Roman"/>
          <w:color w:val="000000"/>
          <w:lang w:eastAsia="ar-SA"/>
        </w:rPr>
        <w:t>подписать Акт и вернуть Исполнителю</w:t>
      </w:r>
      <w:r w:rsidR="002F7367" w:rsidRPr="002F7367">
        <w:rPr>
          <w:rFonts w:ascii="Times New Roman" w:eastAsia="Times New Roman" w:hAnsi="Times New Roman" w:cs="Times New Roman"/>
          <w:color w:val="000000"/>
          <w:lang w:eastAsia="ar-SA"/>
        </w:rPr>
        <w:t xml:space="preserve">, в случае, если </w:t>
      </w:r>
      <w:r w:rsidR="009B03FE">
        <w:rPr>
          <w:rFonts w:ascii="Times New Roman" w:eastAsia="Times New Roman" w:hAnsi="Times New Roman" w:cs="Times New Roman"/>
          <w:color w:val="000000"/>
          <w:lang w:eastAsia="ar-SA"/>
        </w:rPr>
        <w:t xml:space="preserve">в </w:t>
      </w:r>
      <w:r w:rsidR="00096811">
        <w:rPr>
          <w:rFonts w:ascii="Times New Roman" w:eastAsia="Times New Roman" w:hAnsi="Times New Roman" w:cs="Times New Roman"/>
          <w:color w:val="000000"/>
          <w:lang w:eastAsia="ar-SA"/>
        </w:rPr>
        <w:t>течение 15 дней с момента окончания размещения</w:t>
      </w:r>
      <w:r w:rsidR="009B03FE">
        <w:rPr>
          <w:rFonts w:ascii="Times New Roman" w:eastAsia="Times New Roman" w:hAnsi="Times New Roman" w:cs="Times New Roman"/>
          <w:color w:val="000000"/>
          <w:lang w:eastAsia="ar-SA"/>
        </w:rPr>
        <w:t xml:space="preserve"> </w:t>
      </w:r>
      <w:r w:rsidR="003C59AF">
        <w:rPr>
          <w:rFonts w:ascii="Times New Roman" w:eastAsia="Times New Roman" w:hAnsi="Times New Roman" w:cs="Times New Roman"/>
          <w:color w:val="000000"/>
          <w:lang w:eastAsia="ar-SA"/>
        </w:rPr>
        <w:t xml:space="preserve">Рекламы </w:t>
      </w:r>
      <w:r w:rsidR="00521193" w:rsidRPr="00521193">
        <w:rPr>
          <w:rFonts w:ascii="Times New Roman" w:eastAsia="Times New Roman" w:hAnsi="Times New Roman" w:cs="Times New Roman"/>
          <w:color w:val="000000"/>
          <w:lang w:eastAsia="ar-SA"/>
        </w:rPr>
        <w:t xml:space="preserve">подписанный Заказчиком Акт </w:t>
      </w:r>
      <w:r w:rsidR="002279FC">
        <w:rPr>
          <w:rFonts w:ascii="Times New Roman" w:eastAsia="Times New Roman" w:hAnsi="Times New Roman" w:cs="Times New Roman"/>
          <w:color w:val="000000"/>
          <w:lang w:eastAsia="ar-SA"/>
        </w:rPr>
        <w:t>или возражения Заказчика</w:t>
      </w:r>
      <w:r w:rsidR="009B03FE">
        <w:rPr>
          <w:rFonts w:ascii="Times New Roman" w:eastAsia="Times New Roman" w:hAnsi="Times New Roman" w:cs="Times New Roman"/>
          <w:color w:val="000000"/>
          <w:lang w:eastAsia="ar-SA"/>
        </w:rPr>
        <w:t xml:space="preserve"> не поступают в адрес Исполнителя, работы и услуги считаются выполненными Исполнителем надлежащим образом и принятыми Заказчиком</w:t>
      </w:r>
      <w:r w:rsidR="002F7367" w:rsidRPr="002F7367">
        <w:rPr>
          <w:rFonts w:ascii="Times New Roman" w:eastAsia="Times New Roman" w:hAnsi="Times New Roman" w:cs="Times New Roman"/>
          <w:color w:val="000000"/>
          <w:lang w:eastAsia="ar-SA"/>
        </w:rPr>
        <w:t>.</w:t>
      </w:r>
      <w:proofErr w:type="gramEnd"/>
    </w:p>
    <w:p w:rsidR="00884B92" w:rsidRPr="002F7367" w:rsidRDefault="00884B92"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2.1.6. </w:t>
      </w:r>
      <w:r w:rsidRPr="00884B92">
        <w:rPr>
          <w:rFonts w:ascii="Times New Roman" w:eastAsia="Times New Roman" w:hAnsi="Times New Roman" w:cs="Times New Roman"/>
          <w:color w:val="000000"/>
          <w:lang w:eastAsia="ar-SA"/>
        </w:rPr>
        <w:t xml:space="preserve">В случае невозможности </w:t>
      </w:r>
      <w:r>
        <w:rPr>
          <w:rFonts w:ascii="Times New Roman" w:eastAsia="Times New Roman" w:hAnsi="Times New Roman" w:cs="Times New Roman"/>
          <w:color w:val="000000"/>
          <w:lang w:eastAsia="ar-SA"/>
        </w:rPr>
        <w:t>и</w:t>
      </w:r>
      <w:r w:rsidRPr="00884B92">
        <w:rPr>
          <w:rFonts w:ascii="Times New Roman" w:eastAsia="Times New Roman" w:hAnsi="Times New Roman" w:cs="Times New Roman"/>
          <w:color w:val="000000"/>
          <w:lang w:eastAsia="ar-SA"/>
        </w:rPr>
        <w:t xml:space="preserve">сполнения, возникшей по вине </w:t>
      </w:r>
      <w:r>
        <w:rPr>
          <w:rFonts w:ascii="Times New Roman" w:eastAsia="Times New Roman" w:hAnsi="Times New Roman" w:cs="Times New Roman"/>
          <w:color w:val="000000"/>
          <w:lang w:eastAsia="ar-SA"/>
        </w:rPr>
        <w:t>З</w:t>
      </w:r>
      <w:r w:rsidRPr="00884B92">
        <w:rPr>
          <w:rFonts w:ascii="Times New Roman" w:eastAsia="Times New Roman" w:hAnsi="Times New Roman" w:cs="Times New Roman"/>
          <w:color w:val="000000"/>
          <w:lang w:eastAsia="ar-SA"/>
        </w:rPr>
        <w:t>аказчика, услуги подлежат оплате в полном объеме</w:t>
      </w:r>
      <w:r>
        <w:rPr>
          <w:rFonts w:ascii="Times New Roman" w:eastAsia="Times New Roman" w:hAnsi="Times New Roman" w:cs="Times New Roman"/>
          <w:color w:val="000000"/>
          <w:lang w:eastAsia="ar-SA"/>
        </w:rPr>
        <w:t>.</w:t>
      </w:r>
      <w:r w:rsidRPr="00884B92">
        <w:rPr>
          <w:rFonts w:ascii="Times New Roman" w:eastAsia="Times New Roman" w:hAnsi="Times New Roman" w:cs="Times New Roman"/>
          <w:color w:val="000000"/>
          <w:lang w:eastAsia="ar-SA"/>
        </w:rPr>
        <w:t xml:space="preserve"> В случае, когда невозможность исполнения возникла по обстоятельствам, за которые ни одна из сторон не отвечает, </w:t>
      </w:r>
      <w:r>
        <w:rPr>
          <w:rFonts w:ascii="Times New Roman" w:eastAsia="Times New Roman" w:hAnsi="Times New Roman" w:cs="Times New Roman"/>
          <w:color w:val="000000"/>
          <w:lang w:eastAsia="ar-SA"/>
        </w:rPr>
        <w:t>З</w:t>
      </w:r>
      <w:r w:rsidRPr="00884B92">
        <w:rPr>
          <w:rFonts w:ascii="Times New Roman" w:eastAsia="Times New Roman" w:hAnsi="Times New Roman" w:cs="Times New Roman"/>
          <w:color w:val="000000"/>
          <w:lang w:eastAsia="ar-SA"/>
        </w:rPr>
        <w:t xml:space="preserve">аказчик возмещает </w:t>
      </w:r>
      <w:r>
        <w:rPr>
          <w:rFonts w:ascii="Times New Roman" w:eastAsia="Times New Roman" w:hAnsi="Times New Roman" w:cs="Times New Roman"/>
          <w:color w:val="000000"/>
          <w:lang w:eastAsia="ar-SA"/>
        </w:rPr>
        <w:t>И</w:t>
      </w:r>
      <w:r w:rsidRPr="00884B92">
        <w:rPr>
          <w:rFonts w:ascii="Times New Roman" w:eastAsia="Times New Roman" w:hAnsi="Times New Roman" w:cs="Times New Roman"/>
          <w:color w:val="000000"/>
          <w:lang w:eastAsia="ar-SA"/>
        </w:rPr>
        <w:t>сполнителю фактически понесенные им расходы</w:t>
      </w:r>
      <w:r>
        <w:rPr>
          <w:rFonts w:ascii="Times New Roman" w:eastAsia="Times New Roman" w:hAnsi="Times New Roman" w:cs="Times New Roman"/>
          <w:color w:val="000000"/>
          <w:lang w:eastAsia="ar-SA"/>
        </w:rPr>
        <w:t>.</w:t>
      </w:r>
    </w:p>
    <w:p w:rsidR="002F7367" w:rsidRPr="002F7367" w:rsidRDefault="00B15C7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2.1.</w:t>
      </w:r>
      <w:r w:rsidR="00884B92">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Заказчик вправе требовать от Исполнителя надлежащего и полного исполнения принятых на себя в соответствии с настоящим Договором обязательств.</w:t>
      </w:r>
    </w:p>
    <w:p w:rsidR="002F7367" w:rsidRPr="002F7367" w:rsidRDefault="002F7367" w:rsidP="003310F0">
      <w:pPr>
        <w:widowControl w:val="0"/>
        <w:tabs>
          <w:tab w:val="left" w:pos="284"/>
          <w:tab w:val="left" w:pos="2736"/>
        </w:tabs>
        <w:suppressAutoHyphens/>
        <w:spacing w:after="0" w:line="240" w:lineRule="auto"/>
        <w:ind w:left="-567" w:right="284" w:firstLine="454"/>
        <w:jc w:val="both"/>
        <w:rPr>
          <w:rFonts w:ascii="Times New Roman" w:eastAsia="Times New Roman" w:hAnsi="Times New Roman" w:cs="Times New Roman"/>
          <w:color w:val="000000"/>
          <w:lang w:eastAsia="ar-SA"/>
        </w:rPr>
      </w:pP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2.2.</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Права и обязанности Исполнителя</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2.2.1.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Исполнитель обязуется по заявк</w:t>
      </w:r>
      <w:r w:rsidR="008B039B">
        <w:rPr>
          <w:rFonts w:ascii="Times New Roman" w:eastAsia="Times New Roman" w:hAnsi="Times New Roman" w:cs="Times New Roman"/>
          <w:color w:val="000000"/>
          <w:lang w:eastAsia="ar-SA"/>
        </w:rPr>
        <w:t>е</w:t>
      </w:r>
      <w:r w:rsidRPr="002F7367">
        <w:rPr>
          <w:rFonts w:ascii="Times New Roman" w:eastAsia="Times New Roman" w:hAnsi="Times New Roman" w:cs="Times New Roman"/>
          <w:color w:val="000000"/>
          <w:lang w:eastAsia="ar-SA"/>
        </w:rPr>
        <w:t xml:space="preserve"> Заказчика и на основе представленных им в электронном виде рекламных</w:t>
      </w:r>
      <w:r w:rsidR="00A03EC9">
        <w:rPr>
          <w:rFonts w:ascii="Times New Roman" w:eastAsia="Times New Roman" w:hAnsi="Times New Roman" w:cs="Times New Roman"/>
          <w:color w:val="000000"/>
          <w:lang w:eastAsia="ar-SA"/>
        </w:rPr>
        <w:t>, информационных</w:t>
      </w:r>
      <w:r w:rsidRPr="002F7367">
        <w:rPr>
          <w:rFonts w:ascii="Times New Roman" w:eastAsia="Times New Roman" w:hAnsi="Times New Roman" w:cs="Times New Roman"/>
          <w:color w:val="000000"/>
          <w:lang w:eastAsia="ar-SA"/>
        </w:rPr>
        <w:t xml:space="preserve"> материалов </w:t>
      </w:r>
      <w:r w:rsidR="00A03EC9">
        <w:rPr>
          <w:rFonts w:ascii="Times New Roman" w:eastAsia="Times New Roman" w:hAnsi="Times New Roman" w:cs="Times New Roman"/>
          <w:color w:val="000000"/>
          <w:lang w:eastAsia="ar-SA"/>
        </w:rPr>
        <w:t>осуществить их подготовку</w:t>
      </w:r>
      <w:r w:rsidR="007B6A34">
        <w:rPr>
          <w:rFonts w:ascii="Times New Roman" w:eastAsia="Times New Roman" w:hAnsi="Times New Roman" w:cs="Times New Roman"/>
          <w:color w:val="000000"/>
          <w:lang w:eastAsia="ar-SA"/>
        </w:rPr>
        <w:t xml:space="preserve"> к размещению</w:t>
      </w:r>
      <w:r w:rsidR="00A03EC9">
        <w:rPr>
          <w:rFonts w:ascii="Times New Roman" w:eastAsia="Times New Roman" w:hAnsi="Times New Roman" w:cs="Times New Roman"/>
          <w:color w:val="000000"/>
          <w:lang w:eastAsia="ar-SA"/>
        </w:rPr>
        <w:t xml:space="preserve"> и </w:t>
      </w:r>
      <w:r w:rsidRPr="002F7367">
        <w:rPr>
          <w:rFonts w:ascii="Times New Roman" w:eastAsia="Times New Roman" w:hAnsi="Times New Roman" w:cs="Times New Roman"/>
          <w:color w:val="000000"/>
          <w:lang w:eastAsia="ar-SA"/>
        </w:rPr>
        <w:t>в согласованные</w:t>
      </w:r>
      <w:r w:rsidR="000C6EAD">
        <w:rPr>
          <w:rFonts w:ascii="Times New Roman" w:eastAsia="Times New Roman" w:hAnsi="Times New Roman" w:cs="Times New Roman"/>
          <w:color w:val="000000"/>
          <w:lang w:eastAsia="ar-SA"/>
        </w:rPr>
        <w:t xml:space="preserve"> в Приложении к настоящему Договору</w:t>
      </w:r>
      <w:r w:rsidRPr="002F7367">
        <w:rPr>
          <w:rFonts w:ascii="Times New Roman" w:eastAsia="Times New Roman" w:hAnsi="Times New Roman" w:cs="Times New Roman"/>
          <w:color w:val="000000"/>
          <w:lang w:eastAsia="ar-SA"/>
        </w:rPr>
        <w:t xml:space="preserve"> сроки осуществ</w:t>
      </w:r>
      <w:r w:rsidR="007B6A34">
        <w:rPr>
          <w:rFonts w:ascii="Times New Roman" w:eastAsia="Times New Roman" w:hAnsi="Times New Roman" w:cs="Times New Roman"/>
          <w:color w:val="000000"/>
          <w:lang w:eastAsia="ar-SA"/>
        </w:rPr>
        <w:t>и</w:t>
      </w:r>
      <w:r w:rsidRPr="002F7367">
        <w:rPr>
          <w:rFonts w:ascii="Times New Roman" w:eastAsia="Times New Roman" w:hAnsi="Times New Roman" w:cs="Times New Roman"/>
          <w:color w:val="000000"/>
          <w:lang w:eastAsia="ar-SA"/>
        </w:rPr>
        <w:t>ть их размещение</w:t>
      </w:r>
      <w:r w:rsidR="007B6A34">
        <w:rPr>
          <w:rFonts w:ascii="Times New Roman" w:eastAsia="Times New Roman" w:hAnsi="Times New Roman" w:cs="Times New Roman"/>
          <w:color w:val="000000"/>
          <w:lang w:eastAsia="ar-SA"/>
        </w:rPr>
        <w:t xml:space="preserve">. </w:t>
      </w:r>
      <w:r w:rsidR="007B6A34" w:rsidRPr="007B6A34">
        <w:rPr>
          <w:rFonts w:ascii="Times New Roman" w:eastAsia="Times New Roman" w:hAnsi="Times New Roman" w:cs="Times New Roman"/>
          <w:color w:val="000000"/>
          <w:lang w:eastAsia="ar-SA"/>
        </w:rPr>
        <w:t xml:space="preserve">Подготовка включает </w:t>
      </w:r>
      <w:r w:rsidR="00521193">
        <w:rPr>
          <w:rFonts w:ascii="Times New Roman" w:eastAsia="Times New Roman" w:hAnsi="Times New Roman" w:cs="Times New Roman"/>
          <w:color w:val="000000"/>
          <w:lang w:eastAsia="ar-SA"/>
        </w:rPr>
        <w:t xml:space="preserve">в себя, </w:t>
      </w:r>
      <w:r w:rsidR="007B6A34">
        <w:rPr>
          <w:rFonts w:ascii="Times New Roman" w:eastAsia="Times New Roman" w:hAnsi="Times New Roman" w:cs="Times New Roman"/>
          <w:color w:val="000000"/>
          <w:lang w:eastAsia="ar-SA"/>
        </w:rPr>
        <w:t xml:space="preserve">в том числе </w:t>
      </w:r>
      <w:r w:rsidR="007B6A34" w:rsidRPr="007B6A34">
        <w:rPr>
          <w:rFonts w:ascii="Times New Roman" w:eastAsia="Times New Roman" w:hAnsi="Times New Roman" w:cs="Times New Roman"/>
          <w:color w:val="000000"/>
          <w:lang w:eastAsia="ar-SA"/>
        </w:rPr>
        <w:t xml:space="preserve">корректорскую грамматическую и синтаксическую (пунктуационную) правку представленных текстов </w:t>
      </w:r>
      <w:r w:rsidR="007B6A34">
        <w:rPr>
          <w:rFonts w:ascii="Times New Roman" w:eastAsia="Times New Roman" w:hAnsi="Times New Roman" w:cs="Times New Roman"/>
          <w:color w:val="000000"/>
          <w:lang w:eastAsia="ar-SA"/>
        </w:rPr>
        <w:t>в</w:t>
      </w:r>
      <w:r w:rsidR="007B6A34" w:rsidRPr="007B6A34">
        <w:rPr>
          <w:rFonts w:ascii="Times New Roman" w:eastAsia="Times New Roman" w:hAnsi="Times New Roman" w:cs="Times New Roman"/>
          <w:color w:val="000000"/>
          <w:lang w:eastAsia="ar-SA"/>
        </w:rPr>
        <w:t xml:space="preserve"> соответствии с действующими нормами русского языка.</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2.2.2.</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Исполнитель обязуется </w:t>
      </w:r>
      <w:r w:rsidR="00404CC8">
        <w:rPr>
          <w:rFonts w:ascii="Times New Roman" w:eastAsia="Times New Roman" w:hAnsi="Times New Roman" w:cs="Times New Roman"/>
          <w:color w:val="000000"/>
          <w:lang w:eastAsia="ar-SA"/>
        </w:rPr>
        <w:t xml:space="preserve">представить Заказчику для </w:t>
      </w:r>
      <w:r w:rsidRPr="002F7367">
        <w:rPr>
          <w:rFonts w:ascii="Times New Roman" w:eastAsia="Times New Roman" w:hAnsi="Times New Roman" w:cs="Times New Roman"/>
          <w:color w:val="000000"/>
          <w:lang w:eastAsia="ar-SA"/>
        </w:rPr>
        <w:t>согласов</w:t>
      </w:r>
      <w:r w:rsidR="00404CC8">
        <w:rPr>
          <w:rFonts w:ascii="Times New Roman" w:eastAsia="Times New Roman" w:hAnsi="Times New Roman" w:cs="Times New Roman"/>
          <w:color w:val="000000"/>
          <w:lang w:eastAsia="ar-SA"/>
        </w:rPr>
        <w:t xml:space="preserve">ания </w:t>
      </w:r>
      <w:r w:rsidRPr="002F7367">
        <w:rPr>
          <w:rFonts w:ascii="Times New Roman" w:eastAsia="Times New Roman" w:hAnsi="Times New Roman" w:cs="Times New Roman"/>
          <w:color w:val="000000"/>
          <w:lang w:eastAsia="ar-SA"/>
        </w:rPr>
        <w:t>окончательный вариант подготовленн</w:t>
      </w:r>
      <w:r w:rsidR="0032006B">
        <w:rPr>
          <w:rFonts w:ascii="Times New Roman" w:eastAsia="Times New Roman" w:hAnsi="Times New Roman" w:cs="Times New Roman"/>
          <w:color w:val="000000"/>
          <w:lang w:eastAsia="ar-SA"/>
        </w:rPr>
        <w:t>ой к размещению Рекламы</w:t>
      </w:r>
      <w:r w:rsidRPr="002F7367">
        <w:rPr>
          <w:rFonts w:ascii="Times New Roman" w:eastAsia="Times New Roman" w:hAnsi="Times New Roman" w:cs="Times New Roman"/>
          <w:color w:val="000000"/>
          <w:lang w:eastAsia="ar-SA"/>
        </w:rPr>
        <w:t xml:space="preserve">. Внесение изменений в согласованный с Заказчиком материал не </w:t>
      </w:r>
      <w:r w:rsidRPr="002F7367">
        <w:rPr>
          <w:rFonts w:ascii="Times New Roman" w:eastAsia="Times New Roman" w:hAnsi="Times New Roman" w:cs="Times New Roman"/>
          <w:color w:val="000000"/>
          <w:lang w:eastAsia="ar-SA"/>
        </w:rPr>
        <w:lastRenderedPageBreak/>
        <w:t>допускается ни Исполнителем, ни Заказчиком.</w:t>
      </w:r>
    </w:p>
    <w:p w:rsid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2.2.3.</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Исполнитель обязуется информировать Заказчика об изменениях в графике размещения </w:t>
      </w:r>
      <w:r w:rsidR="0032006B">
        <w:rPr>
          <w:rFonts w:ascii="Times New Roman" w:eastAsia="Times New Roman" w:hAnsi="Times New Roman" w:cs="Times New Roman"/>
          <w:color w:val="000000"/>
          <w:lang w:eastAsia="ar-SA"/>
        </w:rPr>
        <w:t>Рекламы</w:t>
      </w:r>
      <w:r w:rsidRPr="002F7367">
        <w:rPr>
          <w:rFonts w:ascii="Times New Roman" w:eastAsia="Times New Roman" w:hAnsi="Times New Roman" w:cs="Times New Roman"/>
          <w:color w:val="000000"/>
          <w:lang w:eastAsia="ar-SA"/>
        </w:rPr>
        <w:t xml:space="preserve"> по независящим от Исполнителя причинам не позднее, чем за 3 (три) календарных дня до размещения.</w:t>
      </w:r>
    </w:p>
    <w:p w:rsidR="00E8028B" w:rsidRDefault="00E8028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2.2.4.  Исполнитель обязуется </w:t>
      </w:r>
      <w:r w:rsidR="00521193" w:rsidRPr="00521193">
        <w:rPr>
          <w:rFonts w:ascii="Times New Roman" w:eastAsia="Times New Roman" w:hAnsi="Times New Roman" w:cs="Times New Roman"/>
          <w:color w:val="000000"/>
          <w:lang w:eastAsia="ar-SA"/>
        </w:rPr>
        <w:t>в последний день месяца и по окончании выполнения работ предоставлять Заказчику Акт выполненных работ и счет-фактуру</w:t>
      </w:r>
      <w:r w:rsidRPr="00E8028B">
        <w:rPr>
          <w:rFonts w:ascii="Times New Roman" w:eastAsia="Times New Roman" w:hAnsi="Times New Roman" w:cs="Times New Roman"/>
          <w:color w:val="000000"/>
          <w:lang w:eastAsia="ar-SA"/>
        </w:rPr>
        <w:t xml:space="preserve">, оформленные в соответствии с требованиями действующего законодательства РФ, </w:t>
      </w:r>
      <w:r w:rsidR="00521193" w:rsidRPr="00521193">
        <w:rPr>
          <w:rFonts w:ascii="Times New Roman" w:eastAsia="Times New Roman" w:hAnsi="Times New Roman" w:cs="Times New Roman"/>
          <w:color w:val="000000"/>
          <w:lang w:eastAsia="ar-SA"/>
        </w:rPr>
        <w:t>по окончании календарного месяца и после выполнения работ</w:t>
      </w:r>
      <w:r w:rsidRPr="00E8028B">
        <w:rPr>
          <w:rFonts w:ascii="Times New Roman" w:eastAsia="Times New Roman" w:hAnsi="Times New Roman" w:cs="Times New Roman"/>
          <w:color w:val="000000"/>
          <w:lang w:eastAsia="ar-SA"/>
        </w:rPr>
        <w:t>.</w:t>
      </w:r>
    </w:p>
    <w:p w:rsidR="00521193" w:rsidRDefault="00521193"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2.2.5.  </w:t>
      </w:r>
      <w:r w:rsidRPr="00521193">
        <w:rPr>
          <w:rFonts w:ascii="Times New Roman" w:eastAsia="Times New Roman" w:hAnsi="Times New Roman" w:cs="Times New Roman"/>
          <w:color w:val="000000"/>
          <w:lang w:eastAsia="ar-SA"/>
        </w:rPr>
        <w:t>Исполнитель обязуется в случае получения предоплаты от Заказчика в счет предстоящего выполнения работ представить Заказчику счет-фактуру, оформленную в соответствии с требованиями действующего законодательства РФ</w:t>
      </w:r>
      <w:r>
        <w:rPr>
          <w:rFonts w:ascii="Times New Roman" w:eastAsia="Times New Roman" w:hAnsi="Times New Roman" w:cs="Times New Roman"/>
          <w:color w:val="000000"/>
          <w:lang w:eastAsia="ar-SA"/>
        </w:rPr>
        <w:t>.</w:t>
      </w:r>
    </w:p>
    <w:p w:rsidR="002F7367" w:rsidRPr="002F7367" w:rsidRDefault="00E8028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2.2.</w:t>
      </w:r>
      <w:r w:rsidR="00521193">
        <w:rPr>
          <w:rFonts w:ascii="Times New Roman" w:eastAsia="Times New Roman" w:hAnsi="Times New Roman" w:cs="Times New Roman"/>
          <w:color w:val="000000"/>
          <w:lang w:eastAsia="ar-SA"/>
        </w:rPr>
        <w:t>6</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Исполнитель вправе требовать оплаты выставленного счета Исполнителя в порядке и сроки, предусмотренные в разделе 3 настоящего Договора.</w:t>
      </w:r>
    </w:p>
    <w:p w:rsidR="002F7367" w:rsidRPr="002F7367" w:rsidRDefault="00E8028B"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2.2.</w:t>
      </w:r>
      <w:r w:rsidR="00521193">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Исполнитель вправе требовать от Заказчика исполнения принятых на себя в соответствии с настоящим Договором обязательств.</w:t>
      </w:r>
    </w:p>
    <w:p w:rsidR="002F7367" w:rsidRPr="002F7367" w:rsidRDefault="00521193"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2.2.8</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 xml:space="preserve">Исполнитель вправе отказаться от размещения </w:t>
      </w:r>
      <w:r w:rsidR="0032006B">
        <w:rPr>
          <w:rFonts w:ascii="Times New Roman" w:eastAsia="Times New Roman" w:hAnsi="Times New Roman" w:cs="Times New Roman"/>
          <w:color w:val="000000"/>
          <w:lang w:eastAsia="ar-SA"/>
        </w:rPr>
        <w:t>Р</w:t>
      </w:r>
      <w:r w:rsidR="002F7367" w:rsidRPr="002F7367">
        <w:rPr>
          <w:rFonts w:ascii="Times New Roman" w:eastAsia="Times New Roman" w:hAnsi="Times New Roman" w:cs="Times New Roman"/>
          <w:color w:val="000000"/>
          <w:lang w:eastAsia="ar-SA"/>
        </w:rPr>
        <w:t>екламы, переданной ему Заказчиком, если распространение такой информации противоречит Закону «О средствах массовой информации» и другим действующим законодательным актам РФ</w:t>
      </w:r>
      <w:r w:rsidR="008D1E18">
        <w:rPr>
          <w:rFonts w:ascii="Times New Roman" w:eastAsia="Times New Roman" w:hAnsi="Times New Roman" w:cs="Times New Roman"/>
          <w:color w:val="000000"/>
          <w:lang w:eastAsia="ar-SA"/>
        </w:rPr>
        <w:t>, редакционной политике Исполнителя</w:t>
      </w:r>
      <w:r w:rsidR="002F7367" w:rsidRPr="002F7367">
        <w:rPr>
          <w:rFonts w:ascii="Times New Roman" w:eastAsia="Times New Roman" w:hAnsi="Times New Roman" w:cs="Times New Roman"/>
          <w:color w:val="000000"/>
          <w:lang w:eastAsia="ar-SA"/>
        </w:rPr>
        <w:t xml:space="preserve"> или если содержание </w:t>
      </w:r>
      <w:r w:rsidR="008D1E18">
        <w:rPr>
          <w:rFonts w:ascii="Times New Roman" w:eastAsia="Times New Roman" w:hAnsi="Times New Roman" w:cs="Times New Roman"/>
          <w:color w:val="000000"/>
          <w:lang w:eastAsia="ar-SA"/>
        </w:rPr>
        <w:t>Р</w:t>
      </w:r>
      <w:r w:rsidR="002F7367" w:rsidRPr="002F7367">
        <w:rPr>
          <w:rFonts w:ascii="Times New Roman" w:eastAsia="Times New Roman" w:hAnsi="Times New Roman" w:cs="Times New Roman"/>
          <w:color w:val="000000"/>
          <w:lang w:eastAsia="ar-SA"/>
        </w:rPr>
        <w:t xml:space="preserve">екламы содержит </w:t>
      </w:r>
      <w:r w:rsidR="008100A7">
        <w:rPr>
          <w:rFonts w:ascii="Times New Roman" w:eastAsia="Times New Roman" w:hAnsi="Times New Roman" w:cs="Times New Roman"/>
          <w:color w:val="000000"/>
          <w:lang w:eastAsia="ar-SA"/>
        </w:rPr>
        <w:t xml:space="preserve">порочащие </w:t>
      </w:r>
      <w:r w:rsidR="002F7367" w:rsidRPr="002F7367">
        <w:rPr>
          <w:rFonts w:ascii="Times New Roman" w:eastAsia="Times New Roman" w:hAnsi="Times New Roman" w:cs="Times New Roman"/>
          <w:color w:val="000000"/>
          <w:lang w:eastAsia="ar-SA"/>
        </w:rPr>
        <w:t>сведения.</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2.2.</w:t>
      </w:r>
      <w:r w:rsidR="00521193">
        <w:rPr>
          <w:rFonts w:ascii="Times New Roman" w:eastAsia="Times New Roman" w:hAnsi="Times New Roman" w:cs="Times New Roman"/>
          <w:color w:val="000000"/>
          <w:lang w:eastAsia="ar-SA"/>
        </w:rPr>
        <w:t>9</w:t>
      </w:r>
      <w:r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Исполнитель принимает претензии от Заказчика только в течение 14 дней после размещения </w:t>
      </w:r>
      <w:r w:rsidR="0032006B">
        <w:rPr>
          <w:rFonts w:ascii="Times New Roman" w:eastAsia="Times New Roman" w:hAnsi="Times New Roman" w:cs="Times New Roman"/>
          <w:color w:val="000000"/>
          <w:lang w:eastAsia="ar-SA"/>
        </w:rPr>
        <w:t>Р</w:t>
      </w:r>
      <w:r w:rsidRPr="002F7367">
        <w:rPr>
          <w:rFonts w:ascii="Times New Roman" w:eastAsia="Times New Roman" w:hAnsi="Times New Roman" w:cs="Times New Roman"/>
          <w:color w:val="000000"/>
          <w:lang w:eastAsia="ar-SA"/>
        </w:rPr>
        <w:t>екламы.</w:t>
      </w:r>
    </w:p>
    <w:p w:rsidR="002F7367" w:rsidRPr="002F7367" w:rsidRDefault="002F7367" w:rsidP="003310F0">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3. ОПЛАТА И ПОРЯДОК РАСЧЕТОВ</w:t>
      </w:r>
    </w:p>
    <w:p w:rsidR="00E8028B" w:rsidRPr="0065233A" w:rsidRDefault="002F7367" w:rsidP="003310F0">
      <w:pPr>
        <w:widowControl w:val="0"/>
        <w:tabs>
          <w:tab w:val="left" w:pos="284"/>
          <w:tab w:val="left" w:pos="2736"/>
        </w:tabs>
        <w:suppressAutoHyphens/>
        <w:spacing w:after="0" w:line="240" w:lineRule="auto"/>
        <w:ind w:left="-567" w:right="284"/>
        <w:jc w:val="both"/>
        <w:rPr>
          <w:rFonts w:ascii="Times New Roman" w:eastAsia="Andale Sans UI" w:hAnsi="Times New Roman" w:cs="Times New Roman"/>
          <w:kern w:val="1"/>
        </w:rPr>
      </w:pPr>
      <w:r w:rsidRPr="002F7367">
        <w:rPr>
          <w:rFonts w:ascii="Times New Roman" w:eastAsia="Times New Roman" w:hAnsi="Times New Roman" w:cs="Times New Roman"/>
          <w:color w:val="000000"/>
          <w:lang w:eastAsia="ar-SA"/>
        </w:rPr>
        <w:t>3.1.</w:t>
      </w:r>
      <w:r w:rsidR="00962EE5">
        <w:rPr>
          <w:rFonts w:ascii="Times New Roman" w:eastAsia="Times New Roman" w:hAnsi="Times New Roman" w:cs="Times New Roman"/>
          <w:color w:val="000000"/>
          <w:lang w:eastAsia="ar-SA"/>
        </w:rPr>
        <w:t xml:space="preserve"> </w:t>
      </w:r>
      <w:r w:rsidRPr="002F7367">
        <w:rPr>
          <w:rFonts w:ascii="Times New Roman" w:eastAsia="Andale Sans UI" w:hAnsi="Times New Roman" w:cs="Times New Roman"/>
          <w:color w:val="000000"/>
          <w:kern w:val="1"/>
        </w:rPr>
        <w:t xml:space="preserve">Стороны договорились, что цена размещения  </w:t>
      </w:r>
      <w:r w:rsidR="008B039B">
        <w:rPr>
          <w:rFonts w:ascii="Times New Roman" w:eastAsia="Andale Sans UI" w:hAnsi="Times New Roman" w:cs="Times New Roman"/>
          <w:color w:val="000000"/>
          <w:kern w:val="1"/>
        </w:rPr>
        <w:t>Р</w:t>
      </w:r>
      <w:r w:rsidRPr="002F7367">
        <w:rPr>
          <w:rFonts w:ascii="Times New Roman" w:eastAsia="Andale Sans UI" w:hAnsi="Times New Roman" w:cs="Times New Roman"/>
          <w:color w:val="000000"/>
          <w:kern w:val="1"/>
        </w:rPr>
        <w:t xml:space="preserve">екламы определяется на </w:t>
      </w:r>
      <w:proofErr w:type="gramStart"/>
      <w:r w:rsidRPr="002F7367">
        <w:rPr>
          <w:rFonts w:ascii="Times New Roman" w:eastAsia="Andale Sans UI" w:hAnsi="Times New Roman" w:cs="Times New Roman"/>
          <w:color w:val="000000"/>
          <w:kern w:val="1"/>
        </w:rPr>
        <w:t>основании действующих на</w:t>
      </w:r>
      <w:proofErr w:type="gramEnd"/>
      <w:r w:rsidRPr="002F7367">
        <w:rPr>
          <w:rFonts w:ascii="Times New Roman" w:eastAsia="Andale Sans UI" w:hAnsi="Times New Roman" w:cs="Times New Roman"/>
          <w:color w:val="000000"/>
          <w:kern w:val="1"/>
        </w:rPr>
        <w:t xml:space="preserve"> момент заключения настоящего Договора или Приложени</w:t>
      </w:r>
      <w:r w:rsidR="008B039B">
        <w:rPr>
          <w:rFonts w:ascii="Times New Roman" w:eastAsia="Andale Sans UI" w:hAnsi="Times New Roman" w:cs="Times New Roman"/>
          <w:color w:val="000000"/>
          <w:kern w:val="1"/>
        </w:rPr>
        <w:t>я</w:t>
      </w:r>
      <w:r w:rsidRPr="002F7367">
        <w:rPr>
          <w:rFonts w:ascii="Times New Roman" w:eastAsia="Andale Sans UI" w:hAnsi="Times New Roman" w:cs="Times New Roman"/>
          <w:color w:val="000000"/>
          <w:kern w:val="1"/>
        </w:rPr>
        <w:t xml:space="preserve"> к нему тарифов Исполнителя. </w:t>
      </w:r>
      <w:r w:rsidR="00E8028B" w:rsidRPr="0065233A">
        <w:rPr>
          <w:rFonts w:ascii="Times New Roman" w:eastAsia="Andale Sans UI" w:hAnsi="Times New Roman" w:cs="Times New Roman"/>
          <w:kern w:val="1"/>
        </w:rPr>
        <w:t>Общая стоимость услуг по настоящему Договору составляет 200 000  (двести тысяч) рублей 00 копеек, включая НДС (18%) 30 508 (тридцать тысяч пятьсот восемь) рублей 47 копеек.</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Andale Sans UI" w:hAnsi="Times New Roman" w:cs="Times New Roman"/>
          <w:color w:val="000000"/>
          <w:kern w:val="1"/>
        </w:rPr>
      </w:pPr>
      <w:r w:rsidRPr="002F7367">
        <w:rPr>
          <w:rFonts w:ascii="Times New Roman" w:eastAsia="Andale Sans UI" w:hAnsi="Times New Roman" w:cs="Times New Roman"/>
          <w:color w:val="000000"/>
          <w:kern w:val="1"/>
        </w:rPr>
        <w:t>3.2</w:t>
      </w:r>
      <w:r w:rsidR="00962EE5">
        <w:rPr>
          <w:rFonts w:ascii="Times New Roman" w:eastAsia="Andale Sans UI" w:hAnsi="Times New Roman" w:cs="Times New Roman"/>
          <w:color w:val="000000"/>
          <w:kern w:val="1"/>
        </w:rPr>
        <w:t xml:space="preserve">. </w:t>
      </w:r>
      <w:r w:rsidRPr="002F7367">
        <w:rPr>
          <w:rFonts w:ascii="Times New Roman" w:eastAsia="Andale Sans UI" w:hAnsi="Times New Roman" w:cs="Times New Roman"/>
          <w:color w:val="000000"/>
          <w:kern w:val="1"/>
        </w:rPr>
        <w:t>Основанием для проведения расчетов является счет Исполнителя, предоставляемый Заказчику, с указанием предмета счета, количества размещений</w:t>
      </w:r>
      <w:r w:rsidR="00210DBF">
        <w:rPr>
          <w:rFonts w:ascii="Times New Roman" w:eastAsia="Andale Sans UI" w:hAnsi="Times New Roman" w:cs="Times New Roman"/>
          <w:color w:val="000000"/>
          <w:kern w:val="1"/>
        </w:rPr>
        <w:t xml:space="preserve"> и</w:t>
      </w:r>
      <w:r w:rsidRPr="002F7367">
        <w:rPr>
          <w:rFonts w:ascii="Times New Roman" w:eastAsia="Andale Sans UI" w:hAnsi="Times New Roman" w:cs="Times New Roman"/>
          <w:color w:val="000000"/>
          <w:kern w:val="1"/>
        </w:rPr>
        <w:t xml:space="preserve"> стоимости.</w:t>
      </w:r>
    </w:p>
    <w:p w:rsidR="002F7367" w:rsidRPr="0065233A"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lang w:eastAsia="ar-SA"/>
        </w:rPr>
      </w:pPr>
      <w:r w:rsidRPr="002F7367">
        <w:rPr>
          <w:rFonts w:ascii="Times New Roman" w:eastAsia="Times New Roman" w:hAnsi="Times New Roman" w:cs="Times New Roman"/>
          <w:color w:val="000000"/>
          <w:lang w:eastAsia="ar-SA"/>
        </w:rPr>
        <w:t>3.3.</w:t>
      </w:r>
      <w:r w:rsidR="00962EE5">
        <w:rPr>
          <w:rFonts w:ascii="Times New Roman" w:eastAsia="Times New Roman" w:hAnsi="Times New Roman" w:cs="Times New Roman"/>
          <w:color w:val="000000"/>
          <w:lang w:eastAsia="ar-SA"/>
        </w:rPr>
        <w:t xml:space="preserve"> </w:t>
      </w:r>
      <w:r w:rsidRPr="0065233A">
        <w:rPr>
          <w:rFonts w:ascii="Times New Roman" w:eastAsia="Times New Roman" w:hAnsi="Times New Roman" w:cs="Times New Roman"/>
          <w:lang w:eastAsia="ar-SA"/>
        </w:rPr>
        <w:t xml:space="preserve">Заказчик обязуется произвести оплату </w:t>
      </w:r>
      <w:r w:rsidR="00521193" w:rsidRPr="0065233A">
        <w:rPr>
          <w:rFonts w:ascii="Times New Roman" w:eastAsia="Times New Roman" w:hAnsi="Times New Roman" w:cs="Times New Roman"/>
          <w:lang w:eastAsia="ar-SA"/>
        </w:rPr>
        <w:t>в сумме, предусмотренной в п. 3.</w:t>
      </w:r>
      <w:r w:rsidR="00521193" w:rsidRPr="0065233A">
        <w:t xml:space="preserve"> </w:t>
      </w:r>
      <w:r w:rsidR="00521193" w:rsidRPr="0065233A">
        <w:rPr>
          <w:rFonts w:ascii="Times New Roman" w:eastAsia="Times New Roman" w:hAnsi="Times New Roman" w:cs="Times New Roman"/>
          <w:lang w:eastAsia="ar-SA"/>
        </w:rPr>
        <w:t>в течение 3 (банковских) дней с момента получения счета, выставленного Исполнителем.</w:t>
      </w:r>
      <w:r w:rsidRPr="0065233A">
        <w:rPr>
          <w:rFonts w:ascii="Times New Roman" w:eastAsia="Times New Roman" w:hAnsi="Times New Roman" w:cs="Times New Roman"/>
          <w:lang w:eastAsia="ar-SA"/>
        </w:rPr>
        <w:t xml:space="preserve"> </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3.4.</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Днем оплаты считается дата поступления денежных средств на расчетный счет Исполнителя.</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3.5.</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В случае если Заказчик не оплатил установленную </w:t>
      </w:r>
      <w:r w:rsidR="0065233A">
        <w:rPr>
          <w:rFonts w:ascii="Times New Roman" w:eastAsia="Times New Roman" w:hAnsi="Times New Roman" w:cs="Times New Roman"/>
          <w:color w:val="000000"/>
          <w:lang w:eastAsia="ar-SA"/>
        </w:rPr>
        <w:t>п. 3.1</w:t>
      </w:r>
      <w:r w:rsidR="00096811">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Договор</w:t>
      </w:r>
      <w:r w:rsidR="0065233A">
        <w:rPr>
          <w:rFonts w:ascii="Times New Roman" w:eastAsia="Times New Roman" w:hAnsi="Times New Roman" w:cs="Times New Roman"/>
          <w:color w:val="000000"/>
          <w:lang w:eastAsia="ar-SA"/>
        </w:rPr>
        <w:t>а</w:t>
      </w:r>
      <w:r w:rsidR="003E7B95">
        <w:rPr>
          <w:rFonts w:ascii="Times New Roman" w:eastAsia="Times New Roman" w:hAnsi="Times New Roman" w:cs="Times New Roman"/>
          <w:color w:val="000000"/>
          <w:lang w:eastAsia="ar-SA"/>
        </w:rPr>
        <w:t xml:space="preserve"> сумму</w:t>
      </w:r>
      <w:r w:rsidR="0065233A" w:rsidRPr="0065233A">
        <w:t xml:space="preserve"> </w:t>
      </w:r>
      <w:r w:rsidR="0065233A" w:rsidRPr="0065233A">
        <w:rPr>
          <w:rFonts w:ascii="Times New Roman" w:eastAsia="Times New Roman" w:hAnsi="Times New Roman" w:cs="Times New Roman"/>
          <w:color w:val="000000"/>
          <w:lang w:eastAsia="ar-SA"/>
        </w:rPr>
        <w:t>в сроки, предусмотренные п. 3.3 настоящего Договора</w:t>
      </w:r>
      <w:r w:rsidR="003E7B95">
        <w:rPr>
          <w:rFonts w:ascii="Times New Roman" w:eastAsia="Times New Roman" w:hAnsi="Times New Roman" w:cs="Times New Roman"/>
          <w:color w:val="000000"/>
          <w:lang w:eastAsia="ar-SA"/>
        </w:rPr>
        <w:t xml:space="preserve">, Исполнитель вправе взыскать с Заказчика </w:t>
      </w:r>
      <w:r w:rsidRPr="002F7367">
        <w:rPr>
          <w:rFonts w:ascii="Times New Roman" w:eastAsia="Times New Roman" w:hAnsi="Times New Roman" w:cs="Times New Roman"/>
          <w:color w:val="000000"/>
          <w:lang w:eastAsia="ar-SA"/>
        </w:rPr>
        <w:t xml:space="preserve">неустойку в </w:t>
      </w:r>
      <w:r w:rsidRPr="0065233A">
        <w:rPr>
          <w:rFonts w:ascii="Times New Roman" w:eastAsia="Times New Roman" w:hAnsi="Times New Roman" w:cs="Times New Roman"/>
          <w:lang w:eastAsia="ar-SA"/>
        </w:rPr>
        <w:t xml:space="preserve">размере </w:t>
      </w:r>
      <w:r w:rsidR="00E8028B" w:rsidRPr="0065233A">
        <w:rPr>
          <w:rFonts w:ascii="Times New Roman" w:eastAsia="Times New Roman" w:hAnsi="Times New Roman" w:cs="Times New Roman"/>
          <w:lang w:eastAsia="ar-SA"/>
        </w:rPr>
        <w:t>0,</w:t>
      </w:r>
      <w:r w:rsidRPr="0065233A">
        <w:rPr>
          <w:rFonts w:ascii="Times New Roman" w:eastAsia="Times New Roman" w:hAnsi="Times New Roman" w:cs="Times New Roman"/>
          <w:lang w:eastAsia="ar-SA"/>
        </w:rPr>
        <w:t xml:space="preserve">1% от </w:t>
      </w:r>
      <w:r w:rsidRPr="002F7367">
        <w:rPr>
          <w:rFonts w:ascii="Times New Roman" w:eastAsia="Times New Roman" w:hAnsi="Times New Roman" w:cs="Times New Roman"/>
          <w:color w:val="000000"/>
          <w:lang w:eastAsia="ar-SA"/>
        </w:rPr>
        <w:t xml:space="preserve">общей </w:t>
      </w:r>
      <w:proofErr w:type="gramStart"/>
      <w:r w:rsidRPr="002F7367">
        <w:rPr>
          <w:rFonts w:ascii="Times New Roman" w:eastAsia="Times New Roman" w:hAnsi="Times New Roman" w:cs="Times New Roman"/>
          <w:color w:val="000000"/>
          <w:lang w:eastAsia="ar-SA"/>
        </w:rPr>
        <w:t>суммы</w:t>
      </w:r>
      <w:proofErr w:type="gramEnd"/>
      <w:r w:rsidRPr="002F7367">
        <w:rPr>
          <w:rFonts w:ascii="Times New Roman" w:eastAsia="Times New Roman" w:hAnsi="Times New Roman" w:cs="Times New Roman"/>
          <w:color w:val="000000"/>
          <w:lang w:eastAsia="ar-SA"/>
        </w:rPr>
        <w:t xml:space="preserve"> за каждый день просрочки платежа начиная с 10 дня следующего за днем надлежащей оплаты.</w:t>
      </w:r>
      <w:r w:rsidR="008B039B">
        <w:rPr>
          <w:rFonts w:ascii="Times New Roman" w:eastAsia="Times New Roman" w:hAnsi="Times New Roman" w:cs="Times New Roman"/>
          <w:color w:val="000000"/>
          <w:lang w:eastAsia="ar-SA"/>
        </w:rPr>
        <w:t xml:space="preserve"> </w:t>
      </w:r>
    </w:p>
    <w:p w:rsid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3.6.</w:t>
      </w:r>
      <w:r w:rsidR="00962EE5">
        <w:rPr>
          <w:rFonts w:ascii="Times New Roman" w:eastAsia="Times New Roman" w:hAnsi="Times New Roman" w:cs="Times New Roman"/>
          <w:color w:val="000000"/>
          <w:lang w:eastAsia="ar-SA"/>
        </w:rPr>
        <w:t xml:space="preserve"> </w:t>
      </w:r>
      <w:r w:rsidR="0065233A" w:rsidRPr="0065233A">
        <w:rPr>
          <w:rFonts w:ascii="Times New Roman" w:eastAsia="Times New Roman" w:hAnsi="Times New Roman" w:cs="Times New Roman"/>
          <w:color w:val="000000"/>
          <w:lang w:eastAsia="ar-SA"/>
        </w:rPr>
        <w:t xml:space="preserve">В последний день месяца и </w:t>
      </w:r>
      <w:r w:rsidR="0065233A">
        <w:rPr>
          <w:rFonts w:ascii="Times New Roman" w:eastAsia="Times New Roman" w:hAnsi="Times New Roman" w:cs="Times New Roman"/>
          <w:color w:val="000000"/>
          <w:lang w:eastAsia="ar-SA"/>
        </w:rPr>
        <w:t>п</w:t>
      </w:r>
      <w:r w:rsidR="00210DBF">
        <w:rPr>
          <w:rFonts w:ascii="Times New Roman" w:eastAsia="Times New Roman" w:hAnsi="Times New Roman" w:cs="Times New Roman"/>
          <w:color w:val="000000"/>
          <w:lang w:eastAsia="ar-SA"/>
        </w:rPr>
        <w:t>о окончанию выполнения</w:t>
      </w:r>
      <w:r w:rsidR="008B039B">
        <w:rPr>
          <w:rFonts w:ascii="Times New Roman" w:eastAsia="Times New Roman" w:hAnsi="Times New Roman" w:cs="Times New Roman"/>
          <w:color w:val="000000"/>
          <w:lang w:eastAsia="ar-SA"/>
        </w:rPr>
        <w:t xml:space="preserve"> </w:t>
      </w:r>
      <w:r w:rsidR="0065233A">
        <w:rPr>
          <w:rFonts w:ascii="Times New Roman" w:eastAsia="Times New Roman" w:hAnsi="Times New Roman" w:cs="Times New Roman"/>
          <w:color w:val="000000"/>
          <w:lang w:eastAsia="ar-SA"/>
        </w:rPr>
        <w:t xml:space="preserve">работ </w:t>
      </w:r>
      <w:r w:rsidR="00210DBF">
        <w:rPr>
          <w:rFonts w:ascii="Times New Roman" w:eastAsia="Times New Roman" w:hAnsi="Times New Roman" w:cs="Times New Roman"/>
          <w:color w:val="000000"/>
          <w:lang w:eastAsia="ar-SA"/>
        </w:rPr>
        <w:t>Исполнитель составл</w:t>
      </w:r>
      <w:r w:rsidRPr="002F7367">
        <w:rPr>
          <w:rFonts w:ascii="Times New Roman" w:eastAsia="Times New Roman" w:hAnsi="Times New Roman" w:cs="Times New Roman"/>
          <w:color w:val="000000"/>
          <w:lang w:eastAsia="ar-SA"/>
        </w:rPr>
        <w:t>я</w:t>
      </w:r>
      <w:r w:rsidR="00210DBF">
        <w:rPr>
          <w:rFonts w:ascii="Times New Roman" w:eastAsia="Times New Roman" w:hAnsi="Times New Roman" w:cs="Times New Roman"/>
          <w:color w:val="000000"/>
          <w:lang w:eastAsia="ar-SA"/>
        </w:rPr>
        <w:t>е</w:t>
      </w:r>
      <w:r w:rsidRPr="002F7367">
        <w:rPr>
          <w:rFonts w:ascii="Times New Roman" w:eastAsia="Times New Roman" w:hAnsi="Times New Roman" w:cs="Times New Roman"/>
          <w:color w:val="000000"/>
          <w:lang w:eastAsia="ar-SA"/>
        </w:rPr>
        <w:t>т Акт</w:t>
      </w:r>
      <w:r w:rsidR="0065233A">
        <w:rPr>
          <w:rFonts w:ascii="Times New Roman" w:eastAsia="Times New Roman" w:hAnsi="Times New Roman" w:cs="Times New Roman"/>
          <w:color w:val="000000"/>
          <w:lang w:eastAsia="ar-SA"/>
        </w:rPr>
        <w:t>ы</w:t>
      </w:r>
      <w:r w:rsidRPr="002F7367">
        <w:rPr>
          <w:rFonts w:ascii="Times New Roman" w:eastAsia="Times New Roman" w:hAnsi="Times New Roman" w:cs="Times New Roman"/>
          <w:color w:val="000000"/>
          <w:lang w:eastAsia="ar-SA"/>
        </w:rPr>
        <w:t xml:space="preserve"> </w:t>
      </w:r>
      <w:r w:rsidR="00096811">
        <w:rPr>
          <w:rFonts w:ascii="Times New Roman" w:eastAsia="Times New Roman" w:hAnsi="Times New Roman" w:cs="Times New Roman"/>
          <w:color w:val="000000"/>
          <w:lang w:eastAsia="ar-SA"/>
        </w:rPr>
        <w:t>выполненных</w:t>
      </w:r>
      <w:r w:rsidRPr="002F7367">
        <w:rPr>
          <w:rFonts w:ascii="Times New Roman" w:eastAsia="Times New Roman" w:hAnsi="Times New Roman" w:cs="Times New Roman"/>
          <w:color w:val="000000"/>
          <w:lang w:eastAsia="ar-SA"/>
        </w:rPr>
        <w:t xml:space="preserve"> работ</w:t>
      </w:r>
      <w:r w:rsidR="0065233A">
        <w:rPr>
          <w:rFonts w:ascii="Times New Roman" w:eastAsia="Times New Roman" w:hAnsi="Times New Roman" w:cs="Times New Roman"/>
          <w:color w:val="000000"/>
          <w:lang w:eastAsia="ar-SA"/>
        </w:rPr>
        <w:t xml:space="preserve"> и </w:t>
      </w:r>
      <w:proofErr w:type="gramStart"/>
      <w:r w:rsidR="0065233A">
        <w:rPr>
          <w:rFonts w:ascii="Times New Roman" w:eastAsia="Times New Roman" w:hAnsi="Times New Roman" w:cs="Times New Roman"/>
          <w:color w:val="000000"/>
          <w:lang w:eastAsia="ar-SA"/>
        </w:rPr>
        <w:t>счет-фактуры</w:t>
      </w:r>
      <w:proofErr w:type="gramEnd"/>
      <w:r w:rsidR="00096811">
        <w:rPr>
          <w:rFonts w:ascii="Times New Roman" w:eastAsia="Times New Roman" w:hAnsi="Times New Roman" w:cs="Times New Roman"/>
          <w:color w:val="000000"/>
          <w:lang w:eastAsia="ar-SA"/>
        </w:rPr>
        <w:t>, которы</w:t>
      </w:r>
      <w:r w:rsidR="0065233A">
        <w:rPr>
          <w:rFonts w:ascii="Times New Roman" w:eastAsia="Times New Roman" w:hAnsi="Times New Roman" w:cs="Times New Roman"/>
          <w:color w:val="000000"/>
          <w:lang w:eastAsia="ar-SA"/>
        </w:rPr>
        <w:t>е</w:t>
      </w:r>
      <w:r w:rsidR="00096811">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предоставляет Заказчику в </w:t>
      </w:r>
      <w:r w:rsidR="008B039B">
        <w:rPr>
          <w:rFonts w:ascii="Times New Roman" w:eastAsia="Times New Roman" w:hAnsi="Times New Roman" w:cs="Times New Roman"/>
          <w:color w:val="000000"/>
          <w:lang w:eastAsia="ar-SA"/>
        </w:rPr>
        <w:t xml:space="preserve">течение пяти </w:t>
      </w:r>
      <w:r w:rsidR="00E8028B">
        <w:rPr>
          <w:rFonts w:ascii="Times New Roman" w:eastAsia="Times New Roman" w:hAnsi="Times New Roman" w:cs="Times New Roman"/>
          <w:color w:val="000000"/>
          <w:lang w:eastAsia="ar-SA"/>
        </w:rPr>
        <w:t xml:space="preserve">рабочих </w:t>
      </w:r>
      <w:r w:rsidR="0065233A">
        <w:rPr>
          <w:rFonts w:ascii="Times New Roman" w:eastAsia="Times New Roman" w:hAnsi="Times New Roman" w:cs="Times New Roman"/>
          <w:color w:val="000000"/>
          <w:lang w:eastAsia="ar-SA"/>
        </w:rPr>
        <w:t>дней.</w:t>
      </w:r>
    </w:p>
    <w:p w:rsidR="002F7367" w:rsidRPr="002F7367" w:rsidRDefault="002F7367" w:rsidP="003310F0">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 ОТВЕТСТВЕННОСТЬ СТОРОН</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Исполнитель не несет ответственности перед третьими лицами за достоверность размещаемой Заказчиком </w:t>
      </w:r>
      <w:r w:rsidR="00F96217">
        <w:rPr>
          <w:rFonts w:ascii="Times New Roman" w:eastAsia="Times New Roman" w:hAnsi="Times New Roman" w:cs="Times New Roman"/>
          <w:color w:val="000000"/>
          <w:lang w:eastAsia="ar-SA"/>
        </w:rPr>
        <w:t>Р</w:t>
      </w:r>
      <w:r w:rsidRPr="002F7367">
        <w:rPr>
          <w:rFonts w:ascii="Times New Roman" w:eastAsia="Times New Roman" w:hAnsi="Times New Roman" w:cs="Times New Roman"/>
          <w:color w:val="000000"/>
          <w:lang w:eastAsia="ar-SA"/>
        </w:rPr>
        <w:t xml:space="preserve">екламы, а также за соответствие представленных материалов Закону </w:t>
      </w:r>
      <w:r w:rsidR="00210DBF">
        <w:rPr>
          <w:rFonts w:ascii="Times New Roman" w:eastAsia="Times New Roman" w:hAnsi="Times New Roman" w:cs="Times New Roman"/>
          <w:color w:val="000000"/>
          <w:lang w:eastAsia="ar-SA"/>
        </w:rPr>
        <w:t xml:space="preserve">РФ </w:t>
      </w:r>
      <w:r w:rsidRPr="002F7367">
        <w:rPr>
          <w:rFonts w:ascii="Times New Roman" w:eastAsia="Times New Roman" w:hAnsi="Times New Roman" w:cs="Times New Roman"/>
          <w:color w:val="000000"/>
          <w:lang w:eastAsia="ar-SA"/>
        </w:rPr>
        <w:t xml:space="preserve">«О рекламе». </w:t>
      </w:r>
      <w:r w:rsidR="00A469DD">
        <w:rPr>
          <w:rFonts w:ascii="Times New Roman" w:eastAsia="Times New Roman" w:hAnsi="Times New Roman" w:cs="Times New Roman"/>
          <w:color w:val="000000"/>
          <w:lang w:eastAsia="ar-SA"/>
        </w:rPr>
        <w:t>В случае нарушения Заказчиком требований к Рекламе, установленных п.2.1.2 настоящего Договора, Заказчик компенсирует Исполнителю суммы претензий третьих лиц, административных штрафов, иных убытков Исполнителя, связанных с размещением Рекламы Заказчика. При этом Исполнитель не обязан информировать Заказчика о риске появления ответственности в случаях размещения Рекламы с нарушениями. Требования Исполнителя о компенсации убытков, указанных выше, должны быть удовлетворены Заказчиком на основании претензии и выставленного Исполнителем счета.</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4.2.</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В случае неисполнения обязательств по настоящему Договору Стороны несут ответственность в соответствии с действующим законодательством РФ.</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4.3.</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Исполнитель вправе в одностороннем порядке отказаться от размещения </w:t>
      </w:r>
      <w:r w:rsidR="00F96217">
        <w:rPr>
          <w:rFonts w:ascii="Times New Roman" w:eastAsia="Times New Roman" w:hAnsi="Times New Roman" w:cs="Times New Roman"/>
          <w:color w:val="000000"/>
          <w:lang w:eastAsia="ar-SA"/>
        </w:rPr>
        <w:t>Рекламы</w:t>
      </w:r>
      <w:r w:rsidRPr="002F7367">
        <w:rPr>
          <w:rFonts w:ascii="Times New Roman" w:eastAsia="Times New Roman" w:hAnsi="Times New Roman" w:cs="Times New Roman"/>
          <w:color w:val="000000"/>
          <w:lang w:eastAsia="ar-SA"/>
        </w:rPr>
        <w:t xml:space="preserve"> в случае нарушения Заказчиком сроков предоставления материалов или сроков оплаты. </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w:t>
      </w:r>
      <w:r w:rsidR="002A6980">
        <w:rPr>
          <w:rFonts w:ascii="Times New Roman" w:eastAsia="Times New Roman" w:hAnsi="Times New Roman" w:cs="Times New Roman"/>
          <w:color w:val="000000"/>
          <w:lang w:eastAsia="ar-SA"/>
        </w:rPr>
        <w:t>4</w:t>
      </w:r>
      <w:r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За допущенное Исполнителем нарушение параметров размещения </w:t>
      </w:r>
      <w:r w:rsidR="00F96217">
        <w:rPr>
          <w:rFonts w:ascii="Times New Roman" w:eastAsia="Times New Roman" w:hAnsi="Times New Roman" w:cs="Times New Roman"/>
          <w:color w:val="000000"/>
          <w:lang w:eastAsia="ar-SA"/>
        </w:rPr>
        <w:t>Рекламы</w:t>
      </w:r>
      <w:r w:rsidR="002A6980">
        <w:rPr>
          <w:rFonts w:ascii="Times New Roman" w:eastAsia="Times New Roman" w:hAnsi="Times New Roman" w:cs="Times New Roman"/>
          <w:color w:val="000000"/>
          <w:lang w:eastAsia="ar-SA"/>
        </w:rPr>
        <w:t xml:space="preserve"> ответственность</w:t>
      </w:r>
      <w:r w:rsidRPr="002F7367">
        <w:rPr>
          <w:rFonts w:ascii="Times New Roman" w:eastAsia="Times New Roman" w:hAnsi="Times New Roman" w:cs="Times New Roman"/>
          <w:color w:val="000000"/>
          <w:lang w:eastAsia="ar-SA"/>
        </w:rPr>
        <w:t xml:space="preserve"> Исполнител</w:t>
      </w:r>
      <w:r w:rsidR="002A6980">
        <w:rPr>
          <w:rFonts w:ascii="Times New Roman" w:eastAsia="Times New Roman" w:hAnsi="Times New Roman" w:cs="Times New Roman"/>
          <w:color w:val="000000"/>
          <w:lang w:eastAsia="ar-SA"/>
        </w:rPr>
        <w:t>я ограничивается</w:t>
      </w:r>
      <w:r w:rsidRPr="002F7367">
        <w:rPr>
          <w:rFonts w:ascii="Times New Roman" w:eastAsia="Times New Roman" w:hAnsi="Times New Roman" w:cs="Times New Roman"/>
          <w:color w:val="000000"/>
          <w:lang w:eastAsia="ar-SA"/>
        </w:rPr>
        <w:t xml:space="preserve"> размещение</w:t>
      </w:r>
      <w:r w:rsidR="002A6980">
        <w:rPr>
          <w:rFonts w:ascii="Times New Roman" w:eastAsia="Times New Roman" w:hAnsi="Times New Roman" w:cs="Times New Roman"/>
          <w:color w:val="000000"/>
          <w:lang w:eastAsia="ar-SA"/>
        </w:rPr>
        <w:t>м</w:t>
      </w:r>
      <w:r w:rsidRPr="002F7367">
        <w:rPr>
          <w:rFonts w:ascii="Times New Roman" w:eastAsia="Times New Roman" w:hAnsi="Times New Roman" w:cs="Times New Roman"/>
          <w:color w:val="000000"/>
          <w:lang w:eastAsia="ar-SA"/>
        </w:rPr>
        <w:t xml:space="preserve"> </w:t>
      </w:r>
      <w:r w:rsidR="00F96217">
        <w:rPr>
          <w:rFonts w:ascii="Times New Roman" w:eastAsia="Times New Roman" w:hAnsi="Times New Roman" w:cs="Times New Roman"/>
          <w:color w:val="000000"/>
          <w:lang w:eastAsia="ar-SA"/>
        </w:rPr>
        <w:t>Рекламы</w:t>
      </w:r>
      <w:r w:rsidRPr="002F7367">
        <w:rPr>
          <w:rFonts w:ascii="Times New Roman" w:eastAsia="Times New Roman" w:hAnsi="Times New Roman" w:cs="Times New Roman"/>
          <w:color w:val="000000"/>
          <w:lang w:eastAsia="ar-SA"/>
        </w:rPr>
        <w:t xml:space="preserve"> в </w:t>
      </w:r>
      <w:r w:rsidR="002A6980">
        <w:rPr>
          <w:rFonts w:ascii="Times New Roman" w:eastAsia="Times New Roman" w:hAnsi="Times New Roman" w:cs="Times New Roman"/>
          <w:color w:val="000000"/>
          <w:lang w:eastAsia="ar-SA"/>
        </w:rPr>
        <w:t xml:space="preserve">дополнительно </w:t>
      </w:r>
      <w:r w:rsidRPr="002F7367">
        <w:rPr>
          <w:rFonts w:ascii="Times New Roman" w:eastAsia="Times New Roman" w:hAnsi="Times New Roman" w:cs="Times New Roman"/>
          <w:color w:val="000000"/>
          <w:lang w:eastAsia="ar-SA"/>
        </w:rPr>
        <w:t>согласованные с Заказчиком сроки.</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4.</w:t>
      </w:r>
      <w:r w:rsidR="002A6980">
        <w:rPr>
          <w:rFonts w:ascii="Times New Roman" w:eastAsia="Times New Roman" w:hAnsi="Times New Roman" w:cs="Times New Roman"/>
          <w:color w:val="000000"/>
          <w:lang w:eastAsia="ar-SA"/>
        </w:rPr>
        <w:t>5</w:t>
      </w:r>
      <w:r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 xml:space="preserve">Все разногласия, возникшие по настоящему Договору, Стороны стремятся уладить путем проведения двусторонних переговоров. Если указанным способом согласие не достигнуто, споры разрешаются в установленном законом порядке и передаются на рассмотрение Арбитражного суда Краснодарского края. </w:t>
      </w:r>
    </w:p>
    <w:p w:rsidR="002F7367" w:rsidRPr="002F7367" w:rsidRDefault="002F7367" w:rsidP="003310F0">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5. ФОРС-МАЖОР</w:t>
      </w:r>
    </w:p>
    <w:p w:rsidR="002F7367" w:rsidRP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5.1.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возникших после его заключения, которые Стороны не могли ни предвидеть, ни предотвратить разумными мерами.</w:t>
      </w:r>
    </w:p>
    <w:p w:rsidR="002F7367" w:rsidRDefault="002F7367"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5.2.</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К таким обстоятельствам чрезвычайного характера относятся наводнения, пожары, землетрясения или иные природные явления, война и военные действия, блокада, забастовки, акты или действия государственных органов, включая правительственных и ведомственных решений, и другие обстоятельства вне разумного контроля Сторон.</w:t>
      </w:r>
    </w:p>
    <w:p w:rsidR="00B528FD" w:rsidRPr="002F7367" w:rsidRDefault="00B528FD" w:rsidP="003310F0">
      <w:pPr>
        <w:widowControl w:val="0"/>
        <w:tabs>
          <w:tab w:val="left" w:pos="284"/>
          <w:tab w:val="left" w:pos="2736"/>
        </w:tabs>
        <w:suppressAutoHyphens/>
        <w:spacing w:after="0" w:line="240" w:lineRule="auto"/>
        <w:ind w:left="-567" w:right="284"/>
        <w:jc w:val="both"/>
        <w:rPr>
          <w:rFonts w:ascii="Times New Roman" w:eastAsia="Times New Roman" w:hAnsi="Times New Roman" w:cs="Times New Roman"/>
          <w:color w:val="000000"/>
          <w:lang w:eastAsia="ar-SA"/>
        </w:rPr>
      </w:pPr>
    </w:p>
    <w:p w:rsidR="002F7367" w:rsidRPr="002F7367" w:rsidRDefault="002F7367" w:rsidP="003310F0">
      <w:pPr>
        <w:widowControl w:val="0"/>
        <w:tabs>
          <w:tab w:val="left" w:pos="284"/>
          <w:tab w:val="left" w:pos="2736"/>
        </w:tabs>
        <w:suppressAutoHyphens/>
        <w:spacing w:after="0" w:line="240" w:lineRule="auto"/>
        <w:ind w:left="-567" w:right="284" w:firstLine="454"/>
        <w:jc w:val="center"/>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6. СРОК ДЕЙСТВИЯ, ПОРЯДОК ИЗМЕНЕНИЯ И РАСТОРЖЕНИЯ ДОГОВОРА</w:t>
      </w:r>
    </w:p>
    <w:p w:rsidR="002F2A37" w:rsidRPr="0065233A" w:rsidRDefault="002F7367"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lang w:eastAsia="ar-SA"/>
        </w:rPr>
      </w:pPr>
      <w:r w:rsidRPr="002F7367">
        <w:rPr>
          <w:rFonts w:ascii="Times New Roman" w:eastAsia="Times New Roman" w:hAnsi="Times New Roman" w:cs="Times New Roman"/>
          <w:color w:val="000000"/>
          <w:lang w:eastAsia="ar-SA"/>
        </w:rPr>
        <w:t>6.1.</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Настоящий Договор вступает в силу с момента его подписания и действует до полного и надлежащего исполнения Сторонами обязательств по Договору.</w:t>
      </w:r>
      <w:r w:rsidR="00FB14A2">
        <w:rPr>
          <w:rFonts w:ascii="Times New Roman" w:eastAsia="Times New Roman" w:hAnsi="Times New Roman" w:cs="Times New Roman"/>
          <w:color w:val="000000"/>
          <w:lang w:eastAsia="ar-SA"/>
        </w:rPr>
        <w:t xml:space="preserve"> </w:t>
      </w:r>
      <w:r w:rsidR="00FB14A2" w:rsidRPr="0065233A">
        <w:rPr>
          <w:rFonts w:ascii="Times New Roman" w:eastAsia="Times New Roman" w:hAnsi="Times New Roman" w:cs="Times New Roman"/>
          <w:lang w:eastAsia="ar-SA"/>
        </w:rPr>
        <w:t xml:space="preserve">Срок оказания услуг по размещению рекламно-информационных материалов с </w:t>
      </w:r>
      <w:r w:rsidR="007213F2">
        <w:rPr>
          <w:rFonts w:ascii="Times New Roman" w:eastAsia="Times New Roman" w:hAnsi="Times New Roman" w:cs="Times New Roman"/>
          <w:lang w:eastAsia="ar-SA"/>
        </w:rPr>
        <w:t>22</w:t>
      </w:r>
      <w:r w:rsidR="00FB14A2" w:rsidRPr="0065233A">
        <w:rPr>
          <w:rFonts w:ascii="Times New Roman" w:eastAsia="Times New Roman" w:hAnsi="Times New Roman" w:cs="Times New Roman"/>
          <w:lang w:eastAsia="ar-SA"/>
        </w:rPr>
        <w:t xml:space="preserve">.07 по </w:t>
      </w:r>
      <w:r w:rsidR="007213F2">
        <w:rPr>
          <w:rFonts w:ascii="Times New Roman" w:eastAsia="Times New Roman" w:hAnsi="Times New Roman" w:cs="Times New Roman"/>
          <w:lang w:eastAsia="ar-SA"/>
        </w:rPr>
        <w:t>22</w:t>
      </w:r>
      <w:bookmarkStart w:id="0" w:name="_GoBack"/>
      <w:bookmarkEnd w:id="0"/>
      <w:r w:rsidR="00FB14A2" w:rsidRPr="0065233A">
        <w:rPr>
          <w:rFonts w:ascii="Times New Roman" w:eastAsia="Times New Roman" w:hAnsi="Times New Roman" w:cs="Times New Roman"/>
          <w:lang w:eastAsia="ar-SA"/>
        </w:rPr>
        <w:t>.08.2015 г.</w:t>
      </w:r>
    </w:p>
    <w:p w:rsidR="002F2A37" w:rsidRPr="002F2A37" w:rsidRDefault="002F7367"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sidRPr="002F2A37">
        <w:rPr>
          <w:rFonts w:ascii="Times New Roman" w:eastAsia="Times New Roman" w:hAnsi="Times New Roman" w:cs="Times New Roman"/>
          <w:bCs/>
          <w:color w:val="000000"/>
          <w:lang w:eastAsia="ar-SA"/>
        </w:rPr>
        <w:t>6.2.</w:t>
      </w:r>
      <w:r w:rsidR="00962EE5" w:rsidRPr="002F2A37">
        <w:rPr>
          <w:rFonts w:ascii="Times New Roman" w:eastAsia="Times New Roman" w:hAnsi="Times New Roman" w:cs="Times New Roman"/>
          <w:bCs/>
          <w:color w:val="000000"/>
          <w:lang w:eastAsia="ar-SA"/>
        </w:rPr>
        <w:t xml:space="preserve"> </w:t>
      </w:r>
      <w:r w:rsidRPr="002F2A37">
        <w:rPr>
          <w:rFonts w:ascii="Times New Roman" w:eastAsia="Times New Roman" w:hAnsi="Times New Roman" w:cs="Times New Roman"/>
          <w:bCs/>
          <w:color w:val="000000"/>
          <w:lang w:eastAsia="ar-SA"/>
        </w:rPr>
        <w:t>Договор может быть прекращен досрочно по соглашению сторон, а также в одностороннем порядке при отказе одной из сторон от настоящего Договора в случаях, когда возможность такого отказа предусмотрена действующим законодательством РФ или в иных случаях, предусмотренных действующим законодательством РФ.</w:t>
      </w:r>
      <w:r w:rsidR="002F2A37" w:rsidRPr="002F2A37">
        <w:rPr>
          <w:rFonts w:ascii="Times New Roman" w:eastAsia="Times New Roman" w:hAnsi="Times New Roman" w:cs="Times New Roman"/>
          <w:bCs/>
          <w:color w:val="000000"/>
          <w:lang w:eastAsia="ar-SA"/>
        </w:rPr>
        <w:t xml:space="preserve"> В этом случае инициатор расторжения обязан направить другой Стороне официальное письмо с уведомлением о своем желании расторгнуть заключенный Договор за 30 (тридцать) календарных дней.</w:t>
      </w:r>
    </w:p>
    <w:p w:rsidR="002F7367" w:rsidRPr="002F7367" w:rsidRDefault="002F7367"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6.3.</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Во всем ином, что не предусмотрено настоящим договором, стороны руководствуются требованиями действующего законодательства РФ.</w:t>
      </w:r>
    </w:p>
    <w:p w:rsidR="002F7367" w:rsidRPr="002F7367" w:rsidRDefault="002F7367"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sidRPr="002F7367">
        <w:rPr>
          <w:rFonts w:ascii="Times New Roman" w:eastAsia="Times New Roman" w:hAnsi="Times New Roman" w:cs="Times New Roman"/>
          <w:color w:val="000000"/>
          <w:lang w:eastAsia="ar-SA"/>
        </w:rPr>
        <w:t>6.4</w:t>
      </w:r>
      <w:r w:rsidR="00962EE5">
        <w:rPr>
          <w:rFonts w:ascii="Times New Roman" w:eastAsia="Times New Roman" w:hAnsi="Times New Roman" w:cs="Times New Roman"/>
          <w:color w:val="000000"/>
          <w:lang w:eastAsia="ar-SA"/>
        </w:rPr>
        <w:t xml:space="preserve">. </w:t>
      </w:r>
      <w:r w:rsidRPr="002F7367">
        <w:rPr>
          <w:rFonts w:ascii="Times New Roman" w:eastAsia="Times New Roman" w:hAnsi="Times New Roman" w:cs="Times New Roman"/>
          <w:color w:val="000000"/>
          <w:lang w:eastAsia="ar-SA"/>
        </w:rPr>
        <w:t>Независимо от причин расторжения Договора, он считается утратившим силу только после окончания всех расчетов между Сторонами по данному Договору и устранения взаимной задолженности Сторон.</w:t>
      </w:r>
    </w:p>
    <w:p w:rsidR="002F7367" w:rsidRPr="002F7367" w:rsidRDefault="0022407C" w:rsidP="003310F0">
      <w:pPr>
        <w:widowControl w:val="0"/>
        <w:tabs>
          <w:tab w:val="left" w:pos="284"/>
          <w:tab w:val="decimal" w:pos="1008"/>
        </w:tabs>
        <w:suppressAutoHyphens/>
        <w:spacing w:after="0" w:line="240" w:lineRule="auto"/>
        <w:ind w:left="-567" w:right="284"/>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 ПРОЧИЕ УСЛОВИЯ</w:t>
      </w:r>
    </w:p>
    <w:p w:rsidR="002F7367" w:rsidRDefault="0022407C"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.1.</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На передаваемые в составе рекламных материалов фирменные знаки, логотипы, фотографии Заказчик сохраняет исключительные авторские права.</w:t>
      </w:r>
    </w:p>
    <w:p w:rsidR="00F34E86" w:rsidRPr="002F7367" w:rsidRDefault="0022407C"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F34E86">
        <w:rPr>
          <w:rFonts w:ascii="Times New Roman" w:eastAsia="Times New Roman" w:hAnsi="Times New Roman" w:cs="Times New Roman"/>
          <w:color w:val="000000"/>
          <w:lang w:eastAsia="ar-SA"/>
        </w:rPr>
        <w:t xml:space="preserve">.2. </w:t>
      </w:r>
      <w:proofErr w:type="gramStart"/>
      <w:r w:rsidR="000C6EAD">
        <w:rPr>
          <w:rFonts w:ascii="Times New Roman" w:eastAsia="Times New Roman" w:hAnsi="Times New Roman" w:cs="Times New Roman"/>
          <w:color w:val="000000"/>
          <w:lang w:eastAsia="ar-SA"/>
        </w:rPr>
        <w:t>Настоящий Договор, Приложения к нему, заявки Заказчика, рекламные материалы для согласования, письма, обращения и иные документы могут быть заключены Сторонами и/или переданы путем обмена документами посредством почтовой, телефонной (факс), электронной, в том числе с помощью сканирования документа, и иной связи, позволяющей достоверно установить, что документ исходит от стороны по договору.</w:t>
      </w:r>
      <w:proofErr w:type="gramEnd"/>
      <w:r w:rsidR="000C6EAD">
        <w:rPr>
          <w:rFonts w:ascii="Times New Roman" w:eastAsia="Times New Roman" w:hAnsi="Times New Roman" w:cs="Times New Roman"/>
          <w:color w:val="000000"/>
          <w:lang w:eastAsia="ar-SA"/>
        </w:rPr>
        <w:t xml:space="preserve"> Для этого Стороны в разделе настоящего Договора «Реквизиты и подписи Сторон» указывают свои </w:t>
      </w:r>
      <w:r w:rsidR="002A6980">
        <w:rPr>
          <w:rFonts w:ascii="Times New Roman" w:eastAsia="Times New Roman" w:hAnsi="Times New Roman" w:cs="Times New Roman"/>
          <w:color w:val="000000"/>
          <w:lang w:eastAsia="ar-SA"/>
        </w:rPr>
        <w:t>действующие</w:t>
      </w:r>
      <w:r w:rsidR="000C6EAD">
        <w:rPr>
          <w:rFonts w:ascii="Times New Roman" w:eastAsia="Times New Roman" w:hAnsi="Times New Roman" w:cs="Times New Roman"/>
          <w:color w:val="000000"/>
          <w:lang w:eastAsia="ar-SA"/>
        </w:rPr>
        <w:t xml:space="preserve"> данные для контактов</w:t>
      </w:r>
      <w:r w:rsidR="002A6980">
        <w:rPr>
          <w:rFonts w:ascii="Times New Roman" w:eastAsia="Times New Roman" w:hAnsi="Times New Roman" w:cs="Times New Roman"/>
          <w:color w:val="000000"/>
          <w:lang w:eastAsia="ar-SA"/>
        </w:rPr>
        <w:t>, поступление документов из указанных источников является доказательством их поступления от стороны по договору</w:t>
      </w:r>
      <w:r w:rsidR="000C6EAD">
        <w:rPr>
          <w:rFonts w:ascii="Times New Roman" w:eastAsia="Times New Roman" w:hAnsi="Times New Roman" w:cs="Times New Roman"/>
          <w:color w:val="000000"/>
          <w:lang w:eastAsia="ar-SA"/>
        </w:rPr>
        <w:t>.</w:t>
      </w:r>
      <w:r w:rsidR="002A6980">
        <w:rPr>
          <w:rFonts w:ascii="Times New Roman" w:eastAsia="Times New Roman" w:hAnsi="Times New Roman" w:cs="Times New Roman"/>
          <w:color w:val="000000"/>
          <w:lang w:eastAsia="ar-SA"/>
        </w:rPr>
        <w:t xml:space="preserve"> </w:t>
      </w:r>
      <w:r w:rsidR="00F34E86">
        <w:rPr>
          <w:rFonts w:ascii="Times New Roman" w:eastAsia="Times New Roman" w:hAnsi="Times New Roman" w:cs="Times New Roman"/>
          <w:color w:val="000000"/>
          <w:lang w:eastAsia="ar-SA"/>
        </w:rPr>
        <w:t xml:space="preserve"> </w:t>
      </w:r>
    </w:p>
    <w:p w:rsidR="002F7367" w:rsidRPr="002F7367" w:rsidRDefault="0022407C"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w:t>
      </w:r>
      <w:r w:rsidR="00F34E86">
        <w:rPr>
          <w:rFonts w:ascii="Times New Roman" w:eastAsia="Times New Roman" w:hAnsi="Times New Roman" w:cs="Times New Roman"/>
          <w:color w:val="000000"/>
          <w:lang w:eastAsia="ar-SA"/>
        </w:rPr>
        <w:t>3</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Заказчик</w:t>
      </w:r>
      <w:r w:rsidR="00F96217">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при подписании настоящего Договора дает Исполнителю согласие на обработку и использование своих персональных данных, согласно статье 3 Федерального закона № 152-ФЗ «О персональных данных» от 27.07.2006 г. (далее – Закон), в целях, определенных уставом Исполнителя, различными способами, в том числе, путем осуществления автоматизированного анализа персональных данных, без ограничения срока действия. Согласно п. 5 ст. 21 Закона, настоящее согласие может быть отозвано только при условии письменного уведомления Исполнителя не менее чем за 30 дней до предполагаемой даты прекращения использования данных Исполнителем.</w:t>
      </w:r>
    </w:p>
    <w:p w:rsidR="002F7367" w:rsidRPr="002F7367" w:rsidRDefault="0022407C"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w:t>
      </w:r>
      <w:r w:rsidR="00F34E86">
        <w:rPr>
          <w:rFonts w:ascii="Times New Roman" w:eastAsia="Times New Roman" w:hAnsi="Times New Roman" w:cs="Times New Roman"/>
          <w:color w:val="000000"/>
          <w:lang w:eastAsia="ar-SA"/>
        </w:rPr>
        <w:t>4</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Стороны обязуются не открывать и не разглашать в общем или в частности информацию, под которой подразумевается содержание настоящего Договора и любые данные, предоставляемые каждой из Сторон в связи с настоящим Договором, какой-либо третьей Стороне без предварительного письменного согласия другой Стороны по настоящему Договору. Обязательства Сторон по неиспользованию этой коммерческой информации не распространяются на общедоступную информацию.</w:t>
      </w:r>
    </w:p>
    <w:p w:rsidR="00B62F80" w:rsidRPr="002F7367" w:rsidRDefault="0022407C" w:rsidP="003310F0">
      <w:pPr>
        <w:widowControl w:val="0"/>
        <w:tabs>
          <w:tab w:val="left" w:pos="284"/>
          <w:tab w:val="decimal" w:pos="1008"/>
        </w:tabs>
        <w:suppressAutoHyphens/>
        <w:spacing w:after="0" w:line="240" w:lineRule="auto"/>
        <w:ind w:left="-567" w:right="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002F7367" w:rsidRPr="002F7367">
        <w:rPr>
          <w:rFonts w:ascii="Times New Roman" w:eastAsia="Times New Roman" w:hAnsi="Times New Roman" w:cs="Times New Roman"/>
          <w:color w:val="000000"/>
          <w:lang w:eastAsia="ar-SA"/>
        </w:rPr>
        <w:t>.</w:t>
      </w:r>
      <w:r w:rsidR="00F34E86">
        <w:rPr>
          <w:rFonts w:ascii="Times New Roman" w:eastAsia="Times New Roman" w:hAnsi="Times New Roman" w:cs="Times New Roman"/>
          <w:color w:val="000000"/>
          <w:lang w:eastAsia="ar-SA"/>
        </w:rPr>
        <w:t>5</w:t>
      </w:r>
      <w:r w:rsidR="002F7367" w:rsidRPr="002F7367">
        <w:rPr>
          <w:rFonts w:ascii="Times New Roman" w:eastAsia="Times New Roman" w:hAnsi="Times New Roman" w:cs="Times New Roman"/>
          <w:color w:val="000000"/>
          <w:lang w:eastAsia="ar-SA"/>
        </w:rPr>
        <w:t>.</w:t>
      </w:r>
      <w:r w:rsidR="00962EE5">
        <w:rPr>
          <w:rFonts w:ascii="Times New Roman" w:eastAsia="Times New Roman" w:hAnsi="Times New Roman" w:cs="Times New Roman"/>
          <w:color w:val="000000"/>
          <w:lang w:eastAsia="ar-SA"/>
        </w:rPr>
        <w:t xml:space="preserve"> </w:t>
      </w:r>
      <w:r w:rsidR="002F7367" w:rsidRPr="002F7367">
        <w:rPr>
          <w:rFonts w:ascii="Times New Roman" w:eastAsia="Times New Roman" w:hAnsi="Times New Roman" w:cs="Times New Roman"/>
          <w:color w:val="000000"/>
          <w:lang w:eastAsia="ar-SA"/>
        </w:rPr>
        <w:t xml:space="preserve">Настоящий Договор составлен в 2-х экземплярах для каждой из Сторон, имеющих одинаковую юридическую силу, и может быть расторгнут после устранения всех </w:t>
      </w:r>
      <w:proofErr w:type="spellStart"/>
      <w:r w:rsidR="002F7367" w:rsidRPr="002F7367">
        <w:rPr>
          <w:rFonts w:ascii="Times New Roman" w:eastAsia="Times New Roman" w:hAnsi="Times New Roman" w:cs="Times New Roman"/>
          <w:color w:val="000000"/>
          <w:lang w:eastAsia="ar-SA"/>
        </w:rPr>
        <w:t>взаимозадолженностей</w:t>
      </w:r>
      <w:proofErr w:type="spellEnd"/>
      <w:r w:rsidR="002F7367" w:rsidRPr="002F7367">
        <w:rPr>
          <w:rFonts w:ascii="Times New Roman" w:eastAsia="Times New Roman" w:hAnsi="Times New Roman" w:cs="Times New Roman"/>
          <w:color w:val="000000"/>
          <w:lang w:eastAsia="ar-SA"/>
        </w:rPr>
        <w:t>.</w:t>
      </w:r>
    </w:p>
    <w:p w:rsidR="00617852" w:rsidRDefault="00617852" w:rsidP="00083812">
      <w:pPr>
        <w:widowControl w:val="0"/>
        <w:tabs>
          <w:tab w:val="left" w:pos="284"/>
          <w:tab w:val="decimal" w:pos="1008"/>
        </w:tabs>
        <w:suppressAutoHyphens/>
        <w:spacing w:after="0" w:line="240" w:lineRule="auto"/>
        <w:ind w:right="284"/>
        <w:jc w:val="center"/>
        <w:rPr>
          <w:rFonts w:ascii="Times New Roman" w:eastAsia="Times New Roman" w:hAnsi="Times New Roman" w:cs="Times New Roman"/>
          <w:color w:val="000000"/>
          <w:lang w:eastAsia="ar-SA"/>
        </w:rPr>
      </w:pPr>
    </w:p>
    <w:p w:rsidR="002F7367" w:rsidRDefault="0022407C" w:rsidP="00083812">
      <w:pPr>
        <w:widowControl w:val="0"/>
        <w:tabs>
          <w:tab w:val="left" w:pos="284"/>
          <w:tab w:val="decimal" w:pos="1008"/>
        </w:tabs>
        <w:suppressAutoHyphens/>
        <w:spacing w:after="0" w:line="240" w:lineRule="auto"/>
        <w:ind w:right="284"/>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8</w:t>
      </w:r>
      <w:r w:rsidR="00083812" w:rsidRPr="00083812">
        <w:rPr>
          <w:rFonts w:ascii="Times New Roman" w:eastAsia="Times New Roman" w:hAnsi="Times New Roman" w:cs="Times New Roman"/>
          <w:color w:val="000000"/>
          <w:lang w:eastAsia="ar-SA"/>
        </w:rPr>
        <w:t>. РЕКВИЗИТЫ И ПОДПИСИ СТОРОН</w:t>
      </w:r>
    </w:p>
    <w:tbl>
      <w:tblPr>
        <w:tblW w:w="0" w:type="auto"/>
        <w:tblInd w:w="-459" w:type="dxa"/>
        <w:tblLook w:val="04A0" w:firstRow="1" w:lastRow="0" w:firstColumn="1" w:lastColumn="0" w:noHBand="0" w:noVBand="1"/>
      </w:tblPr>
      <w:tblGrid>
        <w:gridCol w:w="4962"/>
        <w:gridCol w:w="5103"/>
      </w:tblGrid>
      <w:tr w:rsidR="00083812" w:rsidRPr="00083812" w:rsidTr="001C51E0">
        <w:trPr>
          <w:trHeight w:val="4065"/>
        </w:trPr>
        <w:tc>
          <w:tcPr>
            <w:tcW w:w="4962" w:type="dxa"/>
          </w:tcPr>
          <w:p w:rsidR="00083812" w:rsidRPr="00083812"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b/>
                <w:color w:val="000000"/>
                <w:lang w:eastAsia="ar-SA"/>
              </w:rPr>
              <w:t>Исполнитель</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ООО «Редакция ТРК «</w:t>
            </w:r>
            <w:proofErr w:type="spellStart"/>
            <w:r w:rsidRPr="0024563A">
              <w:rPr>
                <w:rFonts w:ascii="Times New Roman" w:eastAsia="Times New Roman" w:hAnsi="Times New Roman" w:cs="Times New Roman"/>
                <w:lang w:eastAsia="ar-SA"/>
              </w:rPr>
              <w:t>Екатеринодар</w:t>
            </w:r>
            <w:proofErr w:type="spellEnd"/>
            <w:r w:rsidRPr="0024563A">
              <w:rPr>
                <w:rFonts w:ascii="Times New Roman" w:eastAsia="Times New Roman" w:hAnsi="Times New Roman" w:cs="Times New Roman"/>
                <w:lang w:eastAsia="ar-SA"/>
              </w:rPr>
              <w:t>»</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Юр. адрес: 350000, г. Краснодар, </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ул. </w:t>
            </w:r>
            <w:proofErr w:type="spellStart"/>
            <w:r w:rsidRPr="0024563A">
              <w:rPr>
                <w:rFonts w:ascii="Times New Roman" w:eastAsia="Times New Roman" w:hAnsi="Times New Roman" w:cs="Times New Roman"/>
                <w:lang w:eastAsia="ar-SA"/>
              </w:rPr>
              <w:t>Рашпилевская</w:t>
            </w:r>
            <w:proofErr w:type="spellEnd"/>
            <w:r w:rsidRPr="0024563A">
              <w:rPr>
                <w:rFonts w:ascii="Times New Roman" w:eastAsia="Times New Roman" w:hAnsi="Times New Roman" w:cs="Times New Roman"/>
                <w:lang w:eastAsia="ar-SA"/>
              </w:rPr>
              <w:t>, 32</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ИНН 2308023766</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КПП 230801001 </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proofErr w:type="gramStart"/>
            <w:r w:rsidRPr="0024563A">
              <w:rPr>
                <w:rFonts w:ascii="Times New Roman" w:eastAsia="Times New Roman" w:hAnsi="Times New Roman" w:cs="Times New Roman"/>
                <w:lang w:eastAsia="ar-SA"/>
              </w:rPr>
              <w:t>Р</w:t>
            </w:r>
            <w:proofErr w:type="gramEnd"/>
            <w:r w:rsidRPr="0024563A">
              <w:rPr>
                <w:rFonts w:ascii="Times New Roman" w:eastAsia="Times New Roman" w:hAnsi="Times New Roman" w:cs="Times New Roman"/>
                <w:lang w:eastAsia="ar-SA"/>
              </w:rPr>
              <w:t>/с 40702810526150000152</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Филиал «Ростовский» ОАО «АЛЬФА-БАНК»,</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БИК 046015207</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К/с 30101810500000000207</w:t>
            </w:r>
          </w:p>
          <w:p w:rsidR="00083812" w:rsidRPr="00083812"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24563A">
              <w:rPr>
                <w:rFonts w:ascii="Times New Roman" w:eastAsia="Times New Roman" w:hAnsi="Times New Roman" w:cs="Times New Roman"/>
                <w:lang w:eastAsia="ar-SA"/>
              </w:rPr>
              <w:t>ОГРН  1022301193969</w:t>
            </w:r>
          </w:p>
          <w:p w:rsidR="00083812" w:rsidRPr="00083812"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p>
          <w:p w:rsidR="00083812" w:rsidRPr="00083812"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От «Исполнителя»</w:t>
            </w:r>
          </w:p>
          <w:p w:rsidR="00004A1C" w:rsidRDefault="00004A1C"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Заместитель генерального директора,</w:t>
            </w:r>
          </w:p>
          <w:p w:rsidR="00004A1C" w:rsidRDefault="00004A1C"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директор издательства</w:t>
            </w:r>
          </w:p>
          <w:p w:rsidR="00004A1C" w:rsidRDefault="00004A1C"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 xml:space="preserve"> ___________________</w:t>
            </w:r>
            <w:r w:rsidR="00004A1C">
              <w:rPr>
                <w:rFonts w:ascii="Times New Roman" w:eastAsia="Times New Roman" w:hAnsi="Times New Roman" w:cs="Times New Roman"/>
                <w:color w:val="000000"/>
                <w:lang w:eastAsia="ar-SA"/>
              </w:rPr>
              <w:t>/Ольшанская С.М./</w:t>
            </w:r>
          </w:p>
          <w:p w:rsidR="00083812" w:rsidRPr="00083812" w:rsidRDefault="00083812" w:rsidP="00083812">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М. П.</w:t>
            </w:r>
          </w:p>
        </w:tc>
        <w:tc>
          <w:tcPr>
            <w:tcW w:w="5103" w:type="dxa"/>
          </w:tcPr>
          <w:p w:rsidR="00083812" w:rsidRPr="00083812" w:rsidRDefault="00083812" w:rsidP="00083812">
            <w:pPr>
              <w:widowControl w:val="0"/>
              <w:tabs>
                <w:tab w:val="decimal" w:pos="-249"/>
                <w:tab w:val="left" w:pos="284"/>
              </w:tabs>
              <w:suppressAutoHyphens/>
              <w:spacing w:after="0" w:line="240" w:lineRule="auto"/>
              <w:ind w:right="284"/>
              <w:rPr>
                <w:rFonts w:ascii="Times New Roman" w:eastAsia="Times New Roman" w:hAnsi="Times New Roman" w:cs="Times New Roman"/>
                <w:b/>
                <w:color w:val="000000"/>
                <w:lang w:eastAsia="ar-SA"/>
              </w:rPr>
            </w:pPr>
            <w:r w:rsidRPr="00083812">
              <w:rPr>
                <w:rFonts w:ascii="Times New Roman" w:eastAsia="Times New Roman" w:hAnsi="Times New Roman" w:cs="Times New Roman"/>
                <w:b/>
                <w:color w:val="000000"/>
                <w:lang w:eastAsia="ar-SA"/>
              </w:rPr>
              <w:t>Заказчик</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ОАО «НМТП»</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 xml:space="preserve">Юридический  адрес: 353901, Краснодарский край, г. Новороссийск, ул. </w:t>
            </w:r>
            <w:proofErr w:type="gramStart"/>
            <w:r w:rsidRPr="00004A1C">
              <w:rPr>
                <w:rFonts w:ascii="Times New Roman" w:eastAsia="Times New Roman" w:hAnsi="Times New Roman" w:cs="Times New Roman"/>
                <w:lang w:eastAsia="ar-SA"/>
              </w:rPr>
              <w:t>Портовая</w:t>
            </w:r>
            <w:proofErr w:type="gramEnd"/>
            <w:r w:rsidRPr="00004A1C">
              <w:rPr>
                <w:rFonts w:ascii="Times New Roman" w:eastAsia="Times New Roman" w:hAnsi="Times New Roman" w:cs="Times New Roman"/>
                <w:lang w:eastAsia="ar-SA"/>
              </w:rPr>
              <w:t>, 14.                         Фактический адрес: 353901, Краснодарский край, г. Новороссийск, ул. Мира,2.</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ИНН/КПП 2315004404/ 997650001</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proofErr w:type="gramStart"/>
            <w:r w:rsidRPr="00004A1C">
              <w:rPr>
                <w:rFonts w:ascii="Times New Roman" w:eastAsia="Times New Roman" w:hAnsi="Times New Roman" w:cs="Times New Roman"/>
                <w:lang w:eastAsia="ar-SA"/>
              </w:rPr>
              <w:t>р</w:t>
            </w:r>
            <w:proofErr w:type="gramEnd"/>
            <w:r w:rsidRPr="00004A1C">
              <w:rPr>
                <w:rFonts w:ascii="Times New Roman" w:eastAsia="Times New Roman" w:hAnsi="Times New Roman" w:cs="Times New Roman"/>
                <w:lang w:eastAsia="ar-SA"/>
              </w:rPr>
              <w:t>/с 40702810952460102191</w:t>
            </w:r>
          </w:p>
          <w:p w:rsidR="00004A1C" w:rsidRPr="00004A1C" w:rsidRDefault="00004A1C" w:rsidP="0065233A">
            <w:pPr>
              <w:widowControl w:val="0"/>
              <w:tabs>
                <w:tab w:val="decimal" w:pos="-249"/>
                <w:tab w:val="left" w:pos="284"/>
              </w:tabs>
              <w:suppressAutoHyphens/>
              <w:spacing w:after="0" w:line="240" w:lineRule="auto"/>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Отделение № 8619 Сбербанка России г. Краснодар</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К/с 30101810100000000602</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БИК 040349602</w:t>
            </w:r>
          </w:p>
          <w:p w:rsidR="00083812" w:rsidRPr="00083812"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ОГРН 1022302380638</w:t>
            </w:r>
          </w:p>
          <w:p w:rsidR="0065233A" w:rsidRDefault="0065233A"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83812"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От «Заказчика»</w:t>
            </w: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Директор по правовому обеспечению</w:t>
            </w: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83812"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_______________________</w:t>
            </w:r>
            <w:r w:rsidR="00004A1C">
              <w:rPr>
                <w:rFonts w:ascii="Times New Roman" w:eastAsia="Times New Roman" w:hAnsi="Times New Roman" w:cs="Times New Roman"/>
                <w:color w:val="000000"/>
                <w:lang w:eastAsia="ar-SA"/>
              </w:rPr>
              <w:t>/ Боровок Э.В./</w:t>
            </w:r>
          </w:p>
          <w:p w:rsidR="00083812" w:rsidRPr="00083812" w:rsidRDefault="00083812"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FF0000"/>
                <w:lang w:eastAsia="ar-SA"/>
              </w:rPr>
            </w:pPr>
            <w:r w:rsidRPr="00083812">
              <w:rPr>
                <w:rFonts w:ascii="Times New Roman" w:eastAsia="Times New Roman" w:hAnsi="Times New Roman" w:cs="Times New Roman"/>
                <w:color w:val="000000"/>
                <w:lang w:eastAsia="ar-SA"/>
              </w:rPr>
              <w:t>М. П.</w:t>
            </w:r>
          </w:p>
        </w:tc>
      </w:tr>
    </w:tbl>
    <w:p w:rsidR="002F7367" w:rsidRPr="00EA4B3D" w:rsidRDefault="002F7367" w:rsidP="00083812">
      <w:pPr>
        <w:suppressLineNumbers/>
        <w:suppressAutoHyphens/>
        <w:spacing w:after="0" w:line="240" w:lineRule="auto"/>
        <w:ind w:right="45"/>
        <w:jc w:val="right"/>
        <w:rPr>
          <w:rFonts w:ascii="Times New Roman" w:eastAsia="Times New Roman" w:hAnsi="Times New Roman" w:cs="Times New Roman"/>
          <w:b/>
          <w:lang w:eastAsia="ar-SA"/>
        </w:rPr>
      </w:pPr>
      <w:r w:rsidRPr="00EA4B3D">
        <w:rPr>
          <w:rFonts w:ascii="Times New Roman" w:eastAsia="Times New Roman" w:hAnsi="Times New Roman" w:cs="Times New Roman"/>
          <w:b/>
          <w:lang w:eastAsia="ar-SA"/>
        </w:rPr>
        <w:lastRenderedPageBreak/>
        <w:t>Приложение № 1</w:t>
      </w:r>
      <w:r w:rsidRPr="00EA4B3D">
        <w:rPr>
          <w:rFonts w:ascii="Times New Roman" w:eastAsia="Times New Roman" w:hAnsi="Times New Roman" w:cs="Times New Roman"/>
          <w:b/>
          <w:lang w:eastAsia="ar-SA"/>
        </w:rPr>
        <w:br/>
        <w:t xml:space="preserve">к Договору № </w:t>
      </w:r>
      <w:r w:rsidR="00EA4B3D" w:rsidRPr="00EA4B3D">
        <w:rPr>
          <w:rFonts w:ascii="Times New Roman" w:eastAsia="Times New Roman" w:hAnsi="Times New Roman" w:cs="Times New Roman"/>
          <w:b/>
          <w:lang w:eastAsia="ar-SA"/>
        </w:rPr>
        <w:t>эс 1</w:t>
      </w:r>
      <w:r w:rsidR="0024563A">
        <w:rPr>
          <w:rFonts w:ascii="Times New Roman" w:eastAsia="Times New Roman" w:hAnsi="Times New Roman" w:cs="Times New Roman"/>
          <w:b/>
          <w:lang w:eastAsia="ar-SA"/>
        </w:rPr>
        <w:t>5</w:t>
      </w:r>
      <w:r w:rsidR="00EA4B3D" w:rsidRPr="00EA4B3D">
        <w:rPr>
          <w:rFonts w:ascii="Times New Roman" w:eastAsia="Times New Roman" w:hAnsi="Times New Roman" w:cs="Times New Roman"/>
          <w:b/>
          <w:lang w:eastAsia="ar-SA"/>
        </w:rPr>
        <w:t>/</w:t>
      </w:r>
      <w:r w:rsidR="00BC0B7D">
        <w:rPr>
          <w:rFonts w:ascii="Times New Roman" w:eastAsia="Times New Roman" w:hAnsi="Times New Roman" w:cs="Times New Roman"/>
          <w:b/>
          <w:lang w:eastAsia="ar-SA"/>
        </w:rPr>
        <w:t>_____</w:t>
      </w:r>
      <w:r w:rsidRPr="00EA4B3D">
        <w:rPr>
          <w:rFonts w:ascii="Times New Roman" w:eastAsia="Times New Roman" w:hAnsi="Times New Roman" w:cs="Times New Roman"/>
          <w:b/>
          <w:lang w:eastAsia="ar-SA"/>
        </w:rPr>
        <w:t xml:space="preserve"> от</w:t>
      </w:r>
      <w:r w:rsidR="00EA4B3D" w:rsidRPr="00EA4B3D">
        <w:rPr>
          <w:rFonts w:ascii="Times New Roman" w:eastAsia="Times New Roman" w:hAnsi="Times New Roman" w:cs="Times New Roman"/>
          <w:b/>
          <w:lang w:eastAsia="ar-SA"/>
        </w:rPr>
        <w:t xml:space="preserve"> </w:t>
      </w:r>
      <w:r w:rsidR="008A5ADF">
        <w:rPr>
          <w:rFonts w:ascii="Times New Roman" w:eastAsia="Times New Roman" w:hAnsi="Times New Roman" w:cs="Times New Roman"/>
          <w:b/>
          <w:lang w:eastAsia="ar-SA"/>
        </w:rPr>
        <w:t>___</w:t>
      </w:r>
      <w:r w:rsidR="00EA4B3D" w:rsidRPr="00EA4B3D">
        <w:rPr>
          <w:rFonts w:ascii="Times New Roman" w:eastAsia="Times New Roman" w:hAnsi="Times New Roman" w:cs="Times New Roman"/>
          <w:b/>
          <w:lang w:eastAsia="ar-SA"/>
        </w:rPr>
        <w:t>.0</w:t>
      </w:r>
      <w:r w:rsidR="001E1C67">
        <w:rPr>
          <w:rFonts w:ascii="Times New Roman" w:eastAsia="Times New Roman" w:hAnsi="Times New Roman" w:cs="Times New Roman"/>
          <w:b/>
          <w:lang w:eastAsia="ar-SA"/>
        </w:rPr>
        <w:t>7</w:t>
      </w:r>
      <w:r w:rsidRPr="00EA4B3D">
        <w:rPr>
          <w:rFonts w:ascii="Times New Roman" w:eastAsia="Times New Roman" w:hAnsi="Times New Roman" w:cs="Times New Roman"/>
          <w:b/>
          <w:lang w:eastAsia="ar-SA"/>
        </w:rPr>
        <w:t>.1</w:t>
      </w:r>
      <w:r w:rsidR="0024563A">
        <w:rPr>
          <w:rFonts w:ascii="Times New Roman" w:eastAsia="Times New Roman" w:hAnsi="Times New Roman" w:cs="Times New Roman"/>
          <w:b/>
          <w:lang w:eastAsia="ar-SA"/>
        </w:rPr>
        <w:t>5</w:t>
      </w:r>
      <w:r w:rsidRPr="00EA4B3D">
        <w:rPr>
          <w:rFonts w:ascii="Times New Roman" w:eastAsia="Times New Roman" w:hAnsi="Times New Roman" w:cs="Times New Roman"/>
          <w:b/>
          <w:lang w:eastAsia="ar-SA"/>
        </w:rPr>
        <w:t xml:space="preserve"> г.</w:t>
      </w:r>
    </w:p>
    <w:p w:rsidR="002F7367" w:rsidRPr="00EA4B3D" w:rsidRDefault="002F7367" w:rsidP="00962EE5">
      <w:pPr>
        <w:suppressLineNumbers/>
        <w:suppressAutoHyphens/>
        <w:spacing w:after="0" w:line="240" w:lineRule="auto"/>
        <w:ind w:left="4820" w:right="45"/>
        <w:rPr>
          <w:rFonts w:ascii="Times New Roman" w:eastAsia="Times New Roman" w:hAnsi="Times New Roman" w:cs="Times New Roman"/>
          <w:b/>
          <w:lang w:eastAsia="ar-SA"/>
        </w:rPr>
      </w:pPr>
    </w:p>
    <w:p w:rsidR="002F7367" w:rsidRPr="00EA4B3D" w:rsidRDefault="002F7367" w:rsidP="00962EE5">
      <w:pPr>
        <w:suppressLineNumbers/>
        <w:suppressAutoHyphens/>
        <w:spacing w:after="0" w:line="240" w:lineRule="auto"/>
        <w:ind w:left="-567" w:right="45"/>
        <w:rPr>
          <w:rFonts w:ascii="Times New Roman" w:eastAsia="Times New Roman" w:hAnsi="Times New Roman" w:cs="Times New Roman"/>
          <w:lang w:eastAsia="ar-SA"/>
        </w:rPr>
      </w:pPr>
      <w:r w:rsidRPr="00EA4B3D">
        <w:rPr>
          <w:rFonts w:ascii="Times New Roman" w:eastAsia="Times New Roman" w:hAnsi="Times New Roman" w:cs="Times New Roman"/>
          <w:lang w:eastAsia="ar-SA"/>
        </w:rPr>
        <w:t>г. Краснодар</w:t>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ab/>
      </w:r>
      <w:r w:rsidR="00E36926" w:rsidRPr="00EA4B3D">
        <w:rPr>
          <w:rFonts w:ascii="Times New Roman" w:eastAsia="Times New Roman" w:hAnsi="Times New Roman" w:cs="Times New Roman"/>
          <w:lang w:eastAsia="ar-SA"/>
        </w:rPr>
        <w:tab/>
      </w:r>
      <w:r w:rsidRPr="00EA4B3D">
        <w:rPr>
          <w:rFonts w:ascii="Times New Roman" w:eastAsia="Times New Roman" w:hAnsi="Times New Roman" w:cs="Times New Roman"/>
          <w:lang w:eastAsia="ar-SA"/>
        </w:rPr>
        <w:t>«</w:t>
      </w:r>
      <w:r w:rsidR="00FB14A2">
        <w:rPr>
          <w:rFonts w:ascii="Times New Roman" w:eastAsia="Times New Roman" w:hAnsi="Times New Roman" w:cs="Times New Roman"/>
          <w:lang w:eastAsia="ar-SA"/>
        </w:rPr>
        <w:t xml:space="preserve"> </w:t>
      </w:r>
      <w:r w:rsidRPr="00EA4B3D">
        <w:rPr>
          <w:rFonts w:ascii="Times New Roman" w:eastAsia="Times New Roman" w:hAnsi="Times New Roman" w:cs="Times New Roman"/>
          <w:lang w:eastAsia="ar-SA"/>
        </w:rPr>
        <w:t xml:space="preserve">» </w:t>
      </w:r>
      <w:r w:rsidR="001E1C67">
        <w:rPr>
          <w:rFonts w:ascii="Times New Roman" w:eastAsia="Times New Roman" w:hAnsi="Times New Roman" w:cs="Times New Roman"/>
          <w:lang w:eastAsia="ar-SA"/>
        </w:rPr>
        <w:t>июля</w:t>
      </w:r>
      <w:r w:rsidRPr="00EA4B3D">
        <w:rPr>
          <w:rFonts w:ascii="Times New Roman" w:eastAsia="Times New Roman" w:hAnsi="Times New Roman" w:cs="Times New Roman"/>
          <w:lang w:eastAsia="ar-SA"/>
        </w:rPr>
        <w:t xml:space="preserve"> 201</w:t>
      </w:r>
      <w:r w:rsidR="0024563A">
        <w:rPr>
          <w:rFonts w:ascii="Times New Roman" w:eastAsia="Times New Roman" w:hAnsi="Times New Roman" w:cs="Times New Roman"/>
          <w:lang w:eastAsia="ar-SA"/>
        </w:rPr>
        <w:t>5</w:t>
      </w:r>
      <w:r w:rsidRPr="00EA4B3D">
        <w:rPr>
          <w:rFonts w:ascii="Times New Roman" w:eastAsia="Times New Roman" w:hAnsi="Times New Roman" w:cs="Times New Roman"/>
          <w:lang w:eastAsia="ar-SA"/>
        </w:rPr>
        <w:t xml:space="preserve"> г.</w:t>
      </w:r>
      <w:r w:rsidRPr="00EA4B3D">
        <w:rPr>
          <w:rFonts w:ascii="Times New Roman" w:eastAsia="Times New Roman" w:hAnsi="Times New Roman" w:cs="Times New Roman"/>
          <w:lang w:eastAsia="ar-SA"/>
        </w:rPr>
        <w:br/>
      </w:r>
    </w:p>
    <w:p w:rsidR="00145C38" w:rsidRPr="00EA4B3D" w:rsidRDefault="000A10A6" w:rsidP="00145C3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right="284"/>
        <w:jc w:val="both"/>
        <w:rPr>
          <w:rFonts w:ascii="Times New Roman" w:eastAsia="Times New Roman" w:hAnsi="Times New Roman" w:cs="Times New Roman"/>
          <w:lang w:eastAsia="ar-SA"/>
        </w:rPr>
      </w:pPr>
      <w:proofErr w:type="gramStart"/>
      <w:r w:rsidRPr="0024563A">
        <w:rPr>
          <w:rFonts w:ascii="Times New Roman" w:eastAsia="Arial Unicode MS" w:hAnsi="Times New Roman" w:cs="Times New Roman"/>
          <w:lang w:eastAsia="ar-SA"/>
        </w:rPr>
        <w:t>ООО «Редакция ТРК «</w:t>
      </w:r>
      <w:proofErr w:type="spellStart"/>
      <w:r w:rsidRPr="0024563A">
        <w:rPr>
          <w:rFonts w:ascii="Times New Roman" w:eastAsia="Arial Unicode MS" w:hAnsi="Times New Roman" w:cs="Times New Roman"/>
          <w:lang w:eastAsia="ar-SA"/>
        </w:rPr>
        <w:t>Екатеринодар</w:t>
      </w:r>
      <w:proofErr w:type="spellEnd"/>
      <w:r w:rsidRPr="0024563A">
        <w:rPr>
          <w:rFonts w:ascii="Times New Roman" w:eastAsia="Arial Unicode MS" w:hAnsi="Times New Roman" w:cs="Times New Roman"/>
          <w:lang w:eastAsia="ar-SA"/>
        </w:rPr>
        <w:t xml:space="preserve">», именуемая в дальнейшем «Исполнитель», в лице </w:t>
      </w:r>
      <w:r>
        <w:rPr>
          <w:rFonts w:ascii="Times New Roman" w:eastAsia="Arial Unicode MS" w:hAnsi="Times New Roman" w:cs="Times New Roman"/>
          <w:lang w:eastAsia="ar-SA"/>
        </w:rPr>
        <w:t>заместителя генерального директора, директора</w:t>
      </w:r>
      <w:r w:rsidRPr="00966C8E">
        <w:rPr>
          <w:rFonts w:ascii="Times New Roman" w:eastAsia="Arial Unicode MS" w:hAnsi="Times New Roman" w:cs="Times New Roman"/>
          <w:lang w:eastAsia="ar-SA"/>
        </w:rPr>
        <w:t xml:space="preserve"> </w:t>
      </w:r>
      <w:r>
        <w:rPr>
          <w:rFonts w:ascii="Times New Roman" w:eastAsia="Arial Unicode MS" w:hAnsi="Times New Roman" w:cs="Times New Roman"/>
          <w:lang w:eastAsia="ar-SA"/>
        </w:rPr>
        <w:t>издательства</w:t>
      </w:r>
      <w:r w:rsidRPr="0024563A">
        <w:rPr>
          <w:rFonts w:ascii="Times New Roman" w:eastAsia="Arial Unicode MS" w:hAnsi="Times New Roman" w:cs="Times New Roman"/>
          <w:lang w:eastAsia="ar-SA"/>
        </w:rPr>
        <w:t xml:space="preserve">   Ольшанской Светланы Михайловны, действующе</w:t>
      </w:r>
      <w:r w:rsidR="00004A1C">
        <w:rPr>
          <w:rFonts w:ascii="Times New Roman" w:eastAsia="Arial Unicode MS" w:hAnsi="Times New Roman" w:cs="Times New Roman"/>
          <w:lang w:eastAsia="ar-SA"/>
        </w:rPr>
        <w:t>й</w:t>
      </w:r>
      <w:r w:rsidRPr="0024563A">
        <w:rPr>
          <w:rFonts w:ascii="Times New Roman" w:eastAsia="Arial Unicode MS" w:hAnsi="Times New Roman" w:cs="Times New Roman"/>
          <w:lang w:eastAsia="ar-SA"/>
        </w:rPr>
        <w:t xml:space="preserve">  на основании Доверенности </w:t>
      </w:r>
      <w:r w:rsidR="00345CA2" w:rsidRPr="00345CA2">
        <w:rPr>
          <w:rFonts w:ascii="Times New Roman" w:eastAsia="Arial Unicode MS" w:hAnsi="Times New Roman" w:cs="Times New Roman"/>
          <w:lang w:eastAsia="ar-SA"/>
        </w:rPr>
        <w:t xml:space="preserve">№ 361 от 19. 05.2015 </w:t>
      </w:r>
      <w:r w:rsidRPr="0024563A">
        <w:rPr>
          <w:rFonts w:ascii="Times New Roman" w:eastAsia="Arial Unicode MS" w:hAnsi="Times New Roman" w:cs="Times New Roman"/>
          <w:lang w:eastAsia="ar-SA"/>
        </w:rPr>
        <w:t xml:space="preserve">года, с одной стороны, и </w:t>
      </w:r>
      <w:r w:rsidR="00004A1C" w:rsidRPr="00004A1C">
        <w:rPr>
          <w:rFonts w:ascii="Times New Roman" w:eastAsia="Times New Roman" w:hAnsi="Times New Roman" w:cs="Times New Roman"/>
          <w:b/>
          <w:lang w:eastAsia="ar-SA"/>
        </w:rPr>
        <w:t>Открытое акционерное общество «Новороссийский морской торговый порт»</w:t>
      </w:r>
      <w:r w:rsidRPr="0024563A">
        <w:rPr>
          <w:rFonts w:ascii="Times New Roman" w:eastAsia="Times New Roman" w:hAnsi="Times New Roman" w:cs="Times New Roman"/>
          <w:lang w:eastAsia="ar-SA"/>
        </w:rPr>
        <w:t xml:space="preserve">, именуемое в дальнейшем «Заказчик», в лице </w:t>
      </w:r>
      <w:r w:rsidR="00004A1C" w:rsidRPr="00004A1C">
        <w:rPr>
          <w:rFonts w:ascii="Times New Roman" w:eastAsia="Times New Roman" w:hAnsi="Times New Roman" w:cs="Times New Roman"/>
          <w:lang w:eastAsia="ar-SA"/>
        </w:rPr>
        <w:t>директора по правовому обеспечению Боровка Эдуарда Валерьевича</w:t>
      </w:r>
      <w:r w:rsidRPr="0024563A">
        <w:rPr>
          <w:rFonts w:ascii="Times New Roman" w:eastAsia="Times New Roman" w:hAnsi="Times New Roman" w:cs="Times New Roman"/>
          <w:lang w:eastAsia="ar-SA"/>
        </w:rPr>
        <w:t xml:space="preserve">, </w:t>
      </w:r>
      <w:r w:rsidRPr="0024563A">
        <w:rPr>
          <w:rFonts w:ascii="Times New Roman" w:eastAsia="Arial Unicode MS" w:hAnsi="Times New Roman" w:cs="Times New Roman"/>
          <w:lang w:eastAsia="ar-SA"/>
        </w:rPr>
        <w:t xml:space="preserve">действующего на основании </w:t>
      </w:r>
      <w:r w:rsidR="00004A1C" w:rsidRPr="00004A1C">
        <w:rPr>
          <w:rFonts w:ascii="Times New Roman" w:eastAsia="Arial Unicode MS" w:hAnsi="Times New Roman" w:cs="Times New Roman"/>
          <w:lang w:eastAsia="ar-SA"/>
        </w:rPr>
        <w:t>Доверенности № 2110-07/168 от 15.10.14г</w:t>
      </w:r>
      <w:proofErr w:type="gramEnd"/>
      <w:r w:rsidR="00004A1C" w:rsidRPr="00004A1C">
        <w:rPr>
          <w:rFonts w:ascii="Times New Roman" w:eastAsia="Arial Unicode MS" w:hAnsi="Times New Roman" w:cs="Times New Roman"/>
          <w:lang w:eastAsia="ar-SA"/>
        </w:rPr>
        <w:t>.</w:t>
      </w:r>
      <w:r w:rsidRPr="0024563A">
        <w:rPr>
          <w:rFonts w:ascii="Times New Roman" w:eastAsia="Arial Unicode MS" w:hAnsi="Times New Roman" w:cs="Times New Roman"/>
          <w:lang w:eastAsia="ar-SA"/>
        </w:rPr>
        <w:t>, с другой стороны, заключили настоящий договор о нижеследующем</w:t>
      </w:r>
      <w:r w:rsidR="00145C38" w:rsidRPr="00EA4B3D">
        <w:rPr>
          <w:rFonts w:ascii="Times New Roman" w:eastAsia="Arial Unicode MS" w:hAnsi="Times New Roman" w:cs="Times New Roman"/>
          <w:lang w:eastAsia="ar-SA"/>
        </w:rPr>
        <w:t>:</w:t>
      </w:r>
    </w:p>
    <w:p w:rsidR="002F7367" w:rsidRPr="00EA4B3D" w:rsidRDefault="002F7367" w:rsidP="003310F0">
      <w:pPr>
        <w:widowControl w:val="0"/>
        <w:suppressAutoHyphens/>
        <w:spacing w:after="0" w:line="240" w:lineRule="auto"/>
        <w:ind w:left="-567"/>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1.</w:t>
      </w:r>
      <w:r w:rsidRPr="00EA4B3D">
        <w:rPr>
          <w:rFonts w:ascii="Times New Roman" w:eastAsia="Andale Sans UI" w:hAnsi="Times New Roman" w:cs="Times New Roman"/>
          <w:kern w:val="1"/>
          <w:sz w:val="21"/>
          <w:szCs w:val="21"/>
          <w:lang w:eastAsia="ar-SA"/>
        </w:rPr>
        <w:tab/>
        <w:t>Исполнитель по заданию Заказчика принимает на себя обязательство оказать следующие услуги:</w:t>
      </w:r>
    </w:p>
    <w:p w:rsidR="00083812" w:rsidRPr="00EA4B3D" w:rsidRDefault="00083812" w:rsidP="003310F0">
      <w:pPr>
        <w:widowControl w:val="0"/>
        <w:tabs>
          <w:tab w:val="left" w:pos="0"/>
          <w:tab w:val="left" w:pos="426"/>
        </w:tabs>
        <w:suppressAutoHyphens/>
        <w:spacing w:after="0" w:line="240" w:lineRule="auto"/>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1.1</w:t>
      </w:r>
      <w:r w:rsidRPr="00EA4B3D">
        <w:rPr>
          <w:rFonts w:ascii="Times New Roman" w:eastAsia="Andale Sans UI" w:hAnsi="Times New Roman" w:cs="Times New Roman"/>
          <w:kern w:val="1"/>
          <w:sz w:val="21"/>
          <w:szCs w:val="21"/>
          <w:lang w:eastAsia="ar-SA"/>
        </w:rPr>
        <w:tab/>
        <w:t xml:space="preserve">Размещение </w:t>
      </w:r>
      <w:r w:rsidR="00B528FD" w:rsidRPr="00B528FD">
        <w:rPr>
          <w:rFonts w:ascii="Times New Roman" w:eastAsia="Andale Sans UI" w:hAnsi="Times New Roman" w:cs="Times New Roman"/>
          <w:kern w:val="1"/>
          <w:sz w:val="21"/>
          <w:szCs w:val="21"/>
          <w:lang w:eastAsia="ar-SA"/>
        </w:rPr>
        <w:t>рекламн</w:t>
      </w:r>
      <w:r w:rsidR="00B528FD">
        <w:rPr>
          <w:rFonts w:ascii="Times New Roman" w:eastAsia="Andale Sans UI" w:hAnsi="Times New Roman" w:cs="Times New Roman"/>
          <w:kern w:val="1"/>
          <w:sz w:val="21"/>
          <w:szCs w:val="21"/>
          <w:lang w:eastAsia="ar-SA"/>
        </w:rPr>
        <w:t>о-</w:t>
      </w:r>
      <w:r w:rsidR="00B528FD" w:rsidRPr="00B528FD">
        <w:rPr>
          <w:rFonts w:ascii="Times New Roman" w:eastAsia="Andale Sans UI" w:hAnsi="Times New Roman" w:cs="Times New Roman"/>
          <w:kern w:val="1"/>
          <w:sz w:val="21"/>
          <w:szCs w:val="21"/>
          <w:lang w:eastAsia="ar-SA"/>
        </w:rPr>
        <w:t>информационны</w:t>
      </w:r>
      <w:r w:rsidR="00B528FD">
        <w:rPr>
          <w:rFonts w:ascii="Times New Roman" w:eastAsia="Andale Sans UI" w:hAnsi="Times New Roman" w:cs="Times New Roman"/>
          <w:kern w:val="1"/>
          <w:sz w:val="21"/>
          <w:szCs w:val="21"/>
          <w:lang w:eastAsia="ar-SA"/>
        </w:rPr>
        <w:t>х</w:t>
      </w:r>
      <w:r w:rsidR="00B528FD" w:rsidRPr="00B528FD">
        <w:rPr>
          <w:rFonts w:ascii="Times New Roman" w:eastAsia="Andale Sans UI" w:hAnsi="Times New Roman" w:cs="Times New Roman"/>
          <w:kern w:val="1"/>
          <w:sz w:val="21"/>
          <w:szCs w:val="21"/>
          <w:lang w:eastAsia="ar-SA"/>
        </w:rPr>
        <w:t xml:space="preserve"> материал</w:t>
      </w:r>
      <w:r w:rsidR="00B528FD">
        <w:rPr>
          <w:rFonts w:ascii="Times New Roman" w:eastAsia="Andale Sans UI" w:hAnsi="Times New Roman" w:cs="Times New Roman"/>
          <w:kern w:val="1"/>
          <w:sz w:val="21"/>
          <w:szCs w:val="21"/>
          <w:lang w:eastAsia="ar-SA"/>
        </w:rPr>
        <w:t>ов</w:t>
      </w:r>
      <w:r w:rsidR="00B528FD" w:rsidRPr="00B528FD">
        <w:rPr>
          <w:rFonts w:ascii="Times New Roman" w:eastAsia="Andale Sans UI" w:hAnsi="Times New Roman" w:cs="Times New Roman"/>
          <w:kern w:val="1"/>
          <w:sz w:val="21"/>
          <w:szCs w:val="21"/>
          <w:lang w:eastAsia="ar-SA"/>
        </w:rPr>
        <w:t xml:space="preserve"> </w:t>
      </w:r>
      <w:r w:rsidRPr="00EA4B3D">
        <w:rPr>
          <w:rFonts w:ascii="Times New Roman" w:eastAsia="Andale Sans UI" w:hAnsi="Times New Roman" w:cs="Times New Roman"/>
          <w:kern w:val="1"/>
          <w:sz w:val="21"/>
          <w:szCs w:val="21"/>
          <w:lang w:eastAsia="ar-SA"/>
        </w:rPr>
        <w:t xml:space="preserve">Заказчика </w:t>
      </w:r>
      <w:r w:rsidR="00BC0B7D">
        <w:rPr>
          <w:rFonts w:ascii="Times New Roman" w:eastAsia="Andale Sans UI" w:hAnsi="Times New Roman" w:cs="Times New Roman"/>
          <w:kern w:val="1"/>
          <w:sz w:val="21"/>
          <w:szCs w:val="21"/>
          <w:lang w:eastAsia="ar-SA"/>
        </w:rPr>
        <w:t xml:space="preserve">на сайте </w:t>
      </w:r>
      <w:proofErr w:type="spellStart"/>
      <w:r w:rsidR="00BC0B7D">
        <w:rPr>
          <w:rFonts w:ascii="Times New Roman" w:eastAsia="Andale Sans UI" w:hAnsi="Times New Roman" w:cs="Times New Roman"/>
          <w:kern w:val="1"/>
          <w:sz w:val="21"/>
          <w:szCs w:val="21"/>
          <w:lang w:val="en-US" w:eastAsia="ar-SA"/>
        </w:rPr>
        <w:t>kp</w:t>
      </w:r>
      <w:proofErr w:type="spellEnd"/>
      <w:r w:rsidR="00BC0B7D" w:rsidRPr="00BC0B7D">
        <w:rPr>
          <w:rFonts w:ascii="Times New Roman" w:eastAsia="Andale Sans UI" w:hAnsi="Times New Roman" w:cs="Times New Roman"/>
          <w:kern w:val="1"/>
          <w:sz w:val="21"/>
          <w:szCs w:val="21"/>
          <w:lang w:eastAsia="ar-SA"/>
        </w:rPr>
        <w:t>.</w:t>
      </w:r>
      <w:proofErr w:type="spellStart"/>
      <w:r w:rsidR="00BC0B7D">
        <w:rPr>
          <w:rFonts w:ascii="Times New Roman" w:eastAsia="Andale Sans UI" w:hAnsi="Times New Roman" w:cs="Times New Roman"/>
          <w:kern w:val="1"/>
          <w:sz w:val="21"/>
          <w:szCs w:val="21"/>
          <w:lang w:val="en-US" w:eastAsia="ar-SA"/>
        </w:rPr>
        <w:t>ru</w:t>
      </w:r>
      <w:proofErr w:type="spellEnd"/>
      <w:r w:rsidR="00BC0B7D">
        <w:rPr>
          <w:rFonts w:ascii="Times New Roman" w:eastAsia="Andale Sans UI" w:hAnsi="Times New Roman" w:cs="Times New Roman"/>
          <w:kern w:val="1"/>
          <w:sz w:val="21"/>
          <w:szCs w:val="21"/>
          <w:lang w:eastAsia="ar-SA"/>
        </w:rPr>
        <w:t xml:space="preserve"> Краснодар</w:t>
      </w:r>
      <w:r w:rsidRPr="00EA4B3D">
        <w:rPr>
          <w:rFonts w:ascii="Times New Roman" w:eastAsia="Andale Sans UI" w:hAnsi="Times New Roman" w:cs="Times New Roman"/>
          <w:kern w:val="1"/>
          <w:sz w:val="21"/>
          <w:szCs w:val="21"/>
          <w:lang w:eastAsia="ar-SA"/>
        </w:rPr>
        <w:t>.</w:t>
      </w:r>
    </w:p>
    <w:p w:rsidR="00083812" w:rsidRPr="00EA4B3D" w:rsidRDefault="00083812" w:rsidP="003310F0">
      <w:pPr>
        <w:widowControl w:val="0"/>
        <w:suppressAutoHyphens/>
        <w:spacing w:after="0" w:line="240" w:lineRule="auto"/>
        <w:ind w:left="-567"/>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w:t>
      </w:r>
      <w:r w:rsidRPr="00EA4B3D">
        <w:rPr>
          <w:rFonts w:ascii="Times New Roman" w:eastAsia="Andale Sans UI" w:hAnsi="Times New Roman" w:cs="Times New Roman"/>
          <w:kern w:val="1"/>
          <w:sz w:val="21"/>
          <w:szCs w:val="21"/>
          <w:lang w:eastAsia="ar-SA"/>
        </w:rPr>
        <w:tab/>
        <w:t xml:space="preserve">В соответствии с п. 3.3 Договора Стороны согласовали порядок размещения </w:t>
      </w:r>
      <w:r w:rsidR="00B528FD" w:rsidRPr="00B528FD">
        <w:rPr>
          <w:rFonts w:ascii="Times New Roman" w:eastAsia="Andale Sans UI" w:hAnsi="Times New Roman" w:cs="Times New Roman"/>
          <w:kern w:val="1"/>
          <w:sz w:val="21"/>
          <w:szCs w:val="21"/>
          <w:lang w:eastAsia="ar-SA"/>
        </w:rPr>
        <w:t xml:space="preserve">рекламно-информационных материалов </w:t>
      </w:r>
      <w:r w:rsidRPr="00EA4B3D">
        <w:rPr>
          <w:rFonts w:ascii="Times New Roman" w:eastAsia="Andale Sans UI" w:hAnsi="Times New Roman" w:cs="Times New Roman"/>
          <w:kern w:val="1"/>
          <w:sz w:val="21"/>
          <w:szCs w:val="21"/>
          <w:lang w:eastAsia="ar-SA"/>
        </w:rPr>
        <w:t>Заказчика.</w:t>
      </w:r>
    </w:p>
    <w:p w:rsidR="00BC0B7D" w:rsidRDefault="00083812" w:rsidP="003310F0">
      <w:pPr>
        <w:widowControl w:val="0"/>
        <w:tabs>
          <w:tab w:val="left" w:pos="426"/>
        </w:tabs>
        <w:suppressAutoHyphens/>
        <w:spacing w:after="0" w:line="240" w:lineRule="auto"/>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2.1</w:t>
      </w:r>
      <w:r w:rsidRPr="00EA4B3D">
        <w:rPr>
          <w:rFonts w:ascii="Times New Roman" w:eastAsia="Andale Sans UI" w:hAnsi="Times New Roman" w:cs="Times New Roman"/>
          <w:kern w:val="1"/>
          <w:sz w:val="21"/>
          <w:szCs w:val="21"/>
          <w:lang w:eastAsia="ar-SA"/>
        </w:rPr>
        <w:tab/>
        <w:t xml:space="preserve">Месторасположение публикации: </w:t>
      </w:r>
      <w:r w:rsidR="00BC0B7D">
        <w:rPr>
          <w:rFonts w:ascii="Times New Roman" w:eastAsia="Andale Sans UI" w:hAnsi="Times New Roman" w:cs="Times New Roman"/>
          <w:kern w:val="1"/>
          <w:sz w:val="21"/>
          <w:szCs w:val="21"/>
          <w:lang w:eastAsia="ar-SA"/>
        </w:rPr>
        <w:t>сайт</w:t>
      </w:r>
      <w:r w:rsidR="00B528FD">
        <w:rPr>
          <w:rFonts w:ascii="Times New Roman" w:eastAsia="Andale Sans UI" w:hAnsi="Times New Roman" w:cs="Times New Roman"/>
          <w:kern w:val="1"/>
          <w:sz w:val="21"/>
          <w:szCs w:val="21"/>
          <w:lang w:eastAsia="ar-SA"/>
        </w:rPr>
        <w:t xml:space="preserve"> </w:t>
      </w:r>
      <w:r w:rsidR="00BC0B7D">
        <w:rPr>
          <w:rFonts w:ascii="Times New Roman" w:eastAsia="Andale Sans UI" w:hAnsi="Times New Roman" w:cs="Times New Roman"/>
          <w:kern w:val="1"/>
          <w:sz w:val="21"/>
          <w:szCs w:val="21"/>
          <w:lang w:eastAsia="ar-SA"/>
        </w:rPr>
        <w:t xml:space="preserve"> </w:t>
      </w:r>
      <w:proofErr w:type="spellStart"/>
      <w:r w:rsidR="00BC0B7D">
        <w:rPr>
          <w:rFonts w:ascii="Times New Roman" w:eastAsia="Andale Sans UI" w:hAnsi="Times New Roman" w:cs="Times New Roman"/>
          <w:kern w:val="1"/>
          <w:sz w:val="21"/>
          <w:szCs w:val="21"/>
          <w:lang w:val="en-US" w:eastAsia="ar-SA"/>
        </w:rPr>
        <w:t>kp</w:t>
      </w:r>
      <w:proofErr w:type="spellEnd"/>
      <w:r w:rsidR="00BC0B7D" w:rsidRPr="00BC0B7D">
        <w:rPr>
          <w:rFonts w:ascii="Times New Roman" w:eastAsia="Andale Sans UI" w:hAnsi="Times New Roman" w:cs="Times New Roman"/>
          <w:kern w:val="1"/>
          <w:sz w:val="21"/>
          <w:szCs w:val="21"/>
          <w:lang w:eastAsia="ar-SA"/>
        </w:rPr>
        <w:t>.</w:t>
      </w:r>
      <w:proofErr w:type="spellStart"/>
      <w:r w:rsidR="00BC0B7D">
        <w:rPr>
          <w:rFonts w:ascii="Times New Roman" w:eastAsia="Andale Sans UI" w:hAnsi="Times New Roman" w:cs="Times New Roman"/>
          <w:kern w:val="1"/>
          <w:sz w:val="21"/>
          <w:szCs w:val="21"/>
          <w:lang w:val="en-US" w:eastAsia="ar-SA"/>
        </w:rPr>
        <w:t>ru</w:t>
      </w:r>
      <w:proofErr w:type="spellEnd"/>
      <w:r w:rsidR="00BC0B7D">
        <w:rPr>
          <w:rFonts w:ascii="Times New Roman" w:eastAsia="Andale Sans UI" w:hAnsi="Times New Roman" w:cs="Times New Roman"/>
          <w:kern w:val="1"/>
          <w:sz w:val="21"/>
          <w:szCs w:val="21"/>
          <w:lang w:eastAsia="ar-SA"/>
        </w:rPr>
        <w:t xml:space="preserve"> Краснодар</w:t>
      </w:r>
      <w:r w:rsidR="00BC0B7D" w:rsidRPr="00EA4B3D">
        <w:rPr>
          <w:rFonts w:ascii="Times New Roman" w:eastAsia="Andale Sans UI" w:hAnsi="Times New Roman" w:cs="Times New Roman"/>
          <w:kern w:val="1"/>
          <w:sz w:val="21"/>
          <w:szCs w:val="21"/>
          <w:lang w:eastAsia="ar-SA"/>
        </w:rPr>
        <w:t xml:space="preserve"> </w:t>
      </w:r>
      <w:r w:rsidR="00B528FD">
        <w:rPr>
          <w:rFonts w:ascii="Times New Roman" w:eastAsia="Andale Sans UI" w:hAnsi="Times New Roman" w:cs="Times New Roman"/>
          <w:kern w:val="1"/>
          <w:sz w:val="21"/>
          <w:szCs w:val="21"/>
          <w:lang w:eastAsia="ar-SA"/>
        </w:rPr>
        <w:t xml:space="preserve"> </w:t>
      </w:r>
    </w:p>
    <w:p w:rsidR="00083812" w:rsidRPr="00EA4B3D" w:rsidRDefault="00083812" w:rsidP="003310F0">
      <w:pPr>
        <w:widowControl w:val="0"/>
        <w:tabs>
          <w:tab w:val="left" w:pos="426"/>
        </w:tabs>
        <w:suppressAutoHyphens/>
        <w:spacing w:after="0" w:line="240" w:lineRule="auto"/>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2.2</w:t>
      </w:r>
      <w:r w:rsidRPr="00EA4B3D">
        <w:rPr>
          <w:rFonts w:ascii="Times New Roman" w:eastAsia="Andale Sans UI" w:hAnsi="Times New Roman" w:cs="Times New Roman"/>
          <w:kern w:val="1"/>
          <w:sz w:val="21"/>
          <w:szCs w:val="21"/>
          <w:lang w:eastAsia="ar-SA"/>
        </w:rPr>
        <w:tab/>
        <w:t xml:space="preserve">Размер и площадь: </w:t>
      </w:r>
      <w:proofErr w:type="spellStart"/>
      <w:r w:rsidR="00BC0B7D">
        <w:rPr>
          <w:rFonts w:ascii="Times New Roman" w:eastAsia="Andale Sans UI" w:hAnsi="Times New Roman" w:cs="Times New Roman"/>
          <w:kern w:val="1"/>
          <w:sz w:val="21"/>
          <w:szCs w:val="21"/>
          <w:lang w:eastAsia="ar-SA"/>
        </w:rPr>
        <w:t>лонгрид</w:t>
      </w:r>
      <w:proofErr w:type="spellEnd"/>
      <w:r w:rsidRPr="00EA4B3D">
        <w:rPr>
          <w:rFonts w:ascii="Times New Roman" w:eastAsia="Andale Sans UI" w:hAnsi="Times New Roman" w:cs="Times New Roman"/>
          <w:kern w:val="21"/>
          <w:sz w:val="21"/>
          <w:szCs w:val="21"/>
          <w:lang w:eastAsia="ar-SA"/>
        </w:rPr>
        <w:t>.</w:t>
      </w:r>
    </w:p>
    <w:p w:rsidR="00083812" w:rsidRPr="00EA4B3D" w:rsidRDefault="00083812" w:rsidP="003310F0">
      <w:pPr>
        <w:widowControl w:val="0"/>
        <w:tabs>
          <w:tab w:val="left" w:pos="0"/>
          <w:tab w:val="left" w:pos="426"/>
        </w:tabs>
        <w:suppressAutoHyphens/>
        <w:spacing w:after="0" w:line="240" w:lineRule="auto"/>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2.3</w:t>
      </w:r>
      <w:r w:rsidRPr="00EA4B3D">
        <w:rPr>
          <w:rFonts w:ascii="Times New Roman" w:eastAsia="Andale Sans UI" w:hAnsi="Times New Roman" w:cs="Times New Roman"/>
          <w:kern w:val="1"/>
          <w:sz w:val="21"/>
          <w:szCs w:val="21"/>
          <w:lang w:eastAsia="ar-SA"/>
        </w:rPr>
        <w:tab/>
      </w:r>
      <w:r w:rsidR="00BC0B7D">
        <w:rPr>
          <w:rFonts w:ascii="Times New Roman" w:eastAsia="Andale Sans UI" w:hAnsi="Times New Roman" w:cs="Times New Roman"/>
          <w:kern w:val="1"/>
          <w:sz w:val="21"/>
          <w:szCs w:val="21"/>
          <w:lang w:eastAsia="ar-SA"/>
        </w:rPr>
        <w:t>Период размещения</w:t>
      </w:r>
      <w:r w:rsidRPr="00EA4B3D">
        <w:rPr>
          <w:rFonts w:ascii="Times New Roman" w:eastAsia="Andale Sans UI" w:hAnsi="Times New Roman" w:cs="Times New Roman"/>
          <w:kern w:val="1"/>
          <w:sz w:val="21"/>
          <w:szCs w:val="21"/>
          <w:lang w:eastAsia="ar-SA"/>
        </w:rPr>
        <w:t>: 1</w:t>
      </w:r>
      <w:r w:rsidR="00BC0B7D">
        <w:rPr>
          <w:rFonts w:ascii="Times New Roman" w:eastAsia="Andale Sans UI" w:hAnsi="Times New Roman" w:cs="Times New Roman"/>
          <w:kern w:val="1"/>
          <w:sz w:val="21"/>
          <w:szCs w:val="21"/>
          <w:lang w:eastAsia="ar-SA"/>
        </w:rPr>
        <w:t>месяц</w:t>
      </w:r>
      <w:r w:rsidRPr="00EA4B3D">
        <w:rPr>
          <w:rFonts w:ascii="Times New Roman" w:eastAsia="Andale Sans UI" w:hAnsi="Times New Roman" w:cs="Times New Roman"/>
          <w:kern w:val="1"/>
          <w:sz w:val="21"/>
          <w:szCs w:val="21"/>
          <w:lang w:eastAsia="ar-SA"/>
        </w:rPr>
        <w:t xml:space="preserve"> (один).</w:t>
      </w:r>
    </w:p>
    <w:p w:rsidR="00345CA2" w:rsidRPr="00345CA2" w:rsidRDefault="00083812" w:rsidP="00345CA2">
      <w:pPr>
        <w:widowControl w:val="0"/>
        <w:tabs>
          <w:tab w:val="left" w:pos="426"/>
        </w:tabs>
        <w:suppressAutoHyphens/>
        <w:spacing w:after="0" w:line="240" w:lineRule="auto"/>
        <w:ind w:left="420" w:hanging="420"/>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2.4</w:t>
      </w:r>
      <w:r w:rsidRPr="00EA4B3D">
        <w:rPr>
          <w:rFonts w:ascii="Times New Roman" w:eastAsia="Andale Sans UI" w:hAnsi="Times New Roman" w:cs="Times New Roman"/>
          <w:kern w:val="1"/>
          <w:sz w:val="21"/>
          <w:szCs w:val="21"/>
          <w:lang w:eastAsia="ar-SA"/>
        </w:rPr>
        <w:tab/>
      </w:r>
      <w:r w:rsidR="00345CA2" w:rsidRPr="00345CA2">
        <w:rPr>
          <w:rFonts w:ascii="Times New Roman" w:eastAsia="Andale Sans UI" w:hAnsi="Times New Roman" w:cs="Times New Roman"/>
          <w:kern w:val="1"/>
          <w:sz w:val="21"/>
          <w:szCs w:val="21"/>
          <w:lang w:eastAsia="ar-SA"/>
        </w:rPr>
        <w:t>Общая стоимость услуг Исполнителя по настоящему Приложению составляет 200 000  (двести тысяч) рублей 00 копеек, включая НДС (18%) 30 508 (тридцать тысяч пятьсот восемь) рублей 47 копеек.</w:t>
      </w:r>
    </w:p>
    <w:p w:rsidR="00083812" w:rsidRPr="00EA4B3D" w:rsidRDefault="00083812" w:rsidP="00345CA2">
      <w:pPr>
        <w:widowControl w:val="0"/>
        <w:tabs>
          <w:tab w:val="left" w:pos="426"/>
        </w:tabs>
        <w:suppressAutoHyphens/>
        <w:spacing w:after="0" w:line="240" w:lineRule="auto"/>
        <w:ind w:left="420" w:hanging="420"/>
        <w:jc w:val="both"/>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kern w:val="1"/>
          <w:sz w:val="21"/>
          <w:szCs w:val="21"/>
          <w:lang w:eastAsia="ar-SA"/>
        </w:rPr>
        <w:t>2.5</w:t>
      </w:r>
      <w:r w:rsidRPr="00EA4B3D">
        <w:rPr>
          <w:rFonts w:ascii="Times New Roman" w:eastAsia="Andale Sans UI" w:hAnsi="Times New Roman" w:cs="Times New Roman"/>
          <w:kern w:val="1"/>
          <w:sz w:val="21"/>
          <w:szCs w:val="21"/>
          <w:lang w:eastAsia="ar-SA"/>
        </w:rPr>
        <w:tab/>
        <w:t xml:space="preserve">Оплата Заказчиком производится </w:t>
      </w:r>
      <w:r w:rsidR="0065233A" w:rsidRPr="0065233A">
        <w:rPr>
          <w:rFonts w:ascii="Times New Roman" w:eastAsia="Andale Sans UI" w:hAnsi="Times New Roman" w:cs="Times New Roman"/>
          <w:kern w:val="1"/>
          <w:sz w:val="21"/>
          <w:szCs w:val="21"/>
          <w:lang w:eastAsia="ar-SA"/>
        </w:rPr>
        <w:t>в течение 3 (банковских) дней с момента получения счета, выставленного Исполнителем.</w:t>
      </w:r>
    </w:p>
    <w:p w:rsidR="00083812" w:rsidRPr="00EA4B3D" w:rsidRDefault="00083812" w:rsidP="003310F0">
      <w:pPr>
        <w:suppressAutoHyphens/>
        <w:spacing w:after="0" w:line="240" w:lineRule="auto"/>
        <w:ind w:left="-567"/>
        <w:jc w:val="both"/>
        <w:rPr>
          <w:rFonts w:ascii="Times New Roman" w:eastAsia="Times New Roman" w:hAnsi="Times New Roman" w:cs="Times New Roman"/>
          <w:sz w:val="21"/>
          <w:szCs w:val="21"/>
          <w:lang w:eastAsia="ar-SA"/>
        </w:rPr>
      </w:pPr>
    </w:p>
    <w:tbl>
      <w:tblPr>
        <w:tblW w:w="10209" w:type="dxa"/>
        <w:jc w:val="center"/>
        <w:tblLayout w:type="fixed"/>
        <w:tblLook w:val="0000" w:firstRow="0" w:lastRow="0" w:firstColumn="0" w:lastColumn="0" w:noHBand="0" w:noVBand="0"/>
      </w:tblPr>
      <w:tblGrid>
        <w:gridCol w:w="2199"/>
        <w:gridCol w:w="3756"/>
        <w:gridCol w:w="1843"/>
        <w:gridCol w:w="285"/>
        <w:gridCol w:w="2126"/>
      </w:tblGrid>
      <w:tr w:rsidR="00EA4B3D" w:rsidRPr="00EA4B3D" w:rsidTr="00BC0B7D">
        <w:trPr>
          <w:jc w:val="center"/>
        </w:trPr>
        <w:tc>
          <w:tcPr>
            <w:tcW w:w="2199" w:type="dxa"/>
            <w:tcBorders>
              <w:top w:val="single" w:sz="8" w:space="0" w:color="000000"/>
              <w:left w:val="single" w:sz="8" w:space="0" w:color="000000"/>
              <w:bottom w:val="single" w:sz="8" w:space="0" w:color="000000"/>
            </w:tcBorders>
            <w:vAlign w:val="center"/>
          </w:tcPr>
          <w:p w:rsidR="00083812" w:rsidRPr="00EA4B3D" w:rsidRDefault="00083812" w:rsidP="00751A30">
            <w:pPr>
              <w:widowControl w:val="0"/>
              <w:snapToGrid w:val="0"/>
              <w:spacing w:after="0" w:line="240" w:lineRule="auto"/>
              <w:jc w:val="center"/>
              <w:rPr>
                <w:rFonts w:ascii="Times New Roman" w:eastAsia="Andale Sans UI" w:hAnsi="Times New Roman" w:cs="Times New Roman"/>
                <w:b/>
                <w:bCs/>
                <w:kern w:val="1"/>
                <w:sz w:val="18"/>
                <w:szCs w:val="18"/>
                <w:lang w:eastAsia="ar-SA"/>
              </w:rPr>
            </w:pPr>
            <w:r w:rsidRPr="00EA4B3D">
              <w:rPr>
                <w:rFonts w:ascii="Times New Roman" w:eastAsia="Andale Sans UI" w:hAnsi="Times New Roman" w:cs="Times New Roman"/>
                <w:b/>
                <w:bCs/>
                <w:kern w:val="1"/>
                <w:sz w:val="18"/>
                <w:szCs w:val="18"/>
                <w:lang w:eastAsia="ar-SA"/>
              </w:rPr>
              <w:t>Дата выхода</w:t>
            </w:r>
          </w:p>
        </w:tc>
        <w:tc>
          <w:tcPr>
            <w:tcW w:w="3756" w:type="dxa"/>
            <w:tcBorders>
              <w:top w:val="single" w:sz="8" w:space="0" w:color="000000"/>
              <w:left w:val="single" w:sz="8" w:space="0" w:color="000000"/>
              <w:bottom w:val="single" w:sz="8" w:space="0" w:color="000000"/>
            </w:tcBorders>
            <w:vAlign w:val="center"/>
          </w:tcPr>
          <w:p w:rsidR="00083812" w:rsidRPr="00EA4B3D" w:rsidRDefault="00083812" w:rsidP="00751A30">
            <w:pPr>
              <w:widowControl w:val="0"/>
              <w:snapToGrid w:val="0"/>
              <w:spacing w:after="0" w:line="240" w:lineRule="auto"/>
              <w:ind w:left="-39"/>
              <w:jc w:val="center"/>
              <w:rPr>
                <w:rFonts w:ascii="Times New Roman" w:eastAsia="Andale Sans UI" w:hAnsi="Times New Roman" w:cs="Times New Roman"/>
                <w:b/>
                <w:bCs/>
                <w:kern w:val="1"/>
                <w:sz w:val="18"/>
                <w:szCs w:val="18"/>
                <w:lang w:eastAsia="ar-SA"/>
              </w:rPr>
            </w:pPr>
            <w:r w:rsidRPr="00EA4B3D">
              <w:rPr>
                <w:rFonts w:ascii="Times New Roman" w:eastAsia="Andale Sans UI" w:hAnsi="Times New Roman" w:cs="Times New Roman"/>
                <w:b/>
                <w:bCs/>
                <w:kern w:val="1"/>
                <w:sz w:val="18"/>
                <w:szCs w:val="18"/>
                <w:lang w:eastAsia="ar-SA"/>
              </w:rPr>
              <w:t>Место размещения</w:t>
            </w:r>
          </w:p>
        </w:tc>
        <w:tc>
          <w:tcPr>
            <w:tcW w:w="1843" w:type="dxa"/>
            <w:tcBorders>
              <w:top w:val="single" w:sz="8" w:space="0" w:color="000000"/>
              <w:left w:val="single" w:sz="8" w:space="0" w:color="000000"/>
              <w:bottom w:val="single" w:sz="4" w:space="0" w:color="auto"/>
            </w:tcBorders>
            <w:vAlign w:val="center"/>
          </w:tcPr>
          <w:p w:rsidR="00083812" w:rsidRPr="00EA4B3D" w:rsidRDefault="00083812" w:rsidP="00751A30">
            <w:pPr>
              <w:widowControl w:val="0"/>
              <w:snapToGrid w:val="0"/>
              <w:spacing w:after="0" w:line="240" w:lineRule="auto"/>
              <w:ind w:left="84"/>
              <w:jc w:val="center"/>
              <w:rPr>
                <w:rFonts w:ascii="Times New Roman" w:eastAsia="Andale Sans UI" w:hAnsi="Times New Roman" w:cs="Times New Roman"/>
                <w:b/>
                <w:bCs/>
                <w:kern w:val="1"/>
                <w:sz w:val="18"/>
                <w:szCs w:val="18"/>
                <w:lang w:eastAsia="ar-SA"/>
              </w:rPr>
            </w:pPr>
            <w:proofErr w:type="gramStart"/>
            <w:r w:rsidRPr="00EA4B3D">
              <w:rPr>
                <w:rFonts w:ascii="Times New Roman" w:eastAsia="Andale Sans UI" w:hAnsi="Times New Roman" w:cs="Times New Roman"/>
                <w:b/>
                <w:bCs/>
                <w:kern w:val="1"/>
                <w:sz w:val="18"/>
                <w:szCs w:val="18"/>
                <w:lang w:eastAsia="ar-SA"/>
              </w:rPr>
              <w:t>Цена по прайс-листу, с учетом НДС 18%), руб.</w:t>
            </w:r>
            <w:proofErr w:type="gramEnd"/>
          </w:p>
        </w:tc>
        <w:tc>
          <w:tcPr>
            <w:tcW w:w="285" w:type="dxa"/>
            <w:tcBorders>
              <w:top w:val="single" w:sz="8" w:space="0" w:color="000000"/>
              <w:left w:val="single" w:sz="8" w:space="0" w:color="000000"/>
            </w:tcBorders>
            <w:vAlign w:val="center"/>
          </w:tcPr>
          <w:p w:rsidR="00083812" w:rsidRPr="00EA4B3D" w:rsidRDefault="00083812" w:rsidP="00751A30">
            <w:pPr>
              <w:widowControl w:val="0"/>
              <w:snapToGrid w:val="0"/>
              <w:spacing w:after="0" w:line="240" w:lineRule="auto"/>
              <w:jc w:val="center"/>
              <w:rPr>
                <w:rFonts w:ascii="Times New Roman" w:eastAsia="Andale Sans UI" w:hAnsi="Times New Roman" w:cs="Times New Roman"/>
                <w:b/>
                <w:bCs/>
                <w:kern w:val="1"/>
                <w:sz w:val="18"/>
                <w:szCs w:val="18"/>
                <w:lang w:eastAsia="ar-SA"/>
              </w:rPr>
            </w:pPr>
          </w:p>
        </w:tc>
        <w:tc>
          <w:tcPr>
            <w:tcW w:w="2126" w:type="dxa"/>
            <w:tcBorders>
              <w:top w:val="single" w:sz="8" w:space="0" w:color="000000"/>
              <w:left w:val="single" w:sz="8" w:space="0" w:color="000000"/>
              <w:right w:val="single" w:sz="8" w:space="0" w:color="000000"/>
            </w:tcBorders>
            <w:vAlign w:val="center"/>
          </w:tcPr>
          <w:p w:rsidR="00083812" w:rsidRPr="00EA4B3D" w:rsidRDefault="00083812" w:rsidP="00751A30">
            <w:pPr>
              <w:widowControl w:val="0"/>
              <w:snapToGrid w:val="0"/>
              <w:spacing w:after="0" w:line="240" w:lineRule="auto"/>
              <w:ind w:left="34"/>
              <w:jc w:val="center"/>
              <w:rPr>
                <w:rFonts w:ascii="Times New Roman" w:eastAsia="Andale Sans UI" w:hAnsi="Times New Roman" w:cs="Times New Roman"/>
                <w:b/>
                <w:bCs/>
                <w:kern w:val="1"/>
                <w:sz w:val="18"/>
                <w:szCs w:val="18"/>
                <w:lang w:eastAsia="ar-SA"/>
              </w:rPr>
            </w:pPr>
            <w:r w:rsidRPr="00EA4B3D">
              <w:rPr>
                <w:rFonts w:ascii="Times New Roman" w:eastAsia="Andale Sans UI" w:hAnsi="Times New Roman" w:cs="Times New Roman"/>
                <w:b/>
                <w:bCs/>
                <w:kern w:val="1"/>
                <w:sz w:val="18"/>
                <w:szCs w:val="18"/>
                <w:lang w:eastAsia="ar-SA"/>
              </w:rPr>
              <w:t>ИТОГО, руб.</w:t>
            </w:r>
          </w:p>
        </w:tc>
      </w:tr>
      <w:tr w:rsidR="00EA4B3D" w:rsidRPr="00EA4B3D" w:rsidTr="00BC0B7D">
        <w:trPr>
          <w:jc w:val="center"/>
        </w:trPr>
        <w:tc>
          <w:tcPr>
            <w:tcW w:w="2199" w:type="dxa"/>
            <w:tcBorders>
              <w:left w:val="single" w:sz="8" w:space="0" w:color="000000"/>
              <w:bottom w:val="single" w:sz="8" w:space="0" w:color="000000"/>
            </w:tcBorders>
            <w:vAlign w:val="center"/>
          </w:tcPr>
          <w:p w:rsidR="00083812" w:rsidRPr="00EA4B3D" w:rsidRDefault="005C36AF" w:rsidP="005C36AF">
            <w:pPr>
              <w:widowControl w:val="0"/>
              <w:snapToGrid w:val="0"/>
              <w:spacing w:after="0" w:line="240" w:lineRule="auto"/>
              <w:jc w:val="center"/>
              <w:rPr>
                <w:rFonts w:ascii="Times New Roman" w:eastAsia="Andale Sans UI" w:hAnsi="Times New Roman" w:cs="Times New Roman"/>
                <w:kern w:val="1"/>
                <w:sz w:val="21"/>
                <w:szCs w:val="21"/>
                <w:lang w:eastAsia="ar-SA"/>
              </w:rPr>
            </w:pPr>
            <w:r>
              <w:rPr>
                <w:rFonts w:ascii="Times New Roman" w:eastAsia="Andale Sans UI" w:hAnsi="Times New Roman" w:cs="Times New Roman"/>
                <w:kern w:val="1"/>
                <w:sz w:val="21"/>
                <w:szCs w:val="21"/>
                <w:lang w:eastAsia="ar-SA"/>
              </w:rPr>
              <w:t>с 22</w:t>
            </w:r>
            <w:r w:rsidR="00BC0B7D" w:rsidRPr="0065233A">
              <w:rPr>
                <w:rFonts w:ascii="Times New Roman" w:eastAsia="Andale Sans UI" w:hAnsi="Times New Roman" w:cs="Times New Roman"/>
                <w:kern w:val="1"/>
                <w:sz w:val="21"/>
                <w:szCs w:val="21"/>
                <w:lang w:eastAsia="ar-SA"/>
              </w:rPr>
              <w:t>.0</w:t>
            </w:r>
            <w:r w:rsidR="001E1C67" w:rsidRPr="0065233A">
              <w:rPr>
                <w:rFonts w:ascii="Times New Roman" w:eastAsia="Andale Sans UI" w:hAnsi="Times New Roman" w:cs="Times New Roman"/>
                <w:kern w:val="1"/>
                <w:sz w:val="21"/>
                <w:szCs w:val="21"/>
                <w:lang w:eastAsia="ar-SA"/>
              </w:rPr>
              <w:t>7</w:t>
            </w:r>
            <w:r>
              <w:rPr>
                <w:rFonts w:ascii="Times New Roman" w:eastAsia="Andale Sans UI" w:hAnsi="Times New Roman" w:cs="Times New Roman"/>
                <w:kern w:val="1"/>
                <w:sz w:val="21"/>
                <w:szCs w:val="21"/>
                <w:lang w:eastAsia="ar-SA"/>
              </w:rPr>
              <w:t>. по 22</w:t>
            </w:r>
            <w:r w:rsidR="00BC0B7D" w:rsidRPr="0065233A">
              <w:rPr>
                <w:rFonts w:ascii="Times New Roman" w:eastAsia="Andale Sans UI" w:hAnsi="Times New Roman" w:cs="Times New Roman"/>
                <w:kern w:val="1"/>
                <w:sz w:val="21"/>
                <w:szCs w:val="21"/>
                <w:lang w:eastAsia="ar-SA"/>
              </w:rPr>
              <w:t>.0</w:t>
            </w:r>
            <w:r w:rsidR="008A5ADF" w:rsidRPr="0065233A">
              <w:rPr>
                <w:rFonts w:ascii="Times New Roman" w:eastAsia="Andale Sans UI" w:hAnsi="Times New Roman" w:cs="Times New Roman"/>
                <w:kern w:val="1"/>
                <w:sz w:val="21"/>
                <w:szCs w:val="21"/>
                <w:lang w:eastAsia="ar-SA"/>
              </w:rPr>
              <w:t>8</w:t>
            </w:r>
            <w:r w:rsidR="00BC0B7D" w:rsidRPr="0065233A">
              <w:rPr>
                <w:rFonts w:ascii="Times New Roman" w:eastAsia="Andale Sans UI" w:hAnsi="Times New Roman" w:cs="Times New Roman"/>
                <w:kern w:val="1"/>
                <w:sz w:val="21"/>
                <w:szCs w:val="21"/>
                <w:lang w:eastAsia="ar-SA"/>
              </w:rPr>
              <w:t>.2015</w:t>
            </w:r>
          </w:p>
        </w:tc>
        <w:tc>
          <w:tcPr>
            <w:tcW w:w="3756" w:type="dxa"/>
            <w:tcBorders>
              <w:left w:val="single" w:sz="8" w:space="0" w:color="000000"/>
              <w:bottom w:val="single" w:sz="8" w:space="0" w:color="000000"/>
            </w:tcBorders>
            <w:vAlign w:val="center"/>
          </w:tcPr>
          <w:p w:rsidR="00083812" w:rsidRDefault="00BC0B7D" w:rsidP="00BC0B7D">
            <w:pPr>
              <w:widowControl w:val="0"/>
              <w:snapToGrid w:val="0"/>
              <w:spacing w:after="0" w:line="240" w:lineRule="auto"/>
              <w:ind w:left="-39"/>
              <w:jc w:val="center"/>
              <w:rPr>
                <w:rFonts w:ascii="Times New Roman" w:eastAsia="Andale Sans UI" w:hAnsi="Times New Roman" w:cs="Times New Roman"/>
                <w:kern w:val="1"/>
                <w:sz w:val="21"/>
                <w:szCs w:val="21"/>
                <w:lang w:eastAsia="ar-SA"/>
              </w:rPr>
            </w:pPr>
            <w:proofErr w:type="spellStart"/>
            <w:r>
              <w:rPr>
                <w:rFonts w:ascii="Times New Roman" w:eastAsia="Andale Sans UI" w:hAnsi="Times New Roman" w:cs="Times New Roman"/>
                <w:kern w:val="1"/>
                <w:sz w:val="21"/>
                <w:szCs w:val="21"/>
                <w:lang w:eastAsia="ar-SA"/>
              </w:rPr>
              <w:t>Лонгрид</w:t>
            </w:r>
            <w:proofErr w:type="spellEnd"/>
            <w:r>
              <w:rPr>
                <w:rFonts w:ascii="Times New Roman" w:eastAsia="Andale Sans UI" w:hAnsi="Times New Roman" w:cs="Times New Roman"/>
                <w:kern w:val="1"/>
                <w:sz w:val="21"/>
                <w:szCs w:val="21"/>
                <w:lang w:eastAsia="ar-SA"/>
              </w:rPr>
              <w:t xml:space="preserve"> переходом со </w:t>
            </w:r>
            <w:proofErr w:type="gramStart"/>
            <w:r>
              <w:rPr>
                <w:rFonts w:ascii="Times New Roman" w:eastAsia="Andale Sans UI" w:hAnsi="Times New Roman" w:cs="Times New Roman"/>
                <w:kern w:val="1"/>
                <w:sz w:val="21"/>
                <w:szCs w:val="21"/>
                <w:lang w:eastAsia="ar-SA"/>
              </w:rPr>
              <w:t>сквозного</w:t>
            </w:r>
            <w:proofErr w:type="gramEnd"/>
            <w:r>
              <w:rPr>
                <w:rFonts w:ascii="Times New Roman" w:eastAsia="Andale Sans UI" w:hAnsi="Times New Roman" w:cs="Times New Roman"/>
                <w:kern w:val="1"/>
                <w:sz w:val="21"/>
                <w:szCs w:val="21"/>
                <w:lang w:eastAsia="ar-SA"/>
              </w:rPr>
              <w:t xml:space="preserve"> </w:t>
            </w:r>
            <w:proofErr w:type="spellStart"/>
            <w:r>
              <w:rPr>
                <w:rFonts w:ascii="Times New Roman" w:eastAsia="Andale Sans UI" w:hAnsi="Times New Roman" w:cs="Times New Roman"/>
                <w:kern w:val="1"/>
                <w:sz w:val="21"/>
                <w:szCs w:val="21"/>
                <w:lang w:eastAsia="ar-SA"/>
              </w:rPr>
              <w:t>бэкграунда</w:t>
            </w:r>
            <w:proofErr w:type="spellEnd"/>
            <w:r>
              <w:rPr>
                <w:rFonts w:ascii="Times New Roman" w:eastAsia="Andale Sans UI" w:hAnsi="Times New Roman" w:cs="Times New Roman"/>
                <w:kern w:val="1"/>
                <w:sz w:val="21"/>
                <w:szCs w:val="21"/>
                <w:lang w:eastAsia="ar-SA"/>
              </w:rPr>
              <w:t xml:space="preserve">, 100 000 показов сайт </w:t>
            </w:r>
            <w:hyperlink r:id="rId8" w:history="1">
              <w:r w:rsidR="00AD6B9F" w:rsidRPr="007838ED">
                <w:rPr>
                  <w:rStyle w:val="a7"/>
                  <w:rFonts w:ascii="Times New Roman" w:eastAsia="Andale Sans UI" w:hAnsi="Times New Roman" w:cs="Times New Roman"/>
                  <w:kern w:val="1"/>
                  <w:sz w:val="21"/>
                  <w:szCs w:val="21"/>
                  <w:lang w:val="en-US" w:eastAsia="ar-SA"/>
                </w:rPr>
                <w:t>http</w:t>
              </w:r>
              <w:r w:rsidR="00AD6B9F" w:rsidRPr="007838ED">
                <w:rPr>
                  <w:rStyle w:val="a7"/>
                  <w:rFonts w:ascii="Times New Roman" w:eastAsia="Andale Sans UI" w:hAnsi="Times New Roman" w:cs="Times New Roman"/>
                  <w:kern w:val="1"/>
                  <w:sz w:val="21"/>
                  <w:szCs w:val="21"/>
                  <w:lang w:eastAsia="ar-SA"/>
                </w:rPr>
                <w:t>://</w:t>
              </w:r>
              <w:r w:rsidR="00AD6B9F" w:rsidRPr="007838ED">
                <w:rPr>
                  <w:rStyle w:val="a7"/>
                  <w:rFonts w:ascii="Times New Roman" w:eastAsia="Andale Sans UI" w:hAnsi="Times New Roman" w:cs="Times New Roman"/>
                  <w:kern w:val="1"/>
                  <w:sz w:val="21"/>
                  <w:szCs w:val="21"/>
                  <w:lang w:val="en-US" w:eastAsia="ar-SA"/>
                </w:rPr>
                <w:t>www</w:t>
              </w:r>
              <w:r w:rsidR="00AD6B9F" w:rsidRPr="007838ED">
                <w:rPr>
                  <w:rStyle w:val="a7"/>
                  <w:rFonts w:ascii="Times New Roman" w:eastAsia="Andale Sans UI" w:hAnsi="Times New Roman" w:cs="Times New Roman"/>
                  <w:kern w:val="1"/>
                  <w:sz w:val="21"/>
                  <w:szCs w:val="21"/>
                  <w:lang w:eastAsia="ar-SA"/>
                </w:rPr>
                <w:t>.</w:t>
              </w:r>
              <w:proofErr w:type="spellStart"/>
              <w:r w:rsidR="00AD6B9F" w:rsidRPr="007838ED">
                <w:rPr>
                  <w:rStyle w:val="a7"/>
                  <w:rFonts w:ascii="Times New Roman" w:eastAsia="Andale Sans UI" w:hAnsi="Times New Roman" w:cs="Times New Roman"/>
                  <w:kern w:val="1"/>
                  <w:sz w:val="21"/>
                  <w:szCs w:val="21"/>
                  <w:lang w:val="en-US" w:eastAsia="ar-SA"/>
                </w:rPr>
                <w:t>kuban</w:t>
              </w:r>
              <w:proofErr w:type="spellEnd"/>
              <w:r w:rsidR="00AD6B9F" w:rsidRPr="007838ED">
                <w:rPr>
                  <w:rStyle w:val="a7"/>
                  <w:rFonts w:ascii="Times New Roman" w:eastAsia="Andale Sans UI" w:hAnsi="Times New Roman" w:cs="Times New Roman"/>
                  <w:kern w:val="1"/>
                  <w:sz w:val="21"/>
                  <w:szCs w:val="21"/>
                  <w:lang w:eastAsia="ar-SA"/>
                </w:rPr>
                <w:t>.</w:t>
              </w:r>
              <w:proofErr w:type="spellStart"/>
              <w:r w:rsidR="00AD6B9F" w:rsidRPr="007838ED">
                <w:rPr>
                  <w:rStyle w:val="a7"/>
                  <w:rFonts w:ascii="Times New Roman" w:eastAsia="Andale Sans UI" w:hAnsi="Times New Roman" w:cs="Times New Roman"/>
                  <w:kern w:val="1"/>
                  <w:sz w:val="21"/>
                  <w:szCs w:val="21"/>
                  <w:lang w:val="en-US" w:eastAsia="ar-SA"/>
                </w:rPr>
                <w:t>kp</w:t>
              </w:r>
              <w:proofErr w:type="spellEnd"/>
              <w:r w:rsidR="00AD6B9F" w:rsidRPr="007838ED">
                <w:rPr>
                  <w:rStyle w:val="a7"/>
                  <w:rFonts w:ascii="Times New Roman" w:eastAsia="Andale Sans UI" w:hAnsi="Times New Roman" w:cs="Times New Roman"/>
                  <w:kern w:val="1"/>
                  <w:sz w:val="21"/>
                  <w:szCs w:val="21"/>
                  <w:lang w:eastAsia="ar-SA"/>
                </w:rPr>
                <w:t>.</w:t>
              </w:r>
              <w:proofErr w:type="spellStart"/>
              <w:r w:rsidR="00AD6B9F" w:rsidRPr="007838ED">
                <w:rPr>
                  <w:rStyle w:val="a7"/>
                  <w:rFonts w:ascii="Times New Roman" w:eastAsia="Andale Sans UI" w:hAnsi="Times New Roman" w:cs="Times New Roman"/>
                  <w:kern w:val="1"/>
                  <w:sz w:val="21"/>
                  <w:szCs w:val="21"/>
                  <w:lang w:val="en-US" w:eastAsia="ar-SA"/>
                </w:rPr>
                <w:t>ru</w:t>
              </w:r>
              <w:proofErr w:type="spellEnd"/>
              <w:r w:rsidR="00AD6B9F" w:rsidRPr="007838ED">
                <w:rPr>
                  <w:rStyle w:val="a7"/>
                  <w:rFonts w:ascii="Times New Roman" w:eastAsia="Andale Sans UI" w:hAnsi="Times New Roman" w:cs="Times New Roman"/>
                  <w:kern w:val="1"/>
                  <w:sz w:val="21"/>
                  <w:szCs w:val="21"/>
                  <w:lang w:eastAsia="ar-SA"/>
                </w:rPr>
                <w:t>/</w:t>
              </w:r>
            </w:hyperlink>
          </w:p>
          <w:p w:rsidR="00AD6B9F" w:rsidRPr="00AD6B9F" w:rsidRDefault="00AD6B9F" w:rsidP="00BC0B7D">
            <w:pPr>
              <w:widowControl w:val="0"/>
              <w:snapToGrid w:val="0"/>
              <w:spacing w:after="0" w:line="240" w:lineRule="auto"/>
              <w:ind w:left="-39"/>
              <w:jc w:val="center"/>
              <w:rPr>
                <w:rFonts w:ascii="Times New Roman" w:eastAsia="Andale Sans UI" w:hAnsi="Times New Roman" w:cs="Times New Roman"/>
                <w:kern w:val="1"/>
                <w:sz w:val="21"/>
                <w:szCs w:val="21"/>
                <w:lang w:eastAsia="ar-SA"/>
              </w:rPr>
            </w:pPr>
          </w:p>
        </w:tc>
        <w:tc>
          <w:tcPr>
            <w:tcW w:w="1843" w:type="dxa"/>
            <w:tcBorders>
              <w:top w:val="single" w:sz="4" w:space="0" w:color="auto"/>
              <w:left w:val="single" w:sz="8" w:space="0" w:color="000000"/>
              <w:bottom w:val="single" w:sz="8" w:space="0" w:color="000000"/>
            </w:tcBorders>
            <w:vAlign w:val="center"/>
          </w:tcPr>
          <w:p w:rsidR="00083812" w:rsidRPr="00EA4B3D" w:rsidRDefault="00345CA2" w:rsidP="00751A30">
            <w:pPr>
              <w:widowControl w:val="0"/>
              <w:snapToGrid w:val="0"/>
              <w:spacing w:after="0" w:line="360" w:lineRule="auto"/>
              <w:ind w:left="-57"/>
              <w:jc w:val="center"/>
              <w:rPr>
                <w:rFonts w:ascii="Times New Roman" w:eastAsia="Andale Sans UI" w:hAnsi="Times New Roman" w:cs="Times New Roman"/>
                <w:kern w:val="1"/>
                <w:sz w:val="21"/>
                <w:szCs w:val="21"/>
                <w:lang w:eastAsia="ar-SA"/>
              </w:rPr>
            </w:pPr>
            <w:r>
              <w:rPr>
                <w:rFonts w:ascii="Times New Roman" w:eastAsia="Andale Sans UI" w:hAnsi="Times New Roman" w:cs="Times New Roman"/>
                <w:kern w:val="1"/>
                <w:sz w:val="21"/>
                <w:szCs w:val="21"/>
                <w:lang w:eastAsia="ar-SA"/>
              </w:rPr>
              <w:t>200 000,00</w:t>
            </w:r>
          </w:p>
        </w:tc>
        <w:tc>
          <w:tcPr>
            <w:tcW w:w="285" w:type="dxa"/>
            <w:tcBorders>
              <w:top w:val="single" w:sz="8" w:space="0" w:color="000000"/>
              <w:left w:val="single" w:sz="8" w:space="0" w:color="000000"/>
              <w:bottom w:val="single" w:sz="8" w:space="0" w:color="000000"/>
              <w:right w:val="single" w:sz="4" w:space="0" w:color="auto"/>
            </w:tcBorders>
            <w:vAlign w:val="center"/>
          </w:tcPr>
          <w:p w:rsidR="00083812" w:rsidRPr="00EA4B3D" w:rsidRDefault="00083812" w:rsidP="00751A30">
            <w:pPr>
              <w:widowControl w:val="0"/>
              <w:snapToGrid w:val="0"/>
              <w:spacing w:after="0" w:line="240" w:lineRule="auto"/>
              <w:jc w:val="center"/>
              <w:rPr>
                <w:rFonts w:ascii="Times New Roman" w:eastAsia="Andale Sans UI" w:hAnsi="Times New Roman" w:cs="Times New Roman"/>
                <w:kern w:val="1"/>
                <w:sz w:val="21"/>
                <w:szCs w:val="21"/>
                <w:lang w:eastAsia="ar-SA"/>
              </w:rPr>
            </w:pPr>
          </w:p>
        </w:tc>
        <w:tc>
          <w:tcPr>
            <w:tcW w:w="2126" w:type="dxa"/>
            <w:tcBorders>
              <w:top w:val="single" w:sz="8" w:space="0" w:color="000000"/>
              <w:left w:val="single" w:sz="4" w:space="0" w:color="auto"/>
              <w:bottom w:val="single" w:sz="8" w:space="0" w:color="000000"/>
              <w:right w:val="single" w:sz="8" w:space="0" w:color="000000"/>
            </w:tcBorders>
            <w:vAlign w:val="center"/>
          </w:tcPr>
          <w:p w:rsidR="00083812" w:rsidRPr="00EA4B3D" w:rsidRDefault="00345CA2" w:rsidP="00751A30">
            <w:pPr>
              <w:widowControl w:val="0"/>
              <w:snapToGrid w:val="0"/>
              <w:spacing w:after="0" w:line="240" w:lineRule="auto"/>
              <w:ind w:right="-105"/>
              <w:jc w:val="center"/>
              <w:rPr>
                <w:rFonts w:ascii="Times New Roman" w:eastAsia="Andale Sans UI" w:hAnsi="Times New Roman" w:cs="Times New Roman"/>
                <w:kern w:val="1"/>
                <w:sz w:val="21"/>
                <w:szCs w:val="21"/>
                <w:lang w:eastAsia="ar-SA"/>
              </w:rPr>
            </w:pPr>
            <w:r>
              <w:rPr>
                <w:rFonts w:ascii="Times New Roman" w:eastAsia="Andale Sans UI" w:hAnsi="Times New Roman" w:cs="Times New Roman"/>
                <w:kern w:val="1"/>
                <w:sz w:val="21"/>
                <w:szCs w:val="21"/>
                <w:lang w:eastAsia="ar-SA"/>
              </w:rPr>
              <w:t>200 000,00</w:t>
            </w:r>
          </w:p>
        </w:tc>
      </w:tr>
      <w:tr w:rsidR="00083812" w:rsidRPr="00EA4B3D" w:rsidTr="001C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083" w:type="dxa"/>
            <w:gridSpan w:val="4"/>
            <w:vAlign w:val="center"/>
          </w:tcPr>
          <w:p w:rsidR="00083812" w:rsidRPr="00EA4B3D" w:rsidRDefault="00083812" w:rsidP="003310F0">
            <w:pPr>
              <w:widowControl w:val="0"/>
              <w:suppressAutoHyphens/>
              <w:spacing w:after="120" w:line="240" w:lineRule="auto"/>
              <w:jc w:val="both"/>
              <w:rPr>
                <w:rFonts w:ascii="Times New Roman" w:eastAsia="Andale Sans UI" w:hAnsi="Times New Roman" w:cs="Times New Roman"/>
                <w:b/>
                <w:kern w:val="1"/>
                <w:sz w:val="21"/>
                <w:szCs w:val="21"/>
                <w:lang w:eastAsia="ar-SA"/>
              </w:rPr>
            </w:pPr>
            <w:r w:rsidRPr="00EA4B3D">
              <w:rPr>
                <w:rFonts w:ascii="Times New Roman" w:eastAsia="Andale Sans UI" w:hAnsi="Times New Roman" w:cs="Times New Roman"/>
                <w:b/>
                <w:kern w:val="1"/>
                <w:sz w:val="21"/>
                <w:szCs w:val="21"/>
                <w:lang w:eastAsia="ar-SA"/>
              </w:rPr>
              <w:t>ИТОГО:</w:t>
            </w:r>
          </w:p>
        </w:tc>
        <w:tc>
          <w:tcPr>
            <w:tcW w:w="2126" w:type="dxa"/>
            <w:vAlign w:val="center"/>
          </w:tcPr>
          <w:p w:rsidR="00083812" w:rsidRPr="00EA4B3D" w:rsidRDefault="00345CA2" w:rsidP="007642B3">
            <w:pPr>
              <w:widowControl w:val="0"/>
              <w:suppressAutoHyphens/>
              <w:spacing w:after="120" w:line="240" w:lineRule="auto"/>
              <w:ind w:left="34"/>
              <w:jc w:val="center"/>
              <w:rPr>
                <w:rFonts w:ascii="Times New Roman" w:eastAsia="Andale Sans UI" w:hAnsi="Times New Roman" w:cs="Times New Roman"/>
                <w:b/>
                <w:kern w:val="1"/>
                <w:sz w:val="21"/>
                <w:szCs w:val="21"/>
                <w:lang w:eastAsia="ar-SA"/>
              </w:rPr>
            </w:pPr>
            <w:r>
              <w:rPr>
                <w:rFonts w:ascii="Times New Roman" w:eastAsia="Andale Sans UI" w:hAnsi="Times New Roman" w:cs="Times New Roman"/>
                <w:b/>
                <w:kern w:val="1"/>
                <w:sz w:val="21"/>
                <w:szCs w:val="21"/>
                <w:lang w:eastAsia="ar-SA"/>
              </w:rPr>
              <w:t>200 000,00</w:t>
            </w:r>
          </w:p>
        </w:tc>
      </w:tr>
    </w:tbl>
    <w:p w:rsidR="00083812" w:rsidRPr="00EA4B3D" w:rsidRDefault="00083812" w:rsidP="003310F0">
      <w:pPr>
        <w:widowControl w:val="0"/>
        <w:suppressAutoHyphens/>
        <w:spacing w:after="0" w:line="240" w:lineRule="auto"/>
        <w:ind w:left="-567"/>
        <w:jc w:val="both"/>
        <w:rPr>
          <w:rFonts w:ascii="Times New Roman" w:eastAsia="Andale Sans UI" w:hAnsi="Times New Roman" w:cs="Times New Roman"/>
          <w:kern w:val="1"/>
          <w:sz w:val="21"/>
          <w:szCs w:val="21"/>
          <w:lang w:eastAsia="ar-SA"/>
        </w:rPr>
      </w:pPr>
    </w:p>
    <w:p w:rsidR="002F7367" w:rsidRPr="00EA4B3D" w:rsidRDefault="002F7367" w:rsidP="003310F0">
      <w:pPr>
        <w:widowControl w:val="0"/>
        <w:suppressAutoHyphens/>
        <w:spacing w:after="120" w:line="240" w:lineRule="auto"/>
        <w:ind w:left="-567"/>
        <w:jc w:val="both"/>
        <w:rPr>
          <w:rFonts w:ascii="Times New Roman" w:eastAsia="Andale Sans UI" w:hAnsi="Times New Roman" w:cs="Times New Roman"/>
          <w:kern w:val="2"/>
          <w:sz w:val="21"/>
          <w:szCs w:val="21"/>
          <w:lang w:eastAsia="ar-SA"/>
        </w:rPr>
      </w:pPr>
      <w:r w:rsidRPr="00EA4B3D">
        <w:rPr>
          <w:rFonts w:ascii="Times New Roman" w:eastAsia="Andale Sans UI" w:hAnsi="Times New Roman" w:cs="Times New Roman"/>
          <w:kern w:val="2"/>
          <w:sz w:val="21"/>
          <w:szCs w:val="21"/>
          <w:lang w:eastAsia="ar-SA"/>
        </w:rPr>
        <w:t>3.</w:t>
      </w:r>
      <w:r w:rsidRPr="00EA4B3D">
        <w:rPr>
          <w:rFonts w:ascii="Times New Roman" w:eastAsia="Andale Sans UI" w:hAnsi="Times New Roman" w:cs="Times New Roman"/>
          <w:kern w:val="2"/>
          <w:sz w:val="21"/>
          <w:szCs w:val="21"/>
          <w:lang w:eastAsia="ar-SA"/>
        </w:rPr>
        <w:tab/>
        <w:t>Настоящее Приложение является неотъемлемой частью договора и вступает в силу с момента подписания до полного и надлежащего исполнения Сторонами своих обязательств по нему.</w:t>
      </w:r>
    </w:p>
    <w:p w:rsidR="002F7367" w:rsidRPr="00EA4B3D" w:rsidRDefault="002F7367" w:rsidP="003310F0">
      <w:pPr>
        <w:widowControl w:val="0"/>
        <w:suppressAutoHyphens/>
        <w:spacing w:after="120" w:line="240" w:lineRule="auto"/>
        <w:ind w:left="-567"/>
        <w:jc w:val="both"/>
        <w:rPr>
          <w:rFonts w:ascii="Times New Roman" w:eastAsia="Andale Sans UI" w:hAnsi="Times New Roman" w:cs="Times New Roman"/>
          <w:kern w:val="2"/>
          <w:sz w:val="21"/>
          <w:szCs w:val="21"/>
          <w:lang w:eastAsia="ar-SA"/>
        </w:rPr>
      </w:pPr>
      <w:r w:rsidRPr="00EA4B3D">
        <w:rPr>
          <w:rFonts w:ascii="Times New Roman" w:eastAsia="Andale Sans UI" w:hAnsi="Times New Roman" w:cs="Times New Roman"/>
          <w:kern w:val="2"/>
          <w:sz w:val="21"/>
          <w:szCs w:val="21"/>
          <w:lang w:eastAsia="ar-SA"/>
        </w:rPr>
        <w:t>4.</w:t>
      </w:r>
      <w:r w:rsidRPr="00EA4B3D">
        <w:rPr>
          <w:rFonts w:ascii="Times New Roman" w:eastAsia="Andale Sans UI" w:hAnsi="Times New Roman" w:cs="Times New Roman"/>
          <w:kern w:val="2"/>
          <w:sz w:val="21"/>
          <w:szCs w:val="21"/>
          <w:lang w:eastAsia="ar-SA"/>
        </w:rPr>
        <w:tab/>
        <w:t>Настоящее Приложение составлено в 2-х экземплярах, по одному для каждой из Сторон, имеющих одинаковую юридическую силу.</w:t>
      </w:r>
    </w:p>
    <w:p w:rsidR="002F7367" w:rsidRPr="00EA4B3D" w:rsidRDefault="002F7367" w:rsidP="00EA4B3D">
      <w:pPr>
        <w:widowControl w:val="0"/>
        <w:suppressAutoHyphens/>
        <w:spacing w:after="120" w:line="240" w:lineRule="auto"/>
        <w:ind w:left="-567"/>
        <w:jc w:val="center"/>
        <w:rPr>
          <w:rFonts w:ascii="Times New Roman" w:eastAsia="Andale Sans UI" w:hAnsi="Times New Roman" w:cs="Times New Roman"/>
          <w:kern w:val="1"/>
          <w:sz w:val="21"/>
          <w:szCs w:val="21"/>
          <w:lang w:eastAsia="ar-SA"/>
        </w:rPr>
      </w:pPr>
      <w:r w:rsidRPr="00EA4B3D">
        <w:rPr>
          <w:rFonts w:ascii="Times New Roman" w:eastAsia="Times New Roman" w:hAnsi="Times New Roman" w:cs="Times New Roman"/>
          <w:b/>
          <w:sz w:val="21"/>
          <w:szCs w:val="21"/>
          <w:lang w:eastAsia="ar-SA"/>
        </w:rPr>
        <w:t>Адреса и реквизиты Сторон</w:t>
      </w:r>
    </w:p>
    <w:tbl>
      <w:tblPr>
        <w:tblW w:w="10632" w:type="dxa"/>
        <w:tblInd w:w="-459" w:type="dxa"/>
        <w:tblLayout w:type="fixed"/>
        <w:tblCellMar>
          <w:top w:w="108" w:type="dxa"/>
          <w:bottom w:w="108" w:type="dxa"/>
        </w:tblCellMar>
        <w:tblLook w:val="0000" w:firstRow="0" w:lastRow="0" w:firstColumn="0" w:lastColumn="0" w:noHBand="0" w:noVBand="0"/>
      </w:tblPr>
      <w:tblGrid>
        <w:gridCol w:w="4962"/>
        <w:gridCol w:w="5670"/>
      </w:tblGrid>
      <w:tr w:rsidR="00EA4B3D" w:rsidRPr="00EA4B3D" w:rsidTr="00617852">
        <w:trPr>
          <w:trHeight w:val="4897"/>
        </w:trPr>
        <w:tc>
          <w:tcPr>
            <w:tcW w:w="4962" w:type="dxa"/>
          </w:tcPr>
          <w:p w:rsidR="002F7367" w:rsidRPr="00EA4B3D" w:rsidRDefault="002F7367" w:rsidP="00962E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left="34"/>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b/>
                <w:bCs/>
                <w:kern w:val="1"/>
                <w:sz w:val="21"/>
                <w:szCs w:val="21"/>
                <w:lang w:eastAsia="ar-SA"/>
              </w:rPr>
              <w:t>Исполнитель</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ООО «Редакция ТРК «</w:t>
            </w:r>
            <w:proofErr w:type="spellStart"/>
            <w:r w:rsidRPr="0024563A">
              <w:rPr>
                <w:rFonts w:ascii="Times New Roman" w:eastAsia="Times New Roman" w:hAnsi="Times New Roman" w:cs="Times New Roman"/>
                <w:lang w:eastAsia="ar-SA"/>
              </w:rPr>
              <w:t>Екатеринодар</w:t>
            </w:r>
            <w:proofErr w:type="spellEnd"/>
            <w:r w:rsidRPr="0024563A">
              <w:rPr>
                <w:rFonts w:ascii="Times New Roman" w:eastAsia="Times New Roman" w:hAnsi="Times New Roman" w:cs="Times New Roman"/>
                <w:lang w:eastAsia="ar-SA"/>
              </w:rPr>
              <w:t>»</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Юр. адрес: 350000, г. Краснодар, </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ул. </w:t>
            </w:r>
            <w:proofErr w:type="spellStart"/>
            <w:r w:rsidRPr="0024563A">
              <w:rPr>
                <w:rFonts w:ascii="Times New Roman" w:eastAsia="Times New Roman" w:hAnsi="Times New Roman" w:cs="Times New Roman"/>
                <w:lang w:eastAsia="ar-SA"/>
              </w:rPr>
              <w:t>Рашпилевская</w:t>
            </w:r>
            <w:proofErr w:type="spellEnd"/>
            <w:r w:rsidRPr="0024563A">
              <w:rPr>
                <w:rFonts w:ascii="Times New Roman" w:eastAsia="Times New Roman" w:hAnsi="Times New Roman" w:cs="Times New Roman"/>
                <w:lang w:eastAsia="ar-SA"/>
              </w:rPr>
              <w:t>, 32</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ИНН 2308023766</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 xml:space="preserve">КПП 230801001 </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proofErr w:type="gramStart"/>
            <w:r w:rsidRPr="0024563A">
              <w:rPr>
                <w:rFonts w:ascii="Times New Roman" w:eastAsia="Times New Roman" w:hAnsi="Times New Roman" w:cs="Times New Roman"/>
                <w:lang w:eastAsia="ar-SA"/>
              </w:rPr>
              <w:t>Р</w:t>
            </w:r>
            <w:proofErr w:type="gramEnd"/>
            <w:r w:rsidRPr="0024563A">
              <w:rPr>
                <w:rFonts w:ascii="Times New Roman" w:eastAsia="Times New Roman" w:hAnsi="Times New Roman" w:cs="Times New Roman"/>
                <w:lang w:eastAsia="ar-SA"/>
              </w:rPr>
              <w:t>/с 40702810526150000152</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Филиал «Ростовский» ОАО «АЛЬФА-БАНК»,</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БИК 046015207</w:t>
            </w:r>
          </w:p>
          <w:p w:rsidR="0024563A" w:rsidRPr="0024563A"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К/с 30101810500000000207</w:t>
            </w:r>
          </w:p>
          <w:p w:rsidR="003F1B09" w:rsidRPr="00EA4B3D" w:rsidRDefault="0024563A" w:rsidP="0024563A">
            <w:pPr>
              <w:widowControl w:val="0"/>
              <w:tabs>
                <w:tab w:val="decimal" w:pos="-284"/>
                <w:tab w:val="left" w:pos="284"/>
              </w:tabs>
              <w:suppressAutoHyphens/>
              <w:spacing w:after="0" w:line="240" w:lineRule="auto"/>
              <w:ind w:right="284"/>
              <w:rPr>
                <w:rFonts w:ascii="Times New Roman" w:eastAsia="Times New Roman" w:hAnsi="Times New Roman" w:cs="Times New Roman"/>
                <w:lang w:eastAsia="ar-SA"/>
              </w:rPr>
            </w:pPr>
            <w:r w:rsidRPr="0024563A">
              <w:rPr>
                <w:rFonts w:ascii="Times New Roman" w:eastAsia="Times New Roman" w:hAnsi="Times New Roman" w:cs="Times New Roman"/>
                <w:lang w:eastAsia="ar-SA"/>
              </w:rPr>
              <w:t>ОГРН  1022301193969</w:t>
            </w:r>
          </w:p>
          <w:p w:rsidR="002F7367" w:rsidRPr="00EA4B3D" w:rsidRDefault="002F7367" w:rsidP="00962EE5">
            <w:pPr>
              <w:widowControl w:val="0"/>
              <w:suppressAutoHyphens/>
              <w:spacing w:after="0" w:line="240" w:lineRule="auto"/>
              <w:ind w:left="34"/>
              <w:rPr>
                <w:rFonts w:ascii="Times New Roman" w:eastAsia="Andale Sans UI" w:hAnsi="Times New Roman" w:cs="Times New Roman"/>
                <w:kern w:val="1"/>
                <w:sz w:val="21"/>
                <w:szCs w:val="21"/>
                <w:lang w:eastAsia="ar-SA"/>
              </w:rPr>
            </w:pPr>
          </w:p>
          <w:p w:rsidR="002F7367" w:rsidRPr="00EA4B3D" w:rsidRDefault="002F7367" w:rsidP="00962EE5">
            <w:pPr>
              <w:widowControl w:val="0"/>
              <w:suppressAutoHyphens/>
              <w:spacing w:after="0" w:line="240" w:lineRule="auto"/>
              <w:ind w:left="34"/>
              <w:rPr>
                <w:rFonts w:ascii="Times New Roman" w:eastAsia="Andale Sans UI" w:hAnsi="Times New Roman" w:cs="Times New Roman"/>
                <w:kern w:val="1"/>
                <w:sz w:val="21"/>
                <w:szCs w:val="21"/>
                <w:lang w:eastAsia="ar-SA"/>
              </w:rPr>
            </w:pPr>
          </w:p>
          <w:p w:rsidR="00004A1C" w:rsidRDefault="00004A1C" w:rsidP="00004A1C">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От «Исполнителя»</w:t>
            </w:r>
          </w:p>
          <w:p w:rsidR="00004A1C" w:rsidRDefault="00004A1C" w:rsidP="00004A1C">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Заместитель генерального директора,</w:t>
            </w:r>
          </w:p>
          <w:p w:rsidR="00004A1C" w:rsidRDefault="00004A1C" w:rsidP="00004A1C">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директор издательства</w:t>
            </w:r>
          </w:p>
          <w:p w:rsidR="00004A1C" w:rsidRDefault="00004A1C" w:rsidP="00004A1C">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04A1C">
            <w:pPr>
              <w:widowControl w:val="0"/>
              <w:tabs>
                <w:tab w:val="decimal" w:pos="-284"/>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 xml:space="preserve"> ___________________</w:t>
            </w:r>
            <w:r>
              <w:rPr>
                <w:rFonts w:ascii="Times New Roman" w:eastAsia="Times New Roman" w:hAnsi="Times New Roman" w:cs="Times New Roman"/>
                <w:color w:val="000000"/>
                <w:lang w:eastAsia="ar-SA"/>
              </w:rPr>
              <w:t>/Ольшанская С.М./</w:t>
            </w:r>
          </w:p>
          <w:p w:rsidR="00083812" w:rsidRDefault="00004A1C" w:rsidP="00004A1C">
            <w:pPr>
              <w:widowControl w:val="0"/>
              <w:suppressAutoHyphens/>
              <w:spacing w:after="0" w:line="240" w:lineRule="auto"/>
              <w:ind w:left="34"/>
              <w:rPr>
                <w:rFonts w:ascii="Times New Roman" w:eastAsia="Andale Sans UI" w:hAnsi="Times New Roman" w:cs="Times New Roman"/>
                <w:kern w:val="1"/>
                <w:sz w:val="21"/>
                <w:szCs w:val="21"/>
                <w:lang w:eastAsia="ar-SA"/>
              </w:rPr>
            </w:pPr>
            <w:r w:rsidRPr="00083812">
              <w:rPr>
                <w:rFonts w:ascii="Times New Roman" w:eastAsia="Times New Roman" w:hAnsi="Times New Roman" w:cs="Times New Roman"/>
                <w:color w:val="000000"/>
                <w:lang w:eastAsia="ar-SA"/>
              </w:rPr>
              <w:t>М. П.</w:t>
            </w:r>
          </w:p>
          <w:p w:rsidR="002F7367" w:rsidRPr="00EA4B3D" w:rsidRDefault="002F7367" w:rsidP="00962EE5">
            <w:pPr>
              <w:widowControl w:val="0"/>
              <w:suppressAutoHyphens/>
              <w:spacing w:after="0" w:line="240" w:lineRule="auto"/>
              <w:ind w:left="34"/>
              <w:rPr>
                <w:rFonts w:ascii="Times New Roman" w:eastAsia="Andale Sans UI" w:hAnsi="Times New Roman" w:cs="Times New Roman"/>
                <w:kern w:val="1"/>
                <w:sz w:val="21"/>
                <w:szCs w:val="21"/>
                <w:lang w:eastAsia="ar-SA"/>
              </w:rPr>
            </w:pPr>
          </w:p>
        </w:tc>
        <w:tc>
          <w:tcPr>
            <w:tcW w:w="5670" w:type="dxa"/>
          </w:tcPr>
          <w:p w:rsidR="002F7367" w:rsidRPr="00EA4B3D" w:rsidRDefault="002F7367" w:rsidP="00962EE5">
            <w:pPr>
              <w:widowControl w:val="0"/>
              <w:suppressAutoHyphens/>
              <w:spacing w:after="0" w:line="240" w:lineRule="auto"/>
              <w:ind w:left="-20" w:firstLine="20"/>
              <w:rPr>
                <w:rFonts w:ascii="Times New Roman" w:eastAsia="Andale Sans UI" w:hAnsi="Times New Roman" w:cs="Times New Roman"/>
                <w:kern w:val="1"/>
                <w:sz w:val="21"/>
                <w:szCs w:val="21"/>
                <w:lang w:eastAsia="ar-SA"/>
              </w:rPr>
            </w:pPr>
            <w:r w:rsidRPr="00EA4B3D">
              <w:rPr>
                <w:rFonts w:ascii="Times New Roman" w:eastAsia="Andale Sans UI" w:hAnsi="Times New Roman" w:cs="Times New Roman"/>
                <w:b/>
                <w:kern w:val="1"/>
                <w:sz w:val="21"/>
                <w:szCs w:val="21"/>
                <w:lang w:eastAsia="ar-SA"/>
              </w:rPr>
              <w:t>Заказчик</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ОАО «НМТП»</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 xml:space="preserve">Юридический  адрес: 353901, Краснодарский край, г. Новороссийск, ул. </w:t>
            </w:r>
            <w:proofErr w:type="gramStart"/>
            <w:r w:rsidRPr="00004A1C">
              <w:rPr>
                <w:rFonts w:ascii="Times New Roman" w:eastAsia="Times New Roman" w:hAnsi="Times New Roman" w:cs="Times New Roman"/>
                <w:lang w:eastAsia="ar-SA"/>
              </w:rPr>
              <w:t>Портовая</w:t>
            </w:r>
            <w:proofErr w:type="gramEnd"/>
            <w:r w:rsidRPr="00004A1C">
              <w:rPr>
                <w:rFonts w:ascii="Times New Roman" w:eastAsia="Times New Roman" w:hAnsi="Times New Roman" w:cs="Times New Roman"/>
                <w:lang w:eastAsia="ar-SA"/>
              </w:rPr>
              <w:t>, 14.                         Фактический адрес: 353901, Краснодарский край, г. Новороссийск, ул. Мира,2.</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ИНН/КПП 2315004404/ 997650001</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proofErr w:type="gramStart"/>
            <w:r w:rsidRPr="00004A1C">
              <w:rPr>
                <w:rFonts w:ascii="Times New Roman" w:eastAsia="Times New Roman" w:hAnsi="Times New Roman" w:cs="Times New Roman"/>
                <w:lang w:eastAsia="ar-SA"/>
              </w:rPr>
              <w:t>р</w:t>
            </w:r>
            <w:proofErr w:type="gramEnd"/>
            <w:r w:rsidRPr="00004A1C">
              <w:rPr>
                <w:rFonts w:ascii="Times New Roman" w:eastAsia="Times New Roman" w:hAnsi="Times New Roman" w:cs="Times New Roman"/>
                <w:lang w:eastAsia="ar-SA"/>
              </w:rPr>
              <w:t>/с 40702810952460102191</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Отделение № 8619 Сбербанка России г. Краснодар</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К/с 30101810100000000602</w:t>
            </w:r>
          </w:p>
          <w:p w:rsidR="00004A1C" w:rsidRP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БИК 040349602</w:t>
            </w:r>
          </w:p>
          <w:p w:rsidR="00004A1C" w:rsidRPr="00083812"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lang w:eastAsia="ar-SA"/>
              </w:rPr>
            </w:pPr>
            <w:r w:rsidRPr="00004A1C">
              <w:rPr>
                <w:rFonts w:ascii="Times New Roman" w:eastAsia="Times New Roman" w:hAnsi="Times New Roman" w:cs="Times New Roman"/>
                <w:lang w:eastAsia="ar-SA"/>
              </w:rPr>
              <w:t>ОГРН 1022302380638</w:t>
            </w: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FF0000"/>
                <w:lang w:eastAsia="ar-SA"/>
              </w:rPr>
            </w:pP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От «Заказчика»</w:t>
            </w: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Директор по правовому обеспечению</w:t>
            </w: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p>
          <w:p w:rsidR="00004A1C" w:rsidRDefault="00004A1C" w:rsidP="00004A1C">
            <w:pPr>
              <w:widowControl w:val="0"/>
              <w:tabs>
                <w:tab w:val="decimal" w:pos="-249"/>
                <w:tab w:val="left" w:pos="284"/>
              </w:tabs>
              <w:suppressAutoHyphens/>
              <w:spacing w:after="0" w:line="240" w:lineRule="auto"/>
              <w:ind w:right="284"/>
              <w:rPr>
                <w:rFonts w:ascii="Times New Roman" w:eastAsia="Times New Roman" w:hAnsi="Times New Roman" w:cs="Times New Roman"/>
                <w:color w:val="000000"/>
                <w:lang w:eastAsia="ar-SA"/>
              </w:rPr>
            </w:pPr>
            <w:r w:rsidRPr="00083812">
              <w:rPr>
                <w:rFonts w:ascii="Times New Roman" w:eastAsia="Times New Roman" w:hAnsi="Times New Roman" w:cs="Times New Roman"/>
                <w:color w:val="000000"/>
                <w:lang w:eastAsia="ar-SA"/>
              </w:rPr>
              <w:t>_______________________</w:t>
            </w:r>
            <w:r>
              <w:rPr>
                <w:rFonts w:ascii="Times New Roman" w:eastAsia="Times New Roman" w:hAnsi="Times New Roman" w:cs="Times New Roman"/>
                <w:color w:val="000000"/>
                <w:lang w:eastAsia="ar-SA"/>
              </w:rPr>
              <w:t>/ Боровок Э.В./</w:t>
            </w:r>
          </w:p>
          <w:p w:rsidR="002F7367" w:rsidRPr="00EA4B3D" w:rsidRDefault="00004A1C" w:rsidP="00004A1C">
            <w:pPr>
              <w:widowControl w:val="0"/>
              <w:suppressAutoHyphens/>
              <w:snapToGrid w:val="0"/>
              <w:spacing w:after="0" w:line="240" w:lineRule="auto"/>
              <w:rPr>
                <w:rFonts w:ascii="Times New Roman" w:eastAsia="Andale Sans UI" w:hAnsi="Times New Roman" w:cs="Times New Roman"/>
                <w:kern w:val="1"/>
                <w:sz w:val="21"/>
                <w:szCs w:val="21"/>
                <w:lang w:eastAsia="ar-SA"/>
              </w:rPr>
            </w:pPr>
            <w:r w:rsidRPr="00083812">
              <w:rPr>
                <w:rFonts w:ascii="Times New Roman" w:eastAsia="Times New Roman" w:hAnsi="Times New Roman" w:cs="Times New Roman"/>
                <w:color w:val="000000"/>
                <w:lang w:eastAsia="ar-SA"/>
              </w:rPr>
              <w:t>М. П.</w:t>
            </w:r>
          </w:p>
        </w:tc>
      </w:tr>
    </w:tbl>
    <w:p w:rsidR="00FC63C9" w:rsidRDefault="00FC63C9" w:rsidP="00617852"/>
    <w:sectPr w:rsidR="00FC63C9" w:rsidSect="00FB14A2">
      <w:headerReference w:type="default" r:id="rId9"/>
      <w:footerReference w:type="default" r:id="rId10"/>
      <w:footnotePr>
        <w:pos w:val="beneathText"/>
      </w:footnotePr>
      <w:pgSz w:w="11905" w:h="16837"/>
      <w:pgMar w:top="284" w:right="565" w:bottom="709" w:left="1559"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907" w:rsidRDefault="006C4907">
      <w:pPr>
        <w:spacing w:after="0" w:line="240" w:lineRule="auto"/>
      </w:pPr>
      <w:r>
        <w:separator/>
      </w:r>
    </w:p>
  </w:endnote>
  <w:endnote w:type="continuationSeparator" w:id="0">
    <w:p w:rsidR="006C4907" w:rsidRDefault="006C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122306"/>
      <w:docPartObj>
        <w:docPartGallery w:val="Page Numbers (Bottom of Page)"/>
        <w:docPartUnique/>
      </w:docPartObj>
    </w:sdtPr>
    <w:sdtEndPr/>
    <w:sdtContent>
      <w:p w:rsidR="00B528FD" w:rsidRDefault="00B528FD">
        <w:pPr>
          <w:pStyle w:val="a8"/>
          <w:jc w:val="right"/>
        </w:pPr>
        <w:r>
          <w:fldChar w:fldCharType="begin"/>
        </w:r>
        <w:r>
          <w:instrText>PAGE   \* MERGEFORMAT</w:instrText>
        </w:r>
        <w:r>
          <w:fldChar w:fldCharType="separate"/>
        </w:r>
        <w:r w:rsidR="007213F2">
          <w:rPr>
            <w:noProof/>
          </w:rPr>
          <w:t>1</w:t>
        </w:r>
        <w:r>
          <w:fldChar w:fldCharType="end"/>
        </w:r>
      </w:p>
    </w:sdtContent>
  </w:sdt>
  <w:p w:rsidR="0021289D" w:rsidRDefault="007213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907" w:rsidRDefault="006C4907">
      <w:pPr>
        <w:spacing w:after="0" w:line="240" w:lineRule="auto"/>
      </w:pPr>
      <w:r>
        <w:separator/>
      </w:r>
    </w:p>
  </w:footnote>
  <w:footnote w:type="continuationSeparator" w:id="0">
    <w:p w:rsidR="006C4907" w:rsidRDefault="006C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9D" w:rsidRDefault="007213F2">
    <w:pPr>
      <w:pStyle w:val="a3"/>
    </w:pPr>
  </w:p>
  <w:p w:rsidR="0021289D" w:rsidRDefault="007213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8EF100F"/>
    <w:multiLevelType w:val="multilevel"/>
    <w:tmpl w:val="0E227D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DA"/>
    <w:rsid w:val="00004A1C"/>
    <w:rsid w:val="00032F56"/>
    <w:rsid w:val="00041A10"/>
    <w:rsid w:val="00065D05"/>
    <w:rsid w:val="00083100"/>
    <w:rsid w:val="00083812"/>
    <w:rsid w:val="000939FE"/>
    <w:rsid w:val="00096811"/>
    <w:rsid w:val="000A10A6"/>
    <w:rsid w:val="000C6EAD"/>
    <w:rsid w:val="000F4A17"/>
    <w:rsid w:val="00145C38"/>
    <w:rsid w:val="001C6A36"/>
    <w:rsid w:val="001E1C67"/>
    <w:rsid w:val="00210DBF"/>
    <w:rsid w:val="0021461E"/>
    <w:rsid w:val="0022407C"/>
    <w:rsid w:val="002279FC"/>
    <w:rsid w:val="002332CA"/>
    <w:rsid w:val="002443F2"/>
    <w:rsid w:val="0024563A"/>
    <w:rsid w:val="002A6980"/>
    <w:rsid w:val="002F2A37"/>
    <w:rsid w:val="002F7367"/>
    <w:rsid w:val="0032006B"/>
    <w:rsid w:val="003310F0"/>
    <w:rsid w:val="00345CA2"/>
    <w:rsid w:val="00397B95"/>
    <w:rsid w:val="003C59AF"/>
    <w:rsid w:val="003E7B95"/>
    <w:rsid w:val="003E7C22"/>
    <w:rsid w:val="003F1B09"/>
    <w:rsid w:val="00404CC8"/>
    <w:rsid w:val="0043552D"/>
    <w:rsid w:val="00436D27"/>
    <w:rsid w:val="004D0EA4"/>
    <w:rsid w:val="00521193"/>
    <w:rsid w:val="005230BB"/>
    <w:rsid w:val="00532AC2"/>
    <w:rsid w:val="0053710C"/>
    <w:rsid w:val="005439C1"/>
    <w:rsid w:val="00545DA6"/>
    <w:rsid w:val="0054687A"/>
    <w:rsid w:val="005B5A81"/>
    <w:rsid w:val="005C36AF"/>
    <w:rsid w:val="005E07F2"/>
    <w:rsid w:val="005F7AE8"/>
    <w:rsid w:val="00617852"/>
    <w:rsid w:val="0065233A"/>
    <w:rsid w:val="00652AC5"/>
    <w:rsid w:val="006C1ADA"/>
    <w:rsid w:val="006C3AAE"/>
    <w:rsid w:val="006C4907"/>
    <w:rsid w:val="006E7F71"/>
    <w:rsid w:val="007213F2"/>
    <w:rsid w:val="0074156F"/>
    <w:rsid w:val="00741CC5"/>
    <w:rsid w:val="00751636"/>
    <w:rsid w:val="00751A30"/>
    <w:rsid w:val="007642B3"/>
    <w:rsid w:val="007A6FEC"/>
    <w:rsid w:val="007B6A34"/>
    <w:rsid w:val="008100A7"/>
    <w:rsid w:val="008447D2"/>
    <w:rsid w:val="0084545E"/>
    <w:rsid w:val="00853AB8"/>
    <w:rsid w:val="00884B92"/>
    <w:rsid w:val="008A4669"/>
    <w:rsid w:val="008A5ADF"/>
    <w:rsid w:val="008B039B"/>
    <w:rsid w:val="008C3E75"/>
    <w:rsid w:val="008D1E18"/>
    <w:rsid w:val="009365E2"/>
    <w:rsid w:val="00962EE5"/>
    <w:rsid w:val="00970C5A"/>
    <w:rsid w:val="00990785"/>
    <w:rsid w:val="009A76AE"/>
    <w:rsid w:val="009B03FE"/>
    <w:rsid w:val="009C674F"/>
    <w:rsid w:val="009F0FE0"/>
    <w:rsid w:val="00A03EC9"/>
    <w:rsid w:val="00A2454F"/>
    <w:rsid w:val="00A333C7"/>
    <w:rsid w:val="00A469DD"/>
    <w:rsid w:val="00A74232"/>
    <w:rsid w:val="00A94B9D"/>
    <w:rsid w:val="00AA5B98"/>
    <w:rsid w:val="00AD6B9F"/>
    <w:rsid w:val="00AE44A8"/>
    <w:rsid w:val="00B15C7B"/>
    <w:rsid w:val="00B40C81"/>
    <w:rsid w:val="00B528FD"/>
    <w:rsid w:val="00B62F80"/>
    <w:rsid w:val="00B65616"/>
    <w:rsid w:val="00BA396C"/>
    <w:rsid w:val="00BC05CD"/>
    <w:rsid w:val="00BC0B7D"/>
    <w:rsid w:val="00BC7E4B"/>
    <w:rsid w:val="00BE2D29"/>
    <w:rsid w:val="00C12A61"/>
    <w:rsid w:val="00CE10AB"/>
    <w:rsid w:val="00DE11DA"/>
    <w:rsid w:val="00E052DF"/>
    <w:rsid w:val="00E1740A"/>
    <w:rsid w:val="00E36926"/>
    <w:rsid w:val="00E37AC1"/>
    <w:rsid w:val="00E518B5"/>
    <w:rsid w:val="00E8028B"/>
    <w:rsid w:val="00E901DD"/>
    <w:rsid w:val="00E92DDD"/>
    <w:rsid w:val="00E93FC4"/>
    <w:rsid w:val="00EA1B0D"/>
    <w:rsid w:val="00EA4B3D"/>
    <w:rsid w:val="00EC045E"/>
    <w:rsid w:val="00EF6311"/>
    <w:rsid w:val="00F2627B"/>
    <w:rsid w:val="00F328BA"/>
    <w:rsid w:val="00F34E86"/>
    <w:rsid w:val="00F77C81"/>
    <w:rsid w:val="00F82323"/>
    <w:rsid w:val="00F96217"/>
    <w:rsid w:val="00FB14A2"/>
    <w:rsid w:val="00FC5B00"/>
    <w:rsid w:val="00FC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F7367"/>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semiHidden/>
    <w:rsid w:val="002F7367"/>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2F2A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2A37"/>
    <w:rPr>
      <w:rFonts w:ascii="Segoe UI" w:hAnsi="Segoe UI" w:cs="Segoe UI"/>
      <w:sz w:val="18"/>
      <w:szCs w:val="18"/>
    </w:rPr>
  </w:style>
  <w:style w:type="character" w:styleId="a7">
    <w:name w:val="Hyperlink"/>
    <w:basedOn w:val="a0"/>
    <w:uiPriority w:val="99"/>
    <w:unhideWhenUsed/>
    <w:rsid w:val="00AD6B9F"/>
    <w:rPr>
      <w:color w:val="0000FF" w:themeColor="hyperlink"/>
      <w:u w:val="single"/>
    </w:rPr>
  </w:style>
  <w:style w:type="paragraph" w:styleId="a8">
    <w:name w:val="footer"/>
    <w:basedOn w:val="a"/>
    <w:link w:val="a9"/>
    <w:uiPriority w:val="99"/>
    <w:unhideWhenUsed/>
    <w:rsid w:val="00B528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2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F7367"/>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semiHidden/>
    <w:rsid w:val="002F7367"/>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2F2A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2A37"/>
    <w:rPr>
      <w:rFonts w:ascii="Segoe UI" w:hAnsi="Segoe UI" w:cs="Segoe UI"/>
      <w:sz w:val="18"/>
      <w:szCs w:val="18"/>
    </w:rPr>
  </w:style>
  <w:style w:type="character" w:styleId="a7">
    <w:name w:val="Hyperlink"/>
    <w:basedOn w:val="a0"/>
    <w:uiPriority w:val="99"/>
    <w:unhideWhenUsed/>
    <w:rsid w:val="00AD6B9F"/>
    <w:rPr>
      <w:color w:val="0000FF" w:themeColor="hyperlink"/>
      <w:u w:val="single"/>
    </w:rPr>
  </w:style>
  <w:style w:type="paragraph" w:styleId="a8">
    <w:name w:val="footer"/>
    <w:basedOn w:val="a"/>
    <w:link w:val="a9"/>
    <w:uiPriority w:val="99"/>
    <w:unhideWhenUsed/>
    <w:rsid w:val="00B528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kp.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Reklama10</dc:creator>
  <cp:lastModifiedBy>Гайнцева Анна Алексеевна</cp:lastModifiedBy>
  <cp:revision>14</cp:revision>
  <cp:lastPrinted>2015-07-15T08:34:00Z</cp:lastPrinted>
  <dcterms:created xsi:type="dcterms:W3CDTF">2015-05-19T11:26:00Z</dcterms:created>
  <dcterms:modified xsi:type="dcterms:W3CDTF">2015-07-22T06:02:00Z</dcterms:modified>
</cp:coreProperties>
</file>