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E2" w:rsidRDefault="00C339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1F9E" w:rsidRDefault="00A41F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39E2" w:rsidRPr="00A41F9E" w:rsidRDefault="005E1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339E2" w:rsidRPr="00A41F9E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="00A41F9E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E275B7" w:rsidRDefault="00A41F9E" w:rsidP="00A4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на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Pr="00A41F9E">
        <w:rPr>
          <w:rFonts w:ascii="Times New Roman" w:hAnsi="Times New Roman" w:cs="Times New Roman"/>
          <w:sz w:val="24"/>
          <w:szCs w:val="24"/>
        </w:rPr>
        <w:t xml:space="preserve">е 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работ по </w:t>
      </w:r>
      <w:r w:rsidR="00802F5D">
        <w:rPr>
          <w:rFonts w:ascii="Times New Roman" w:hAnsi="Times New Roman" w:cs="Times New Roman"/>
          <w:sz w:val="24"/>
          <w:szCs w:val="24"/>
        </w:rPr>
        <w:t xml:space="preserve">озеленению </w:t>
      </w:r>
    </w:p>
    <w:p w:rsidR="00E275B7" w:rsidRPr="00A41F9E" w:rsidRDefault="00E275B7" w:rsidP="00A4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9E2" w:rsidRDefault="00A41F9E" w:rsidP="00A41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7C0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Новороссийск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"__"___________ ____ </w:t>
      </w:r>
      <w:proofErr w:type="gramStart"/>
      <w:r w:rsidR="00C339E2" w:rsidRPr="00A41F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339E2" w:rsidRPr="00A41F9E">
        <w:rPr>
          <w:rFonts w:ascii="Times New Roman" w:hAnsi="Times New Roman" w:cs="Times New Roman"/>
          <w:sz w:val="24"/>
          <w:szCs w:val="24"/>
        </w:rPr>
        <w:t>.</w:t>
      </w:r>
    </w:p>
    <w:p w:rsidR="00C339E2" w:rsidRPr="00A41F9E" w:rsidRDefault="00C339E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75B7" w:rsidRDefault="00C339E2" w:rsidP="00622B7F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802F5D">
        <w:rPr>
          <w:rFonts w:ascii="Times New Roman" w:hAnsi="Times New Roman" w:cs="Times New Roman"/>
          <w:b/>
          <w:sz w:val="24"/>
          <w:szCs w:val="24"/>
        </w:rPr>
        <w:t>П</w:t>
      </w:r>
      <w:r w:rsidR="004D1C91">
        <w:rPr>
          <w:rFonts w:ascii="Times New Roman" w:hAnsi="Times New Roman" w:cs="Times New Roman"/>
          <w:b/>
          <w:sz w:val="24"/>
          <w:szCs w:val="24"/>
        </w:rPr>
        <w:t>АО «Новороссийский морской торговый порт»</w:t>
      </w:r>
      <w:r w:rsidRPr="00A41F9E">
        <w:rPr>
          <w:rFonts w:ascii="Times New Roman" w:hAnsi="Times New Roman" w:cs="Times New Roman"/>
          <w:sz w:val="24"/>
          <w:szCs w:val="24"/>
        </w:rPr>
        <w:t>, именуем</w:t>
      </w:r>
      <w:r w:rsidR="004D1C91">
        <w:rPr>
          <w:rFonts w:ascii="Times New Roman" w:hAnsi="Times New Roman" w:cs="Times New Roman"/>
          <w:sz w:val="24"/>
          <w:szCs w:val="24"/>
        </w:rPr>
        <w:t xml:space="preserve">ое </w:t>
      </w:r>
      <w:r w:rsidRPr="00A41F9E">
        <w:rPr>
          <w:rFonts w:ascii="Times New Roman" w:hAnsi="Times New Roman" w:cs="Times New Roman"/>
          <w:sz w:val="24"/>
          <w:szCs w:val="24"/>
        </w:rPr>
        <w:t xml:space="preserve"> в дальнейшем "Заказчик",</w:t>
      </w:r>
      <w:r w:rsidR="004D1C91">
        <w:rPr>
          <w:rFonts w:ascii="Times New Roman" w:hAnsi="Times New Roman" w:cs="Times New Roman"/>
          <w:sz w:val="24"/>
          <w:szCs w:val="24"/>
        </w:rPr>
        <w:t xml:space="preserve"> </w:t>
      </w:r>
      <w:r w:rsidRPr="00A41F9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D1C91">
        <w:rPr>
          <w:rFonts w:ascii="Times New Roman" w:hAnsi="Times New Roman" w:cs="Times New Roman"/>
          <w:sz w:val="24"/>
          <w:szCs w:val="24"/>
        </w:rPr>
        <w:t xml:space="preserve"> </w:t>
      </w:r>
      <w:r w:rsidR="00802F5D">
        <w:rPr>
          <w:rFonts w:ascii="Times New Roman" w:hAnsi="Times New Roman" w:cs="Times New Roman"/>
          <w:sz w:val="24"/>
          <w:szCs w:val="24"/>
        </w:rPr>
        <w:t xml:space="preserve">Первого заместителя технического директора </w:t>
      </w:r>
      <w:proofErr w:type="spellStart"/>
      <w:r w:rsidR="00802F5D">
        <w:rPr>
          <w:rFonts w:ascii="Times New Roman" w:hAnsi="Times New Roman" w:cs="Times New Roman"/>
          <w:sz w:val="24"/>
          <w:szCs w:val="24"/>
        </w:rPr>
        <w:t>Фофонова</w:t>
      </w:r>
      <w:proofErr w:type="spellEnd"/>
      <w:r w:rsidR="00802F5D">
        <w:rPr>
          <w:rFonts w:ascii="Times New Roman" w:hAnsi="Times New Roman" w:cs="Times New Roman"/>
          <w:sz w:val="24"/>
          <w:szCs w:val="24"/>
        </w:rPr>
        <w:t xml:space="preserve"> И.М.</w:t>
      </w:r>
      <w:r w:rsidR="004D1C91">
        <w:rPr>
          <w:rFonts w:ascii="Times New Roman" w:hAnsi="Times New Roman" w:cs="Times New Roman"/>
          <w:sz w:val="24"/>
          <w:szCs w:val="24"/>
        </w:rPr>
        <w:t xml:space="preserve"> </w:t>
      </w:r>
      <w:r w:rsidRPr="00A41F9E">
        <w:rPr>
          <w:rFonts w:ascii="Times New Roman" w:hAnsi="Times New Roman" w:cs="Times New Roman"/>
          <w:sz w:val="24"/>
          <w:szCs w:val="24"/>
        </w:rPr>
        <w:t>, действующ</w:t>
      </w:r>
      <w:r w:rsidR="004D1C91">
        <w:rPr>
          <w:rFonts w:ascii="Times New Roman" w:hAnsi="Times New Roman" w:cs="Times New Roman"/>
          <w:sz w:val="24"/>
          <w:szCs w:val="24"/>
        </w:rPr>
        <w:t xml:space="preserve">его </w:t>
      </w:r>
      <w:r w:rsidRPr="00A41F9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D1C91">
        <w:rPr>
          <w:rFonts w:ascii="Times New Roman" w:hAnsi="Times New Roman" w:cs="Times New Roman"/>
          <w:sz w:val="24"/>
          <w:szCs w:val="24"/>
        </w:rPr>
        <w:t>Доверенности №2110-07/12</w:t>
      </w:r>
      <w:r w:rsidR="00802F5D">
        <w:rPr>
          <w:rFonts w:ascii="Times New Roman" w:hAnsi="Times New Roman" w:cs="Times New Roman"/>
          <w:sz w:val="24"/>
          <w:szCs w:val="24"/>
        </w:rPr>
        <w:t>1</w:t>
      </w:r>
      <w:r w:rsidR="004D1C91">
        <w:rPr>
          <w:rFonts w:ascii="Times New Roman" w:hAnsi="Times New Roman" w:cs="Times New Roman"/>
          <w:sz w:val="24"/>
          <w:szCs w:val="24"/>
        </w:rPr>
        <w:t xml:space="preserve"> от </w:t>
      </w:r>
      <w:r w:rsidR="00802F5D">
        <w:rPr>
          <w:rFonts w:ascii="Times New Roman" w:hAnsi="Times New Roman" w:cs="Times New Roman"/>
          <w:sz w:val="24"/>
          <w:szCs w:val="24"/>
        </w:rPr>
        <w:t>21</w:t>
      </w:r>
      <w:r w:rsidR="004D1C91">
        <w:rPr>
          <w:rFonts w:ascii="Times New Roman" w:hAnsi="Times New Roman" w:cs="Times New Roman"/>
          <w:sz w:val="24"/>
          <w:szCs w:val="24"/>
        </w:rPr>
        <w:t>.0</w:t>
      </w:r>
      <w:r w:rsidR="00802F5D">
        <w:rPr>
          <w:rFonts w:ascii="Times New Roman" w:hAnsi="Times New Roman" w:cs="Times New Roman"/>
          <w:sz w:val="24"/>
          <w:szCs w:val="24"/>
        </w:rPr>
        <w:t>7</w:t>
      </w:r>
      <w:r w:rsidR="004D1C91">
        <w:rPr>
          <w:rFonts w:ascii="Times New Roman" w:hAnsi="Times New Roman" w:cs="Times New Roman"/>
          <w:sz w:val="24"/>
          <w:szCs w:val="24"/>
        </w:rPr>
        <w:t>.201</w:t>
      </w:r>
      <w:r w:rsidR="00802F5D">
        <w:rPr>
          <w:rFonts w:ascii="Times New Roman" w:hAnsi="Times New Roman" w:cs="Times New Roman"/>
          <w:sz w:val="24"/>
          <w:szCs w:val="24"/>
        </w:rPr>
        <w:t>5</w:t>
      </w:r>
      <w:r w:rsidR="004D1C91">
        <w:rPr>
          <w:rFonts w:ascii="Times New Roman" w:hAnsi="Times New Roman" w:cs="Times New Roman"/>
          <w:sz w:val="24"/>
          <w:szCs w:val="24"/>
        </w:rPr>
        <w:t xml:space="preserve"> г.</w:t>
      </w:r>
      <w:r w:rsidRPr="00A41F9E">
        <w:rPr>
          <w:rFonts w:ascii="Times New Roman" w:hAnsi="Times New Roman" w:cs="Times New Roman"/>
          <w:sz w:val="24"/>
          <w:szCs w:val="24"/>
        </w:rPr>
        <w:t>, с одной стороны,</w:t>
      </w:r>
      <w:r w:rsidR="004D1C91">
        <w:rPr>
          <w:rFonts w:ascii="Times New Roman" w:hAnsi="Times New Roman" w:cs="Times New Roman"/>
          <w:sz w:val="24"/>
          <w:szCs w:val="24"/>
        </w:rPr>
        <w:t xml:space="preserve"> </w:t>
      </w:r>
      <w:r w:rsidRPr="00A41F9E">
        <w:rPr>
          <w:rFonts w:ascii="Times New Roman" w:hAnsi="Times New Roman" w:cs="Times New Roman"/>
          <w:sz w:val="24"/>
          <w:szCs w:val="24"/>
        </w:rPr>
        <w:t xml:space="preserve">и </w:t>
      </w:r>
      <w:r w:rsidR="00802F5D" w:rsidRPr="00802F5D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802F5D" w:rsidRPr="00802F5D">
        <w:rPr>
          <w:rFonts w:ascii="Times New Roman" w:hAnsi="Times New Roman" w:cs="Times New Roman"/>
          <w:b/>
          <w:sz w:val="24"/>
          <w:szCs w:val="24"/>
        </w:rPr>
        <w:t>СтройКомплексЮг</w:t>
      </w:r>
      <w:proofErr w:type="spellEnd"/>
      <w:r w:rsidR="00802F5D" w:rsidRPr="00802F5D">
        <w:rPr>
          <w:rFonts w:ascii="Times New Roman" w:hAnsi="Times New Roman" w:cs="Times New Roman"/>
          <w:b/>
          <w:sz w:val="24"/>
          <w:szCs w:val="24"/>
        </w:rPr>
        <w:t>»</w:t>
      </w:r>
      <w:r w:rsidRPr="00A41F9E">
        <w:rPr>
          <w:rFonts w:ascii="Times New Roman" w:hAnsi="Times New Roman" w:cs="Times New Roman"/>
          <w:sz w:val="24"/>
          <w:szCs w:val="24"/>
        </w:rPr>
        <w:t>, именуем</w:t>
      </w:r>
      <w:r w:rsidR="004D1C91">
        <w:rPr>
          <w:rFonts w:ascii="Times New Roman" w:hAnsi="Times New Roman" w:cs="Times New Roman"/>
          <w:sz w:val="24"/>
          <w:szCs w:val="24"/>
        </w:rPr>
        <w:t xml:space="preserve">ого </w:t>
      </w:r>
      <w:r w:rsidRPr="00A41F9E">
        <w:rPr>
          <w:rFonts w:ascii="Times New Roman" w:hAnsi="Times New Roman" w:cs="Times New Roman"/>
          <w:sz w:val="24"/>
          <w:szCs w:val="24"/>
        </w:rPr>
        <w:t>в дальнейшем "Подрядчик",</w:t>
      </w:r>
      <w:r w:rsidR="004D1C91">
        <w:rPr>
          <w:rFonts w:ascii="Times New Roman" w:hAnsi="Times New Roman" w:cs="Times New Roman"/>
          <w:sz w:val="24"/>
          <w:szCs w:val="24"/>
        </w:rPr>
        <w:t xml:space="preserve"> в </w:t>
      </w:r>
      <w:r w:rsidR="00C65FF1">
        <w:rPr>
          <w:rFonts w:ascii="Times New Roman" w:hAnsi="Times New Roman" w:cs="Times New Roman"/>
          <w:sz w:val="24"/>
          <w:szCs w:val="24"/>
        </w:rPr>
        <w:t xml:space="preserve">лице Директора </w:t>
      </w:r>
      <w:proofErr w:type="spellStart"/>
      <w:r w:rsidR="00C65FF1">
        <w:rPr>
          <w:rFonts w:ascii="Times New Roman" w:hAnsi="Times New Roman" w:cs="Times New Roman"/>
          <w:sz w:val="24"/>
          <w:szCs w:val="24"/>
        </w:rPr>
        <w:t>Савелькина</w:t>
      </w:r>
      <w:proofErr w:type="spellEnd"/>
      <w:r w:rsidR="00C65FF1">
        <w:rPr>
          <w:rFonts w:ascii="Times New Roman" w:hAnsi="Times New Roman" w:cs="Times New Roman"/>
          <w:sz w:val="24"/>
          <w:szCs w:val="24"/>
        </w:rPr>
        <w:t xml:space="preserve"> Д.А., в </w:t>
      </w:r>
      <w:r w:rsidR="004D1C91">
        <w:rPr>
          <w:rFonts w:ascii="Times New Roman" w:hAnsi="Times New Roman" w:cs="Times New Roman"/>
          <w:sz w:val="24"/>
          <w:szCs w:val="24"/>
        </w:rPr>
        <w:t xml:space="preserve">дальнейшем «Подрядчик», </w:t>
      </w:r>
      <w:r w:rsidRPr="00A41F9E">
        <w:rPr>
          <w:rFonts w:ascii="Times New Roman" w:hAnsi="Times New Roman" w:cs="Times New Roman"/>
          <w:sz w:val="24"/>
          <w:szCs w:val="24"/>
        </w:rPr>
        <w:t>действующ</w:t>
      </w:r>
      <w:r w:rsidR="004D1C91">
        <w:rPr>
          <w:rFonts w:ascii="Times New Roman" w:hAnsi="Times New Roman" w:cs="Times New Roman"/>
          <w:sz w:val="24"/>
          <w:szCs w:val="24"/>
        </w:rPr>
        <w:t xml:space="preserve">его </w:t>
      </w:r>
      <w:r w:rsidRPr="00A41F9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02F5D">
        <w:rPr>
          <w:rFonts w:ascii="Times New Roman" w:hAnsi="Times New Roman" w:cs="Times New Roman"/>
          <w:sz w:val="24"/>
          <w:szCs w:val="24"/>
        </w:rPr>
        <w:t>Устава</w:t>
      </w:r>
      <w:r w:rsidRPr="00A41F9E">
        <w:rPr>
          <w:rFonts w:ascii="Times New Roman" w:hAnsi="Times New Roman" w:cs="Times New Roman"/>
          <w:sz w:val="24"/>
          <w:szCs w:val="24"/>
        </w:rPr>
        <w:t>, с другой</w:t>
      </w:r>
      <w:r w:rsidR="00AF1AFB">
        <w:rPr>
          <w:rFonts w:ascii="Times New Roman" w:hAnsi="Times New Roman" w:cs="Times New Roman"/>
          <w:sz w:val="24"/>
          <w:szCs w:val="24"/>
        </w:rPr>
        <w:t xml:space="preserve"> сторо</w:t>
      </w:r>
      <w:r w:rsidRPr="00A41F9E">
        <w:rPr>
          <w:rFonts w:ascii="Times New Roman" w:hAnsi="Times New Roman" w:cs="Times New Roman"/>
          <w:sz w:val="24"/>
          <w:szCs w:val="24"/>
        </w:rPr>
        <w:t>ны, заключили настоящий Договор о нижеследующем:</w:t>
      </w:r>
      <w:proofErr w:type="gramEnd"/>
    </w:p>
    <w:p w:rsidR="00C339E2" w:rsidRPr="00E275B7" w:rsidRDefault="00C339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75B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C5798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 xml:space="preserve">1.1. Подрядчик обязуется </w:t>
      </w:r>
      <w:r w:rsidR="00A41F9E">
        <w:rPr>
          <w:rFonts w:ascii="Times New Roman" w:hAnsi="Times New Roman" w:cs="Times New Roman"/>
          <w:sz w:val="24"/>
          <w:szCs w:val="24"/>
        </w:rPr>
        <w:t xml:space="preserve"> собственными силами</w:t>
      </w:r>
      <w:r w:rsidR="00951399" w:rsidRPr="00951399">
        <w:t xml:space="preserve"> </w:t>
      </w:r>
      <w:r w:rsidR="00951399" w:rsidRPr="00951399">
        <w:rPr>
          <w:rFonts w:ascii="Times New Roman" w:hAnsi="Times New Roman" w:cs="Times New Roman"/>
          <w:sz w:val="24"/>
          <w:szCs w:val="24"/>
        </w:rPr>
        <w:t xml:space="preserve">оказать услуги </w:t>
      </w:r>
      <w:proofErr w:type="gramStart"/>
      <w:r w:rsidR="00951399" w:rsidRPr="0095139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72081">
        <w:rPr>
          <w:rFonts w:ascii="Times New Roman" w:hAnsi="Times New Roman" w:cs="Times New Roman"/>
          <w:sz w:val="24"/>
          <w:szCs w:val="24"/>
        </w:rPr>
        <w:t xml:space="preserve">: </w:t>
      </w:r>
      <w:r w:rsidR="00B72081" w:rsidRPr="00B72081">
        <w:rPr>
          <w:rFonts w:ascii="Times New Roman" w:hAnsi="Times New Roman" w:cs="Times New Roman"/>
          <w:b/>
          <w:sz w:val="24"/>
          <w:szCs w:val="24"/>
        </w:rPr>
        <w:t>«</w:t>
      </w:r>
      <w:r w:rsidR="00A77F4C">
        <w:rPr>
          <w:rFonts w:ascii="Times New Roman" w:hAnsi="Times New Roman" w:cs="Times New Roman"/>
          <w:b/>
          <w:sz w:val="24"/>
          <w:szCs w:val="24"/>
        </w:rPr>
        <w:t>Озеленению клумб в районе здания Клуба Портовиков (инв. №4161) ПАО «НМТП</w:t>
      </w:r>
      <w:r w:rsidR="00FC5798">
        <w:rPr>
          <w:rFonts w:ascii="Times New Roman" w:hAnsi="Times New Roman" w:cs="Times New Roman"/>
          <w:b/>
          <w:sz w:val="24"/>
          <w:szCs w:val="24"/>
        </w:rPr>
        <w:t>, расположенного по адресу: г. Новороссийск, ул</w:t>
      </w:r>
      <w:r w:rsidR="005831E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5831E8">
        <w:rPr>
          <w:rFonts w:ascii="Times New Roman" w:hAnsi="Times New Roman" w:cs="Times New Roman"/>
          <w:b/>
          <w:sz w:val="24"/>
          <w:szCs w:val="24"/>
        </w:rPr>
        <w:t>Портовая</w:t>
      </w:r>
      <w:proofErr w:type="gramEnd"/>
      <w:r w:rsidR="005831E8">
        <w:rPr>
          <w:rFonts w:ascii="Times New Roman" w:hAnsi="Times New Roman" w:cs="Times New Roman"/>
          <w:b/>
          <w:sz w:val="24"/>
          <w:szCs w:val="24"/>
        </w:rPr>
        <w:t>, 16»</w:t>
      </w:r>
      <w:r w:rsidR="00FC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798" w:rsidRPr="00A41F9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результат работ.</w:t>
      </w:r>
    </w:p>
    <w:p w:rsidR="00FC5798" w:rsidRDefault="00FC5798" w:rsidP="00FC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озеленению оказываются в объеме, предусмотренном </w:t>
      </w:r>
      <w:r w:rsidRPr="00FC5798">
        <w:rPr>
          <w:rFonts w:ascii="Times New Roman" w:hAnsi="Times New Roman" w:cs="Times New Roman"/>
          <w:sz w:val="24"/>
          <w:szCs w:val="24"/>
        </w:rPr>
        <w:t xml:space="preserve">ведомостью объема работ (Приложение № </w:t>
      </w:r>
      <w:r w:rsidR="005831E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798">
        <w:rPr>
          <w:rFonts w:ascii="Times New Roman" w:hAnsi="Times New Roman" w:cs="Times New Roman"/>
          <w:sz w:val="24"/>
          <w:szCs w:val="24"/>
        </w:rPr>
        <w:t xml:space="preserve"> </w:t>
      </w:r>
      <w:r w:rsidR="005831E8">
        <w:rPr>
          <w:rFonts w:ascii="Times New Roman" w:hAnsi="Times New Roman" w:cs="Times New Roman"/>
          <w:sz w:val="24"/>
          <w:szCs w:val="24"/>
        </w:rPr>
        <w:t xml:space="preserve">локальный </w:t>
      </w:r>
      <w:r w:rsidRPr="00FC5798">
        <w:rPr>
          <w:rFonts w:ascii="Times New Roman" w:hAnsi="Times New Roman" w:cs="Times New Roman"/>
          <w:sz w:val="24"/>
          <w:szCs w:val="24"/>
        </w:rPr>
        <w:t>смет</w:t>
      </w:r>
      <w:r w:rsidR="005831E8">
        <w:rPr>
          <w:rFonts w:ascii="Times New Roman" w:hAnsi="Times New Roman" w:cs="Times New Roman"/>
          <w:sz w:val="24"/>
          <w:szCs w:val="24"/>
        </w:rPr>
        <w:t>ный расчет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5831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49E">
        <w:rPr>
          <w:rFonts w:ascii="Times New Roman" w:hAnsi="Times New Roman" w:cs="Times New Roman"/>
          <w:sz w:val="24"/>
          <w:szCs w:val="24"/>
        </w:rPr>
        <w:t>.</w:t>
      </w:r>
    </w:p>
    <w:p w:rsidR="00C339E2" w:rsidRDefault="00984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1.2.  </w:t>
      </w:r>
      <w:r>
        <w:rPr>
          <w:rFonts w:ascii="Times New Roman" w:hAnsi="Times New Roman" w:cs="Times New Roman"/>
          <w:sz w:val="24"/>
          <w:szCs w:val="24"/>
        </w:rPr>
        <w:t xml:space="preserve">Работы по настоящему договору должны быть начаты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сторонами настоящего договора и завершены в течени</w:t>
      </w:r>
      <w:r w:rsidR="00D96A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99E">
        <w:rPr>
          <w:rFonts w:ascii="Times New Roman" w:hAnsi="Times New Roman" w:cs="Times New Roman"/>
          <w:sz w:val="24"/>
          <w:szCs w:val="24"/>
        </w:rPr>
        <w:t>3</w:t>
      </w:r>
      <w:r w:rsidR="00A77F4C">
        <w:rPr>
          <w:rFonts w:ascii="Times New Roman" w:hAnsi="Times New Roman" w:cs="Times New Roman"/>
          <w:sz w:val="24"/>
          <w:szCs w:val="24"/>
        </w:rPr>
        <w:t>0</w:t>
      </w:r>
      <w:r w:rsidRPr="005831E8">
        <w:rPr>
          <w:rFonts w:ascii="Times New Roman" w:hAnsi="Times New Roman" w:cs="Times New Roman"/>
          <w:sz w:val="24"/>
          <w:szCs w:val="24"/>
        </w:rPr>
        <w:t xml:space="preserve"> </w:t>
      </w:r>
      <w:r w:rsidR="0088799E" w:rsidRPr="005831E8">
        <w:rPr>
          <w:rFonts w:ascii="Times New Roman" w:hAnsi="Times New Roman" w:cs="Times New Roman"/>
          <w:sz w:val="24"/>
          <w:szCs w:val="24"/>
        </w:rPr>
        <w:t>календарных</w:t>
      </w:r>
      <w:r w:rsidRPr="005831E8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9E2" w:rsidRPr="00E275B7" w:rsidRDefault="00C339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75B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2.1. Заказчик обязан: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2.1.1. Своевременно оплатить выполненные Подрядчиком работы.</w:t>
      </w:r>
    </w:p>
    <w:p w:rsidR="00C339E2" w:rsidRPr="00C344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 xml:space="preserve">2.1.2. </w:t>
      </w:r>
      <w:r w:rsidR="00984393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984393" w:rsidRPr="00C3449E">
        <w:rPr>
          <w:rFonts w:ascii="Times New Roman" w:hAnsi="Times New Roman" w:cs="Times New Roman"/>
          <w:sz w:val="24"/>
          <w:szCs w:val="24"/>
        </w:rPr>
        <w:t>беспрепятственный доступ Подрядчику к месту выполнения работ</w:t>
      </w:r>
      <w:r w:rsidRPr="00C344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9E2" w:rsidRPr="00C344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9E">
        <w:rPr>
          <w:rFonts w:ascii="Times New Roman" w:hAnsi="Times New Roman" w:cs="Times New Roman"/>
          <w:sz w:val="24"/>
          <w:szCs w:val="24"/>
        </w:rPr>
        <w:t xml:space="preserve">2.1.3. Принять по </w:t>
      </w:r>
      <w:hyperlink r:id="rId8" w:history="1">
        <w:r w:rsidRPr="00C3449E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C3449E">
        <w:rPr>
          <w:rFonts w:ascii="Times New Roman" w:hAnsi="Times New Roman" w:cs="Times New Roman"/>
          <w:sz w:val="24"/>
          <w:szCs w:val="24"/>
        </w:rPr>
        <w:t xml:space="preserve"> приема-сдачи работы по </w:t>
      </w:r>
      <w:r w:rsidR="00A77F4C" w:rsidRPr="00C3449E">
        <w:rPr>
          <w:rFonts w:ascii="Times New Roman" w:hAnsi="Times New Roman" w:cs="Times New Roman"/>
          <w:sz w:val="24"/>
          <w:szCs w:val="24"/>
        </w:rPr>
        <w:t>озеленению</w:t>
      </w:r>
      <w:r w:rsidRPr="00C3449E">
        <w:rPr>
          <w:rFonts w:ascii="Times New Roman" w:hAnsi="Times New Roman" w:cs="Times New Roman"/>
          <w:sz w:val="24"/>
          <w:szCs w:val="24"/>
        </w:rPr>
        <w:t>.</w:t>
      </w:r>
      <w:r w:rsidR="00FC5798" w:rsidRPr="00C3449E">
        <w:t xml:space="preserve"> </w:t>
      </w:r>
      <w:r w:rsidR="00FC5798" w:rsidRPr="00C3449E">
        <w:rPr>
          <w:rFonts w:ascii="Times New Roman" w:hAnsi="Times New Roman" w:cs="Times New Roman"/>
          <w:sz w:val="24"/>
          <w:szCs w:val="24"/>
        </w:rPr>
        <w:t>В случае несогласия принять услуги, предоставить письменный мотивированный отказ в 3-хдневный срок с момента предоставления на подписание Акта сдачи-приемки оказанных услуг;</w:t>
      </w:r>
    </w:p>
    <w:p w:rsidR="00FC5798" w:rsidRDefault="00FC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9E">
        <w:rPr>
          <w:rFonts w:ascii="Times New Roman" w:hAnsi="Times New Roman" w:cs="Times New Roman"/>
          <w:sz w:val="24"/>
          <w:szCs w:val="24"/>
        </w:rPr>
        <w:t xml:space="preserve">2.1.4. Не совершать </w:t>
      </w:r>
      <w:r w:rsidRPr="00FC5798">
        <w:rPr>
          <w:rFonts w:ascii="Times New Roman" w:hAnsi="Times New Roman" w:cs="Times New Roman"/>
          <w:sz w:val="24"/>
          <w:szCs w:val="24"/>
        </w:rPr>
        <w:t>действий, препятствующих проведению работ и их своевременному завершению;</w:t>
      </w:r>
    </w:p>
    <w:p w:rsidR="00FC5798" w:rsidRPr="00FC5798" w:rsidRDefault="00FC5798" w:rsidP="00FC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798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C5798" w:rsidRPr="00FC5798" w:rsidRDefault="00FC5798" w:rsidP="00FC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7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5798">
        <w:rPr>
          <w:rFonts w:ascii="Times New Roman" w:hAnsi="Times New Roman" w:cs="Times New Roman"/>
          <w:sz w:val="24"/>
          <w:szCs w:val="24"/>
        </w:rPr>
        <w:t>.1.</w:t>
      </w:r>
      <w:r w:rsidRPr="00FC5798">
        <w:rPr>
          <w:rFonts w:ascii="Times New Roman" w:hAnsi="Times New Roman" w:cs="Times New Roman"/>
          <w:sz w:val="24"/>
          <w:szCs w:val="24"/>
        </w:rPr>
        <w:tab/>
        <w:t xml:space="preserve">Направлять </w:t>
      </w:r>
      <w:r>
        <w:rPr>
          <w:rFonts w:ascii="Times New Roman" w:hAnsi="Times New Roman" w:cs="Times New Roman"/>
          <w:sz w:val="24"/>
          <w:szCs w:val="24"/>
        </w:rPr>
        <w:t>Подрядчику</w:t>
      </w:r>
      <w:r w:rsidRPr="00FC5798">
        <w:rPr>
          <w:rFonts w:ascii="Times New Roman" w:hAnsi="Times New Roman" w:cs="Times New Roman"/>
          <w:sz w:val="24"/>
          <w:szCs w:val="24"/>
        </w:rPr>
        <w:t xml:space="preserve"> для рассмотрения предложения по повышению эффективности услуг, являющихся предметом настоящего Договора;</w:t>
      </w:r>
    </w:p>
    <w:p w:rsidR="00FC5798" w:rsidRPr="00A41F9E" w:rsidRDefault="00FC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7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5798">
        <w:rPr>
          <w:rFonts w:ascii="Times New Roman" w:hAnsi="Times New Roman" w:cs="Times New Roman"/>
          <w:sz w:val="24"/>
          <w:szCs w:val="24"/>
        </w:rPr>
        <w:t>.2.</w:t>
      </w:r>
      <w:r w:rsidRPr="00FC5798">
        <w:rPr>
          <w:rFonts w:ascii="Times New Roman" w:hAnsi="Times New Roman" w:cs="Times New Roman"/>
          <w:sz w:val="24"/>
          <w:szCs w:val="24"/>
        </w:rPr>
        <w:tab/>
        <w:t xml:space="preserve">В любое время проверять ход оказываемых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FC5798">
        <w:rPr>
          <w:rFonts w:ascii="Times New Roman" w:hAnsi="Times New Roman" w:cs="Times New Roman"/>
          <w:sz w:val="24"/>
          <w:szCs w:val="24"/>
        </w:rPr>
        <w:t xml:space="preserve"> услуг, не вмешиваясь в его деятельность;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3</w:t>
      </w:r>
      <w:r w:rsidRPr="00A41F9E">
        <w:rPr>
          <w:rFonts w:ascii="Times New Roman" w:hAnsi="Times New Roman" w:cs="Times New Roman"/>
          <w:sz w:val="24"/>
          <w:szCs w:val="24"/>
        </w:rPr>
        <w:t>. Подрядчик обязан: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3</w:t>
      </w:r>
      <w:r w:rsidRPr="00A41F9E">
        <w:rPr>
          <w:rFonts w:ascii="Times New Roman" w:hAnsi="Times New Roman" w:cs="Times New Roman"/>
          <w:sz w:val="24"/>
          <w:szCs w:val="24"/>
        </w:rPr>
        <w:t xml:space="preserve">.1. </w:t>
      </w:r>
      <w:r w:rsidR="00FC5798">
        <w:rPr>
          <w:rFonts w:ascii="Times New Roman" w:hAnsi="Times New Roman" w:cs="Times New Roman"/>
          <w:sz w:val="24"/>
          <w:szCs w:val="24"/>
        </w:rPr>
        <w:t xml:space="preserve">Своими </w:t>
      </w:r>
      <w:r w:rsidR="00FC5798" w:rsidRPr="00FC5798">
        <w:rPr>
          <w:rFonts w:ascii="Times New Roman" w:hAnsi="Times New Roman" w:cs="Times New Roman"/>
          <w:sz w:val="24"/>
          <w:szCs w:val="24"/>
        </w:rPr>
        <w:t xml:space="preserve">силами с </w:t>
      </w:r>
      <w:r w:rsidR="00FC5798" w:rsidRPr="005831E8">
        <w:rPr>
          <w:rFonts w:ascii="Times New Roman" w:hAnsi="Times New Roman" w:cs="Times New Roman"/>
          <w:sz w:val="24"/>
          <w:szCs w:val="24"/>
        </w:rPr>
        <w:t>использованием своих материалов и оборудования, оказать услуги, предусмотренные Договором в</w:t>
      </w:r>
      <w:r w:rsidRPr="005831E8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88799E" w:rsidRPr="005831E8">
        <w:rPr>
          <w:rFonts w:ascii="Times New Roman" w:hAnsi="Times New Roman" w:cs="Times New Roman"/>
          <w:sz w:val="24"/>
          <w:szCs w:val="24"/>
        </w:rPr>
        <w:t>3</w:t>
      </w:r>
      <w:r w:rsidR="00A77F4C" w:rsidRPr="005831E8">
        <w:rPr>
          <w:rFonts w:ascii="Times New Roman" w:hAnsi="Times New Roman" w:cs="Times New Roman"/>
          <w:sz w:val="24"/>
          <w:szCs w:val="24"/>
        </w:rPr>
        <w:t>0</w:t>
      </w:r>
      <w:r w:rsidR="00984393" w:rsidRPr="005831E8">
        <w:rPr>
          <w:rFonts w:ascii="Times New Roman" w:hAnsi="Times New Roman" w:cs="Times New Roman"/>
          <w:sz w:val="24"/>
          <w:szCs w:val="24"/>
        </w:rPr>
        <w:t xml:space="preserve"> </w:t>
      </w:r>
      <w:r w:rsidR="0088799E" w:rsidRPr="005831E8">
        <w:rPr>
          <w:rFonts w:ascii="Times New Roman" w:hAnsi="Times New Roman" w:cs="Times New Roman"/>
          <w:sz w:val="24"/>
          <w:szCs w:val="24"/>
        </w:rPr>
        <w:t>календарных</w:t>
      </w:r>
      <w:r w:rsidR="00984393" w:rsidRPr="005831E8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A41F9E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984393">
        <w:rPr>
          <w:rFonts w:ascii="Times New Roman" w:hAnsi="Times New Roman" w:cs="Times New Roman"/>
          <w:sz w:val="24"/>
          <w:szCs w:val="24"/>
        </w:rPr>
        <w:t>подписания настоящего договора</w:t>
      </w:r>
      <w:r w:rsidRPr="00A41F9E">
        <w:rPr>
          <w:rFonts w:ascii="Times New Roman" w:hAnsi="Times New Roman" w:cs="Times New Roman"/>
          <w:sz w:val="24"/>
          <w:szCs w:val="24"/>
        </w:rPr>
        <w:t>.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3</w:t>
      </w:r>
      <w:r w:rsidRPr="00A41F9E">
        <w:rPr>
          <w:rFonts w:ascii="Times New Roman" w:hAnsi="Times New Roman" w:cs="Times New Roman"/>
          <w:sz w:val="24"/>
          <w:szCs w:val="24"/>
        </w:rPr>
        <w:t>.2. Обеспечить Заказчику беспрепятственный доступ во время проведения работ для проверки хода и качества их исполнения.</w:t>
      </w:r>
    </w:p>
    <w:p w:rsidR="00FC5798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2.3.</w:t>
      </w:r>
      <w:r w:rsidR="00C3449E">
        <w:rPr>
          <w:rFonts w:ascii="Times New Roman" w:hAnsi="Times New Roman" w:cs="Times New Roman"/>
          <w:sz w:val="24"/>
          <w:szCs w:val="24"/>
        </w:rPr>
        <w:t>3.</w:t>
      </w:r>
      <w:r w:rsidRPr="00A41F9E">
        <w:rPr>
          <w:rFonts w:ascii="Times New Roman" w:hAnsi="Times New Roman" w:cs="Times New Roman"/>
          <w:sz w:val="24"/>
          <w:szCs w:val="24"/>
        </w:rPr>
        <w:t xml:space="preserve"> </w:t>
      </w:r>
      <w:r w:rsidR="00FC5798" w:rsidRPr="00FC5798">
        <w:rPr>
          <w:rFonts w:ascii="Times New Roman" w:hAnsi="Times New Roman" w:cs="Times New Roman"/>
          <w:sz w:val="24"/>
          <w:szCs w:val="24"/>
        </w:rPr>
        <w:t xml:space="preserve">Безвозмездно в разумный срок устранять недостатки услуг, являющихся предметом настоящего Договора, если они произошли по вине </w:t>
      </w:r>
      <w:r w:rsidR="00864CFF">
        <w:rPr>
          <w:rFonts w:ascii="Times New Roman" w:hAnsi="Times New Roman" w:cs="Times New Roman"/>
          <w:sz w:val="24"/>
          <w:szCs w:val="24"/>
        </w:rPr>
        <w:t>Подрядчика</w:t>
      </w:r>
      <w:r w:rsidR="00FC5798" w:rsidRPr="00FC5798">
        <w:rPr>
          <w:rFonts w:ascii="Times New Roman" w:hAnsi="Times New Roman" w:cs="Times New Roman"/>
          <w:sz w:val="24"/>
          <w:szCs w:val="24"/>
        </w:rPr>
        <w:t xml:space="preserve"> вследствие ненадлежащего исполнения обязательств;</w:t>
      </w:r>
    </w:p>
    <w:p w:rsidR="00864CFF" w:rsidRDefault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3.</w:t>
      </w:r>
      <w:r w:rsidRPr="00864C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CFF">
        <w:rPr>
          <w:rFonts w:ascii="Times New Roman" w:hAnsi="Times New Roman" w:cs="Times New Roman"/>
          <w:sz w:val="24"/>
          <w:szCs w:val="24"/>
        </w:rPr>
        <w:t>В ходе оказания услуг не допускать порчи и ухудшения состояния имущества Заказчика;</w:t>
      </w:r>
    </w:p>
    <w:p w:rsidR="00864CFF" w:rsidRDefault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4CFF">
        <w:rPr>
          <w:rFonts w:ascii="Times New Roman" w:hAnsi="Times New Roman" w:cs="Times New Roman"/>
          <w:sz w:val="24"/>
          <w:szCs w:val="24"/>
        </w:rPr>
        <w:t>.</w:t>
      </w:r>
      <w:r w:rsidRPr="00864CFF">
        <w:rPr>
          <w:rFonts w:ascii="Times New Roman" w:hAnsi="Times New Roman" w:cs="Times New Roman"/>
          <w:sz w:val="24"/>
          <w:szCs w:val="24"/>
        </w:rPr>
        <w:tab/>
        <w:t>Использовать для оказания услуг свой инструмент, гарантировать соответствие оказанных услуг требованиям стандартов, техническим условиям и другим нормативным документам;</w:t>
      </w:r>
    </w:p>
    <w:p w:rsidR="00FC5798" w:rsidRDefault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864CFF">
        <w:rPr>
          <w:rFonts w:ascii="Times New Roman" w:hAnsi="Times New Roman" w:cs="Times New Roman"/>
          <w:sz w:val="24"/>
          <w:szCs w:val="24"/>
        </w:rPr>
        <w:tab/>
        <w:t>Оказывать услуги качественно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настоящего Договора и действующего законодательства</w:t>
      </w:r>
      <w:r w:rsidRPr="00864CFF">
        <w:rPr>
          <w:rFonts w:ascii="Times New Roman" w:hAnsi="Times New Roman" w:cs="Times New Roman"/>
          <w:sz w:val="24"/>
          <w:szCs w:val="24"/>
        </w:rPr>
        <w:t>;</w:t>
      </w:r>
    </w:p>
    <w:p w:rsidR="00FC5798" w:rsidRDefault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44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4CFF">
        <w:rPr>
          <w:rFonts w:ascii="Times New Roman" w:hAnsi="Times New Roman" w:cs="Times New Roman"/>
          <w:sz w:val="24"/>
          <w:szCs w:val="24"/>
        </w:rPr>
        <w:t>Осуществлять сбор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4CFF">
        <w:rPr>
          <w:rFonts w:ascii="Times New Roman" w:hAnsi="Times New Roman" w:cs="Times New Roman"/>
          <w:sz w:val="24"/>
          <w:szCs w:val="24"/>
        </w:rPr>
        <w:t xml:space="preserve"> погрузку</w:t>
      </w:r>
      <w:r>
        <w:rPr>
          <w:rFonts w:ascii="Times New Roman" w:hAnsi="Times New Roman" w:cs="Times New Roman"/>
          <w:sz w:val="24"/>
          <w:szCs w:val="24"/>
        </w:rPr>
        <w:t xml:space="preserve"> и вывоз</w:t>
      </w:r>
      <w:r w:rsidRPr="00864CFF">
        <w:rPr>
          <w:rFonts w:ascii="Times New Roman" w:hAnsi="Times New Roman" w:cs="Times New Roman"/>
          <w:sz w:val="24"/>
          <w:szCs w:val="24"/>
        </w:rPr>
        <w:t xml:space="preserve"> мусора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CFF" w:rsidRPr="00864CFF" w:rsidRDefault="00C3449E" w:rsidP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864CFF" w:rsidRPr="00864CFF">
        <w:rPr>
          <w:rFonts w:ascii="Times New Roman" w:hAnsi="Times New Roman" w:cs="Times New Roman"/>
          <w:sz w:val="24"/>
          <w:szCs w:val="24"/>
        </w:rPr>
        <w:t>.</w:t>
      </w:r>
      <w:r w:rsidR="00864CFF" w:rsidRPr="00864CFF">
        <w:rPr>
          <w:rFonts w:ascii="Times New Roman" w:hAnsi="Times New Roman" w:cs="Times New Roman"/>
          <w:sz w:val="24"/>
          <w:szCs w:val="24"/>
        </w:rPr>
        <w:tab/>
      </w:r>
      <w:r w:rsidR="00864CFF">
        <w:rPr>
          <w:rFonts w:ascii="Times New Roman" w:hAnsi="Times New Roman" w:cs="Times New Roman"/>
          <w:sz w:val="24"/>
          <w:szCs w:val="24"/>
        </w:rPr>
        <w:t>Подрядчик</w:t>
      </w:r>
      <w:r w:rsidR="00864CFF" w:rsidRPr="00864CFF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864CFF" w:rsidRPr="00864CFF" w:rsidRDefault="00C3449E" w:rsidP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="00864CFF" w:rsidRPr="00864CFF">
        <w:rPr>
          <w:rFonts w:ascii="Times New Roman" w:hAnsi="Times New Roman" w:cs="Times New Roman"/>
          <w:sz w:val="24"/>
          <w:szCs w:val="24"/>
        </w:rPr>
        <w:t>.1.</w:t>
      </w:r>
      <w:r w:rsidR="00864CFF" w:rsidRPr="00864CFF">
        <w:rPr>
          <w:rFonts w:ascii="Times New Roman" w:hAnsi="Times New Roman" w:cs="Times New Roman"/>
          <w:sz w:val="24"/>
          <w:szCs w:val="24"/>
        </w:rPr>
        <w:tab/>
        <w:t>Направлять Заказчику для рассмотрения предложения по повышению эффективности услуг, являющихся предметом настоящего Договора;</w:t>
      </w:r>
    </w:p>
    <w:p w:rsidR="00945462" w:rsidRDefault="00C3449E" w:rsidP="00622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4CFF" w:rsidRPr="00864C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64CFF" w:rsidRPr="00864CFF">
        <w:rPr>
          <w:rFonts w:ascii="Times New Roman" w:hAnsi="Times New Roman" w:cs="Times New Roman"/>
          <w:sz w:val="24"/>
          <w:szCs w:val="24"/>
        </w:rPr>
        <w:t>.2.</w:t>
      </w:r>
      <w:r w:rsidR="00864CFF" w:rsidRPr="00864CFF">
        <w:rPr>
          <w:rFonts w:ascii="Times New Roman" w:hAnsi="Times New Roman" w:cs="Times New Roman"/>
          <w:sz w:val="24"/>
          <w:szCs w:val="24"/>
        </w:rPr>
        <w:tab/>
        <w:t xml:space="preserve">Самостоятельно </w:t>
      </w:r>
      <w:r w:rsidR="00622B7F">
        <w:rPr>
          <w:rFonts w:ascii="Times New Roman" w:hAnsi="Times New Roman" w:cs="Times New Roman"/>
          <w:sz w:val="24"/>
          <w:szCs w:val="24"/>
        </w:rPr>
        <w:t>выбирать способы оказания услуг.</w:t>
      </w:r>
    </w:p>
    <w:p w:rsidR="00C339E2" w:rsidRPr="00A41F9E" w:rsidRDefault="00C339E2" w:rsidP="00622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275B7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0533DC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bookmarkStart w:id="0" w:name="_GoBack"/>
      <w:r w:rsidR="005E174C" w:rsidRPr="00A63D09">
        <w:rPr>
          <w:rFonts w:ascii="Times New Roman" w:hAnsi="Times New Roman" w:cs="Times New Roman"/>
          <w:b/>
          <w:sz w:val="24"/>
          <w:szCs w:val="24"/>
        </w:rPr>
        <w:t>176 472</w:t>
      </w:r>
      <w:r w:rsidR="005E174C" w:rsidRPr="004103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174C">
        <w:rPr>
          <w:rFonts w:ascii="Times New Roman" w:hAnsi="Times New Roman" w:cs="Times New Roman"/>
          <w:b/>
          <w:sz w:val="24"/>
          <w:szCs w:val="24"/>
        </w:rPr>
        <w:t>сто семьдесят шесть тысяч четыреста семьдесят два</w:t>
      </w:r>
      <w:r w:rsidR="005E174C" w:rsidRPr="00410308">
        <w:rPr>
          <w:rFonts w:ascii="Times New Roman" w:hAnsi="Times New Roman" w:cs="Times New Roman"/>
          <w:b/>
          <w:sz w:val="24"/>
          <w:szCs w:val="24"/>
        </w:rPr>
        <w:t>)</w:t>
      </w:r>
      <w:r w:rsidR="005E174C">
        <w:rPr>
          <w:rFonts w:ascii="Times New Roman" w:hAnsi="Times New Roman" w:cs="Times New Roman"/>
          <w:sz w:val="24"/>
          <w:szCs w:val="24"/>
        </w:rPr>
        <w:t xml:space="preserve"> руб. 54 коп</w:t>
      </w:r>
      <w:r w:rsidR="005E174C" w:rsidRPr="00A41F9E">
        <w:rPr>
          <w:rFonts w:ascii="Times New Roman" w:hAnsi="Times New Roman" w:cs="Times New Roman"/>
          <w:sz w:val="24"/>
          <w:szCs w:val="24"/>
        </w:rPr>
        <w:t>.</w:t>
      </w:r>
      <w:r w:rsidR="005E174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5E174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E174C">
        <w:rPr>
          <w:rFonts w:ascii="Times New Roman" w:hAnsi="Times New Roman" w:cs="Times New Roman"/>
          <w:sz w:val="24"/>
          <w:szCs w:val="24"/>
        </w:rPr>
        <w:t>. НДС 18%</w:t>
      </w:r>
      <w:bookmarkEnd w:id="0"/>
      <w:r w:rsidRPr="00A41F9E">
        <w:rPr>
          <w:rFonts w:ascii="Times New Roman" w:hAnsi="Times New Roman" w:cs="Times New Roman"/>
          <w:sz w:val="24"/>
          <w:szCs w:val="24"/>
        </w:rPr>
        <w:t xml:space="preserve">работ по Договору </w:t>
      </w:r>
      <w:r w:rsidR="00984393">
        <w:rPr>
          <w:rFonts w:ascii="Times New Roman" w:hAnsi="Times New Roman" w:cs="Times New Roman"/>
          <w:sz w:val="24"/>
          <w:szCs w:val="24"/>
        </w:rPr>
        <w:t xml:space="preserve"> определена сметным расчетом (Приложение №</w:t>
      </w:r>
      <w:r w:rsidR="00B47C32">
        <w:rPr>
          <w:rFonts w:ascii="Times New Roman" w:hAnsi="Times New Roman" w:cs="Times New Roman"/>
          <w:sz w:val="24"/>
          <w:szCs w:val="24"/>
        </w:rPr>
        <w:t>2</w:t>
      </w:r>
      <w:r w:rsidR="00984393">
        <w:rPr>
          <w:rFonts w:ascii="Times New Roman" w:hAnsi="Times New Roman" w:cs="Times New Roman"/>
          <w:sz w:val="24"/>
          <w:szCs w:val="24"/>
        </w:rPr>
        <w:t>) и составляет</w:t>
      </w:r>
      <w:r w:rsidR="00410308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410308">
        <w:rPr>
          <w:rFonts w:ascii="Times New Roman" w:hAnsi="Times New Roman" w:cs="Times New Roman"/>
          <w:sz w:val="24"/>
          <w:szCs w:val="24"/>
        </w:rPr>
        <w:t xml:space="preserve"> </w:t>
      </w:r>
      <w:r w:rsidR="00984393">
        <w:rPr>
          <w:rFonts w:ascii="Times New Roman" w:hAnsi="Times New Roman" w:cs="Times New Roman"/>
          <w:sz w:val="24"/>
          <w:szCs w:val="24"/>
        </w:rPr>
        <w:t xml:space="preserve"> </w:t>
      </w:r>
      <w:r w:rsidR="00A63D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39E2" w:rsidRPr="00A41F9E" w:rsidRDefault="00273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 настоящим пунктом стоимость договора является окончательной и изменению не подлежит.</w:t>
      </w:r>
    </w:p>
    <w:p w:rsidR="00C339E2" w:rsidRPr="00A41F9E" w:rsidRDefault="00273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3E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Оплата выполненных работ производится в течение </w:t>
      </w:r>
      <w:r w:rsidR="00984393">
        <w:rPr>
          <w:rFonts w:ascii="Times New Roman" w:hAnsi="Times New Roman" w:cs="Times New Roman"/>
          <w:sz w:val="24"/>
          <w:szCs w:val="24"/>
        </w:rPr>
        <w:t xml:space="preserve"> 5 рабочих </w:t>
      </w:r>
      <w:r w:rsidR="00C339E2" w:rsidRPr="00A41F9E">
        <w:rPr>
          <w:rFonts w:ascii="Times New Roman" w:hAnsi="Times New Roman" w:cs="Times New Roman"/>
          <w:sz w:val="24"/>
          <w:szCs w:val="24"/>
        </w:rPr>
        <w:t>дней с момента подписания</w:t>
      </w:r>
      <w:r w:rsidR="0020645A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="00B47BC8">
        <w:rPr>
          <w:rFonts w:ascii="Times New Roman" w:hAnsi="Times New Roman" w:cs="Times New Roman"/>
          <w:sz w:val="24"/>
          <w:szCs w:val="24"/>
        </w:rPr>
        <w:t xml:space="preserve"> </w:t>
      </w:r>
      <w:r w:rsidR="00D96A83">
        <w:rPr>
          <w:rFonts w:ascii="Times New Roman" w:hAnsi="Times New Roman" w:cs="Times New Roman"/>
          <w:sz w:val="24"/>
          <w:szCs w:val="24"/>
        </w:rPr>
        <w:t xml:space="preserve"> 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339E2" w:rsidRPr="00864CFF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C339E2" w:rsidRPr="00A41F9E">
        <w:rPr>
          <w:rFonts w:ascii="Times New Roman" w:hAnsi="Times New Roman" w:cs="Times New Roman"/>
          <w:sz w:val="24"/>
          <w:szCs w:val="24"/>
        </w:rPr>
        <w:t xml:space="preserve"> приема-сдачи работ</w:t>
      </w:r>
      <w:r w:rsidR="00C12EF6">
        <w:rPr>
          <w:rFonts w:ascii="Times New Roman" w:hAnsi="Times New Roman" w:cs="Times New Roman"/>
          <w:sz w:val="24"/>
          <w:szCs w:val="24"/>
        </w:rPr>
        <w:t xml:space="preserve">, на основании, счета-фактуры и </w:t>
      </w:r>
      <w:r>
        <w:rPr>
          <w:rFonts w:ascii="Times New Roman" w:hAnsi="Times New Roman" w:cs="Times New Roman"/>
          <w:sz w:val="24"/>
          <w:szCs w:val="24"/>
        </w:rPr>
        <w:t xml:space="preserve">счета выставленного </w:t>
      </w:r>
      <w:r w:rsidR="002E335B">
        <w:rPr>
          <w:rFonts w:ascii="Times New Roman" w:hAnsi="Times New Roman" w:cs="Times New Roman"/>
          <w:sz w:val="24"/>
          <w:szCs w:val="24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9E2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3.</w:t>
      </w:r>
      <w:r w:rsidR="00C3449E">
        <w:rPr>
          <w:rFonts w:ascii="Times New Roman" w:hAnsi="Times New Roman" w:cs="Times New Roman"/>
          <w:sz w:val="24"/>
          <w:szCs w:val="24"/>
        </w:rPr>
        <w:t>3</w:t>
      </w:r>
      <w:r w:rsidRPr="00A41F9E">
        <w:rPr>
          <w:rFonts w:ascii="Times New Roman" w:hAnsi="Times New Roman" w:cs="Times New Roman"/>
          <w:sz w:val="24"/>
          <w:szCs w:val="24"/>
        </w:rPr>
        <w:t xml:space="preserve">. Обязательство по оплате считается выполненным с момента </w:t>
      </w:r>
      <w:r w:rsidR="00864CFF">
        <w:rPr>
          <w:rFonts w:ascii="Times New Roman" w:hAnsi="Times New Roman" w:cs="Times New Roman"/>
          <w:sz w:val="24"/>
          <w:szCs w:val="24"/>
        </w:rPr>
        <w:t>списания</w:t>
      </w:r>
      <w:r w:rsidRPr="00A41F9E"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Pr="00A41F9E">
        <w:rPr>
          <w:rFonts w:ascii="Times New Roman" w:hAnsi="Times New Roman" w:cs="Times New Roman"/>
          <w:sz w:val="24"/>
          <w:szCs w:val="24"/>
        </w:rPr>
        <w:t xml:space="preserve">дств </w:t>
      </w:r>
      <w:r w:rsidR="00864CFF">
        <w:rPr>
          <w:rFonts w:ascii="Times New Roman" w:hAnsi="Times New Roman" w:cs="Times New Roman"/>
          <w:sz w:val="24"/>
          <w:szCs w:val="24"/>
        </w:rPr>
        <w:t>с</w:t>
      </w:r>
      <w:r w:rsidRPr="00A41F9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A41F9E">
        <w:rPr>
          <w:rFonts w:ascii="Times New Roman" w:hAnsi="Times New Roman" w:cs="Times New Roman"/>
          <w:sz w:val="24"/>
          <w:szCs w:val="24"/>
        </w:rPr>
        <w:t>асчетн</w:t>
      </w:r>
      <w:r w:rsidR="00864CFF">
        <w:rPr>
          <w:rFonts w:ascii="Times New Roman" w:hAnsi="Times New Roman" w:cs="Times New Roman"/>
          <w:sz w:val="24"/>
          <w:szCs w:val="24"/>
        </w:rPr>
        <w:t>ого</w:t>
      </w:r>
      <w:r w:rsidRPr="00A41F9E">
        <w:rPr>
          <w:rFonts w:ascii="Times New Roman" w:hAnsi="Times New Roman" w:cs="Times New Roman"/>
          <w:sz w:val="24"/>
          <w:szCs w:val="24"/>
        </w:rPr>
        <w:t xml:space="preserve"> счет </w:t>
      </w:r>
      <w:r w:rsidR="00864CFF">
        <w:rPr>
          <w:rFonts w:ascii="Times New Roman" w:hAnsi="Times New Roman" w:cs="Times New Roman"/>
          <w:sz w:val="24"/>
          <w:szCs w:val="24"/>
        </w:rPr>
        <w:t>Заказчика</w:t>
      </w:r>
      <w:r w:rsidRPr="00A41F9E">
        <w:rPr>
          <w:rFonts w:ascii="Times New Roman" w:hAnsi="Times New Roman" w:cs="Times New Roman"/>
          <w:sz w:val="24"/>
          <w:szCs w:val="24"/>
        </w:rPr>
        <w:t>.</w:t>
      </w:r>
    </w:p>
    <w:p w:rsidR="00C339E2" w:rsidRPr="00A41F9E" w:rsidRDefault="00C339E2" w:rsidP="00622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275B7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4.1. За нарушение сроков выполнения работ Подрядчик уплачивает неустойку (пени) в размере</w:t>
      </w:r>
      <w:r w:rsidR="00D96A83">
        <w:rPr>
          <w:rFonts w:ascii="Times New Roman" w:hAnsi="Times New Roman" w:cs="Times New Roman"/>
          <w:sz w:val="24"/>
          <w:szCs w:val="24"/>
        </w:rPr>
        <w:t xml:space="preserve"> 0,1%</w:t>
      </w:r>
      <w:r w:rsidRPr="00A41F9E">
        <w:rPr>
          <w:rFonts w:ascii="Times New Roman" w:hAnsi="Times New Roman" w:cs="Times New Roman"/>
          <w:sz w:val="24"/>
          <w:szCs w:val="24"/>
        </w:rPr>
        <w:t xml:space="preserve"> от стоимости </w:t>
      </w:r>
      <w:r w:rsidR="00D96A83">
        <w:rPr>
          <w:rFonts w:ascii="Times New Roman" w:hAnsi="Times New Roman" w:cs="Times New Roman"/>
          <w:sz w:val="24"/>
          <w:szCs w:val="24"/>
        </w:rPr>
        <w:t>договора</w:t>
      </w:r>
      <w:r w:rsidRPr="00A41F9E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  <w:r w:rsidR="00864CFF">
        <w:rPr>
          <w:rFonts w:ascii="Times New Roman" w:hAnsi="Times New Roman" w:cs="Times New Roman"/>
          <w:sz w:val="24"/>
          <w:szCs w:val="24"/>
        </w:rPr>
        <w:t xml:space="preserve"> Заказчик п</w:t>
      </w:r>
      <w:r w:rsidR="00864CFF" w:rsidRPr="00864CFF">
        <w:rPr>
          <w:rFonts w:ascii="Times New Roman" w:hAnsi="Times New Roman" w:cs="Times New Roman"/>
          <w:sz w:val="24"/>
          <w:szCs w:val="24"/>
        </w:rPr>
        <w:t xml:space="preserve">ри нарушении </w:t>
      </w:r>
      <w:r w:rsidR="00864CFF">
        <w:rPr>
          <w:rFonts w:ascii="Times New Roman" w:hAnsi="Times New Roman" w:cs="Times New Roman"/>
          <w:sz w:val="24"/>
          <w:szCs w:val="24"/>
        </w:rPr>
        <w:t>сро</w:t>
      </w:r>
      <w:r w:rsidR="00864CFF" w:rsidRPr="00864CFF">
        <w:rPr>
          <w:rFonts w:ascii="Times New Roman" w:hAnsi="Times New Roman" w:cs="Times New Roman"/>
          <w:sz w:val="24"/>
          <w:szCs w:val="24"/>
        </w:rPr>
        <w:t>ков</w:t>
      </w:r>
      <w:r w:rsidR="00864CFF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 w:rsidR="00864CFF" w:rsidRPr="00864CFF">
        <w:rPr>
          <w:rFonts w:ascii="Times New Roman" w:hAnsi="Times New Roman" w:cs="Times New Roman"/>
          <w:sz w:val="24"/>
          <w:szCs w:val="24"/>
        </w:rPr>
        <w:t xml:space="preserve"> вправе удержать  сумму  начисленной пени  из окончательного платежа по договору.</w:t>
      </w:r>
    </w:p>
    <w:p w:rsidR="00C339E2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4.2. За нарушение сроков оплаты Заказчик уплачивает</w:t>
      </w:r>
      <w:r w:rsidR="00864CFF">
        <w:rPr>
          <w:rFonts w:ascii="Times New Roman" w:hAnsi="Times New Roman" w:cs="Times New Roman"/>
          <w:sz w:val="24"/>
          <w:szCs w:val="24"/>
        </w:rPr>
        <w:t xml:space="preserve"> Подрядчику</w:t>
      </w:r>
      <w:r w:rsidRPr="00A41F9E">
        <w:rPr>
          <w:rFonts w:ascii="Times New Roman" w:hAnsi="Times New Roman" w:cs="Times New Roman"/>
          <w:sz w:val="24"/>
          <w:szCs w:val="24"/>
        </w:rPr>
        <w:t xml:space="preserve"> неустойку (пени) в размере </w:t>
      </w:r>
      <w:r w:rsidR="00D96A83">
        <w:rPr>
          <w:rFonts w:ascii="Times New Roman" w:hAnsi="Times New Roman" w:cs="Times New Roman"/>
          <w:sz w:val="24"/>
          <w:szCs w:val="24"/>
        </w:rPr>
        <w:t xml:space="preserve">0,1% </w:t>
      </w:r>
      <w:r w:rsidRPr="00A41F9E">
        <w:rPr>
          <w:rFonts w:ascii="Times New Roman" w:hAnsi="Times New Roman" w:cs="Times New Roman"/>
          <w:sz w:val="24"/>
          <w:szCs w:val="24"/>
        </w:rPr>
        <w:t>от неуплаченной суммы за каждый день просрочки.</w:t>
      </w:r>
    </w:p>
    <w:p w:rsidR="00864CFF" w:rsidRPr="00A41F9E" w:rsidRDefault="00864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A41F9E">
        <w:rPr>
          <w:rFonts w:ascii="Times New Roman" w:hAnsi="Times New Roman" w:cs="Times New Roman"/>
          <w:sz w:val="24"/>
          <w:szCs w:val="24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4.</w:t>
      </w:r>
      <w:r w:rsidR="00864CFF">
        <w:rPr>
          <w:rFonts w:ascii="Times New Roman" w:hAnsi="Times New Roman" w:cs="Times New Roman"/>
          <w:sz w:val="24"/>
          <w:szCs w:val="24"/>
        </w:rPr>
        <w:t>4</w:t>
      </w:r>
      <w:r w:rsidRPr="00A41F9E">
        <w:rPr>
          <w:rFonts w:ascii="Times New Roman" w:hAnsi="Times New Roman" w:cs="Times New Roman"/>
          <w:sz w:val="24"/>
          <w:szCs w:val="24"/>
        </w:rPr>
        <w:t xml:space="preserve">.  </w:t>
      </w:r>
      <w:r w:rsidR="00864CFF" w:rsidRPr="00864CFF">
        <w:rPr>
          <w:rFonts w:ascii="Times New Roman" w:hAnsi="Times New Roman" w:cs="Times New Roman"/>
          <w:sz w:val="24"/>
          <w:szCs w:val="24"/>
        </w:rPr>
        <w:t xml:space="preserve">Уплата неустойки и возмещение убытков в случае ненадлежащего исполнения или неисполнения обязательств не освобождает </w:t>
      </w:r>
      <w:r w:rsidR="00864CFF">
        <w:rPr>
          <w:rFonts w:ascii="Times New Roman" w:hAnsi="Times New Roman" w:cs="Times New Roman"/>
          <w:sz w:val="24"/>
          <w:szCs w:val="24"/>
        </w:rPr>
        <w:t>Стороны</w:t>
      </w:r>
      <w:r w:rsidR="00864CFF" w:rsidRPr="00864CFF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договору.</w:t>
      </w:r>
    </w:p>
    <w:p w:rsidR="00864CFF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F9E">
        <w:rPr>
          <w:rFonts w:ascii="Times New Roman" w:hAnsi="Times New Roman" w:cs="Times New Roman"/>
          <w:sz w:val="24"/>
          <w:szCs w:val="24"/>
        </w:rPr>
        <w:t>4.</w:t>
      </w:r>
      <w:r w:rsidR="00D96A83">
        <w:rPr>
          <w:rFonts w:ascii="Times New Roman" w:hAnsi="Times New Roman" w:cs="Times New Roman"/>
          <w:sz w:val="24"/>
          <w:szCs w:val="24"/>
        </w:rPr>
        <w:t>4</w:t>
      </w:r>
      <w:r w:rsidRPr="00A41F9E">
        <w:rPr>
          <w:rFonts w:ascii="Times New Roman" w:hAnsi="Times New Roman" w:cs="Times New Roman"/>
          <w:sz w:val="24"/>
          <w:szCs w:val="24"/>
        </w:rPr>
        <w:t xml:space="preserve">. </w:t>
      </w:r>
      <w:r w:rsidR="00864CFF" w:rsidRPr="00864CFF">
        <w:rPr>
          <w:rFonts w:ascii="Times New Roman" w:hAnsi="Times New Roman" w:cs="Times New Roman"/>
          <w:sz w:val="24"/>
          <w:szCs w:val="24"/>
        </w:rPr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</w:p>
    <w:p w:rsidR="000A30ED" w:rsidRPr="00622B7F" w:rsidRDefault="000A30ED" w:rsidP="000A30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7F">
        <w:rPr>
          <w:rFonts w:ascii="Times New Roman" w:hAnsi="Times New Roman" w:cs="Times New Roman"/>
          <w:b/>
          <w:sz w:val="24"/>
          <w:szCs w:val="24"/>
        </w:rPr>
        <w:t>5. ФОРС-МАЖОР</w:t>
      </w:r>
    </w:p>
    <w:p w:rsidR="000A30ED" w:rsidRPr="000A30ED" w:rsidRDefault="000A30ED" w:rsidP="000A3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A30ED"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</w:t>
      </w:r>
    </w:p>
    <w:p w:rsidR="00864CFF" w:rsidRDefault="000A30ED" w:rsidP="000A3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A30ED">
        <w:rPr>
          <w:rFonts w:ascii="Times New Roman" w:hAnsi="Times New Roman" w:cs="Times New Roman"/>
          <w:sz w:val="24"/>
          <w:szCs w:val="24"/>
        </w:rPr>
        <w:t>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3A3D6C" w:rsidRPr="003A3D6C" w:rsidRDefault="000A30ED" w:rsidP="003A3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3D6C" w:rsidRPr="003A3D6C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3A3D6C" w:rsidRPr="003A3D6C" w:rsidRDefault="000A30ED" w:rsidP="00C5532F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3D6C" w:rsidRPr="003A3D6C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3A3D6C" w:rsidRPr="003A3D6C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3A3D6C">
        <w:rPr>
          <w:rFonts w:ascii="Times New Roman" w:hAnsi="Times New Roman" w:cs="Times New Roman"/>
          <w:sz w:val="24"/>
          <w:szCs w:val="24"/>
        </w:rPr>
        <w:t>П</w:t>
      </w:r>
      <w:r w:rsidR="003A3D6C" w:rsidRPr="003A3D6C">
        <w:rPr>
          <w:rFonts w:ascii="Times New Roman" w:hAnsi="Times New Roman" w:cs="Times New Roman"/>
          <w:sz w:val="24"/>
          <w:szCs w:val="24"/>
        </w:rPr>
        <w:t>АО «НМТП», а также своевременно информ</w:t>
      </w:r>
      <w:r w:rsidR="003A3D6C">
        <w:rPr>
          <w:rFonts w:ascii="Times New Roman" w:hAnsi="Times New Roman" w:cs="Times New Roman"/>
          <w:sz w:val="24"/>
          <w:szCs w:val="24"/>
        </w:rPr>
        <w:t>ировать П</w:t>
      </w:r>
      <w:r w:rsidR="003A3D6C" w:rsidRPr="003A3D6C">
        <w:rPr>
          <w:rFonts w:ascii="Times New Roman" w:hAnsi="Times New Roman" w:cs="Times New Roman"/>
          <w:sz w:val="24"/>
          <w:szCs w:val="24"/>
        </w:rPr>
        <w:t xml:space="preserve">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</w:t>
      </w:r>
      <w:r w:rsidR="003A3D6C">
        <w:rPr>
          <w:rFonts w:ascii="Times New Roman" w:hAnsi="Times New Roman" w:cs="Times New Roman"/>
          <w:sz w:val="24"/>
          <w:szCs w:val="24"/>
        </w:rPr>
        <w:t>ПАО «НМТП» (Размещен на сайте П</w:t>
      </w:r>
      <w:r w:rsidR="003A3D6C" w:rsidRPr="003A3D6C">
        <w:rPr>
          <w:rFonts w:ascii="Times New Roman" w:hAnsi="Times New Roman" w:cs="Times New Roman"/>
          <w:sz w:val="24"/>
          <w:szCs w:val="24"/>
        </w:rPr>
        <w:t>АО «НМТП», адрес: www.nmtp.info).</w:t>
      </w:r>
      <w:proofErr w:type="gramEnd"/>
    </w:p>
    <w:p w:rsidR="003A3D6C" w:rsidRPr="003A3D6C" w:rsidRDefault="00C5532F" w:rsidP="001F088C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3A3D6C" w:rsidRPr="003A3D6C">
        <w:rPr>
          <w:rFonts w:ascii="Times New Roman" w:hAnsi="Times New Roman" w:cs="Times New Roman"/>
          <w:sz w:val="24"/>
          <w:szCs w:val="24"/>
        </w:rPr>
        <w:t>Подрядчик о</w:t>
      </w:r>
      <w:r w:rsidR="003A3D6C">
        <w:rPr>
          <w:rFonts w:ascii="Times New Roman" w:hAnsi="Times New Roman" w:cs="Times New Roman"/>
          <w:sz w:val="24"/>
          <w:szCs w:val="24"/>
        </w:rPr>
        <w:t>бязан дать письменное согласие П</w:t>
      </w:r>
      <w:r w:rsidR="003A3D6C" w:rsidRPr="003A3D6C">
        <w:rPr>
          <w:rFonts w:ascii="Times New Roman" w:hAnsi="Times New Roman" w:cs="Times New Roman"/>
          <w:sz w:val="24"/>
          <w:szCs w:val="24"/>
        </w:rPr>
        <w:t>АО «НМТП» на обработку и раскрытие полученных от него данных в соответствии с Международными стандартами финансовой отч</w:t>
      </w:r>
      <w:r w:rsidR="003A3D6C">
        <w:rPr>
          <w:rFonts w:ascii="Times New Roman" w:hAnsi="Times New Roman" w:cs="Times New Roman"/>
          <w:sz w:val="24"/>
          <w:szCs w:val="24"/>
        </w:rPr>
        <w:t>етности, а также информировать П</w:t>
      </w:r>
      <w:r w:rsidR="003A3D6C" w:rsidRPr="003A3D6C">
        <w:rPr>
          <w:rFonts w:ascii="Times New Roman" w:hAnsi="Times New Roman" w:cs="Times New Roman"/>
          <w:sz w:val="24"/>
          <w:szCs w:val="24"/>
        </w:rPr>
        <w:t>АО «НМТП» об изменениях, касающихся условий связанности сторон.</w:t>
      </w:r>
    </w:p>
    <w:p w:rsidR="003A3D6C" w:rsidRPr="003A3D6C" w:rsidRDefault="003A3D6C" w:rsidP="001F088C">
      <w:pPr>
        <w:pStyle w:val="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D6C">
        <w:rPr>
          <w:rFonts w:ascii="Times New Roman" w:hAnsi="Times New Roman" w:cs="Times New Roman"/>
          <w:sz w:val="24"/>
          <w:szCs w:val="24"/>
        </w:rPr>
        <w:t>В соответствии с Приложе</w:t>
      </w:r>
      <w:r>
        <w:rPr>
          <w:rFonts w:ascii="Times New Roman" w:hAnsi="Times New Roman" w:cs="Times New Roman"/>
          <w:sz w:val="24"/>
          <w:szCs w:val="24"/>
        </w:rPr>
        <w:t>нием №3 Подрядчик  информирует П</w:t>
      </w:r>
      <w:r w:rsidRPr="003A3D6C">
        <w:rPr>
          <w:rFonts w:ascii="Times New Roman" w:hAnsi="Times New Roman" w:cs="Times New Roman"/>
          <w:sz w:val="24"/>
          <w:szCs w:val="24"/>
        </w:rPr>
        <w:t>АО «НМТП» о том, что был ознакомлен с принятым в Порту Регламенто</w:t>
      </w:r>
      <w:r>
        <w:rPr>
          <w:rFonts w:ascii="Times New Roman" w:hAnsi="Times New Roman" w:cs="Times New Roman"/>
          <w:sz w:val="24"/>
          <w:szCs w:val="24"/>
        </w:rPr>
        <w:t>м определения связанных сторон П</w:t>
      </w:r>
      <w:r w:rsidRPr="003A3D6C">
        <w:rPr>
          <w:rFonts w:ascii="Times New Roman" w:hAnsi="Times New Roman" w:cs="Times New Roman"/>
          <w:sz w:val="24"/>
          <w:szCs w:val="24"/>
        </w:rPr>
        <w:t>АО «НМТП» и сообщает информацию в соответствии с таблицей Приложения №3.</w:t>
      </w:r>
    </w:p>
    <w:p w:rsidR="00C339E2" w:rsidRPr="00E275B7" w:rsidRDefault="000A3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339E2" w:rsidRPr="00E275B7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339E2" w:rsidRPr="00A41F9E" w:rsidRDefault="000A3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339E2" w:rsidRPr="00A41F9E">
        <w:rPr>
          <w:rFonts w:ascii="Times New Roman" w:hAnsi="Times New Roman" w:cs="Times New Roman"/>
          <w:sz w:val="24"/>
          <w:szCs w:val="24"/>
        </w:rPr>
        <w:t>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C339E2" w:rsidRPr="00A41F9E" w:rsidRDefault="000A3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.2. Договор </w:t>
      </w:r>
      <w:proofErr w:type="gramStart"/>
      <w:r w:rsidR="00C339E2" w:rsidRPr="00A41F9E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="00C339E2" w:rsidRPr="00A41F9E">
        <w:rPr>
          <w:rFonts w:ascii="Times New Roman" w:hAnsi="Times New Roman" w:cs="Times New Roman"/>
          <w:sz w:val="24"/>
          <w:szCs w:val="24"/>
        </w:rPr>
        <w:t xml:space="preserve">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:rsidR="00C339E2" w:rsidRPr="00A41F9E" w:rsidRDefault="000A3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.3. Стороны будут стремиться к разрешению всех возможных споров и разногласий, которые могут возникнуть по Договору или в связи с ним, путем переговоров. Споры, не урегулированные путем переговоров, передаются на рассмотрение </w:t>
      </w:r>
      <w:r w:rsidR="00D96A83">
        <w:rPr>
          <w:rFonts w:ascii="Times New Roman" w:hAnsi="Times New Roman" w:cs="Times New Roman"/>
          <w:sz w:val="24"/>
          <w:szCs w:val="24"/>
        </w:rPr>
        <w:t xml:space="preserve"> Арбитражного суда Краснодарского края</w:t>
      </w:r>
      <w:r w:rsidR="00C339E2" w:rsidRPr="00A41F9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:rsidR="00C339E2" w:rsidRPr="00A41F9E" w:rsidRDefault="000A3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39E2" w:rsidRPr="00A41F9E">
        <w:rPr>
          <w:rFonts w:ascii="Times New Roman" w:hAnsi="Times New Roman" w:cs="Times New Roman"/>
          <w:sz w:val="24"/>
          <w:szCs w:val="24"/>
        </w:rPr>
        <w:t>.4. Договор составлен в двух экземплярах, имеющих равную юридическую силу, по одному для каждой из Сторон.</w:t>
      </w:r>
    </w:p>
    <w:p w:rsidR="00C339E2" w:rsidRPr="00A41F9E" w:rsidRDefault="00C3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96E" w:rsidRDefault="00D1796E" w:rsidP="009956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9E2" w:rsidRPr="00E275B7" w:rsidRDefault="000A30ED" w:rsidP="009956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9562B" w:rsidRPr="00E275B7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:rsidR="00293C71" w:rsidRDefault="00293C71" w:rsidP="009956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3C71" w:rsidRPr="00293C71" w:rsidRDefault="000A30ED" w:rsidP="002C718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3C71" w:rsidRPr="00293C71">
        <w:rPr>
          <w:rFonts w:ascii="Times New Roman" w:hAnsi="Times New Roman" w:cs="Times New Roman"/>
          <w:bCs/>
          <w:sz w:val="24"/>
          <w:szCs w:val="24"/>
        </w:rPr>
        <w:t xml:space="preserve">.1. Приложение №1 – </w:t>
      </w:r>
      <w:r w:rsidR="00C12EF6">
        <w:rPr>
          <w:rFonts w:ascii="Times New Roman" w:hAnsi="Times New Roman" w:cs="Times New Roman"/>
          <w:bCs/>
          <w:sz w:val="24"/>
          <w:szCs w:val="24"/>
        </w:rPr>
        <w:t>ведомость объемов работ.</w:t>
      </w:r>
      <w:r w:rsidR="00293C71" w:rsidRPr="00293C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3C71" w:rsidRDefault="000A30ED" w:rsidP="002C718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3C71" w:rsidRPr="00293C71">
        <w:rPr>
          <w:rFonts w:ascii="Times New Roman" w:hAnsi="Times New Roman" w:cs="Times New Roman"/>
          <w:bCs/>
          <w:sz w:val="24"/>
          <w:szCs w:val="24"/>
        </w:rPr>
        <w:t>.2. Приложение №2 – локальный ресурсный сметный расчет №1.</w:t>
      </w:r>
    </w:p>
    <w:p w:rsidR="005831E8" w:rsidRDefault="005831E8" w:rsidP="002C718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8.3. Приложение №3 – уведомление о связанности сторон.</w:t>
      </w:r>
    </w:p>
    <w:p w:rsidR="00E275B7" w:rsidRDefault="00E275B7" w:rsidP="002C718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75B7" w:rsidRPr="00293C71" w:rsidRDefault="00E275B7" w:rsidP="002C718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719" w:rsidRDefault="000A30ED" w:rsidP="0083071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0719" w:rsidRPr="00830719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 СТОРОН</w:t>
      </w:r>
    </w:p>
    <w:p w:rsidR="00830719" w:rsidRPr="00830719" w:rsidRDefault="00830719" w:rsidP="0083071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719">
        <w:rPr>
          <w:rFonts w:ascii="Times New Roman" w:hAnsi="Times New Roman" w:cs="Times New Roman"/>
          <w:b/>
          <w:bCs/>
          <w:sz w:val="24"/>
          <w:szCs w:val="24"/>
        </w:rPr>
        <w:t>ПОДРЯДЧИК:</w:t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0719">
        <w:rPr>
          <w:rFonts w:ascii="Times New Roman" w:hAnsi="Times New Roman" w:cs="Times New Roman"/>
          <w:b/>
          <w:bCs/>
          <w:sz w:val="24"/>
          <w:szCs w:val="24"/>
        </w:rPr>
        <w:tab/>
        <w:t>ЗАКАЗЧИК:</w:t>
      </w:r>
    </w:p>
    <w:p w:rsidR="00830719" w:rsidRPr="00830719" w:rsidRDefault="00830719" w:rsidP="008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830719" w:rsidRPr="00830719" w:rsidTr="005C2280">
        <w:tc>
          <w:tcPr>
            <w:tcW w:w="5243" w:type="dxa"/>
          </w:tcPr>
          <w:p w:rsidR="00830719" w:rsidRPr="00830719" w:rsidRDefault="00A256D6" w:rsidP="00830719">
            <w:pPr>
              <w:pStyle w:val="2"/>
              <w:framePr w:hSpace="0" w:wrap="auto" w:vAnchor="margin" w:hAnchor="text" w:xAlign="left" w:yAlign="inline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30719" w:rsidRPr="00830719">
              <w:rPr>
                <w:rFonts w:ascii="Times New Roman" w:hAnsi="Times New Roman" w:cs="Times New Roman"/>
              </w:rPr>
              <w:t>АО «Новороссийский морской торговый порт»</w:t>
            </w:r>
          </w:p>
        </w:tc>
      </w:tr>
      <w:tr w:rsidR="00830719" w:rsidRPr="00830719" w:rsidTr="005C2280">
        <w:tc>
          <w:tcPr>
            <w:tcW w:w="5243" w:type="dxa"/>
          </w:tcPr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>ИНН/КПП 2315004404/997650001</w:t>
            </w:r>
          </w:p>
        </w:tc>
      </w:tr>
      <w:tr w:rsidR="00830719" w:rsidRPr="00830719" w:rsidTr="005C2280">
        <w:tc>
          <w:tcPr>
            <w:tcW w:w="5243" w:type="dxa"/>
          </w:tcPr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3901 г"/>
              </w:smartTagPr>
              <w:r w:rsidRPr="0083071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353901 г</w:t>
              </w:r>
            </w:smartTag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Новороссийск, </w:t>
            </w:r>
          </w:p>
        </w:tc>
      </w:tr>
      <w:tr w:rsidR="00830719" w:rsidRPr="00830719" w:rsidTr="005C2280">
        <w:tc>
          <w:tcPr>
            <w:tcW w:w="5243" w:type="dxa"/>
          </w:tcPr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>ул. Портовая, 14</w:t>
            </w:r>
          </w:p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>Тел: 8 (8617) 60-22-03</w:t>
            </w:r>
          </w:p>
        </w:tc>
      </w:tr>
      <w:tr w:rsidR="00830719" w:rsidRPr="00830719" w:rsidTr="005C2280">
        <w:tc>
          <w:tcPr>
            <w:tcW w:w="5243" w:type="dxa"/>
          </w:tcPr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40702810952460102191 в </w:t>
            </w:r>
          </w:p>
          <w:p w:rsidR="00830719" w:rsidRPr="00830719" w:rsidRDefault="00A256D6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№8619 сбербанка России г. Краснодар </w:t>
            </w:r>
          </w:p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>к/с 30101810600000000602</w:t>
            </w:r>
          </w:p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19">
              <w:rPr>
                <w:rFonts w:ascii="Times New Roman" w:hAnsi="Times New Roman" w:cs="Times New Roman"/>
                <w:bCs/>
                <w:sz w:val="24"/>
                <w:szCs w:val="24"/>
              </w:rPr>
              <w:t>БИК 046015602</w:t>
            </w:r>
          </w:p>
          <w:p w:rsidR="00830719" w:rsidRPr="00830719" w:rsidRDefault="00830719" w:rsidP="00830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0719" w:rsidRPr="00830719" w:rsidTr="005C2280">
        <w:tc>
          <w:tcPr>
            <w:tcW w:w="5243" w:type="dxa"/>
          </w:tcPr>
          <w:p w:rsidR="00830719" w:rsidRDefault="00830719" w:rsidP="00830719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0719" w:rsidRPr="00830719" w:rsidRDefault="00A256D6" w:rsidP="00A256D6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т</w:t>
            </w:r>
            <w:r w:rsidR="0083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="0083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83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3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«НМТП»</w:t>
            </w:r>
          </w:p>
        </w:tc>
      </w:tr>
    </w:tbl>
    <w:p w:rsidR="00A256D6" w:rsidRPr="00A256D6" w:rsidRDefault="00A256D6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СтройКомплексЮг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256D6" w:rsidRDefault="00A256D6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</w:p>
    <w:p w:rsidR="00830719" w:rsidRDefault="00A256D6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353912 г. Новороссийск</w:t>
      </w:r>
    </w:p>
    <w:p w:rsidR="00A256D6" w:rsidRDefault="00A256D6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пер. Днепровский д.5 кв. 31</w:t>
      </w:r>
    </w:p>
    <w:p w:rsidR="00C65FF1" w:rsidRDefault="00C65FF1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тел: 8 (8617)30-09-78</w:t>
      </w:r>
    </w:p>
    <w:p w:rsidR="00C65FF1" w:rsidRDefault="00C65FF1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/с 40702810900270000662 в ОАО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Крайинвестбанк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г. Краснодар </w:t>
      </w:r>
    </w:p>
    <w:p w:rsidR="00C65FF1" w:rsidRDefault="00C65FF1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к/с 3010181050000000516</w:t>
      </w:r>
    </w:p>
    <w:p w:rsidR="00C65FF1" w:rsidRDefault="00C65FF1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БИК 040349516</w:t>
      </w:r>
    </w:p>
    <w:p w:rsidR="00CD0B02" w:rsidRDefault="00CD0B02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</w:p>
    <w:p w:rsidR="00CD0B02" w:rsidRDefault="00CD0B02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</w:p>
    <w:p w:rsidR="00CD0B02" w:rsidRDefault="00CD0B02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</w:p>
    <w:p w:rsidR="00CD0B02" w:rsidRDefault="00CD0B02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</w:p>
    <w:p w:rsidR="00A654A4" w:rsidRDefault="00A654A4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color w:val="000000"/>
          <w:sz w:val="24"/>
          <w:szCs w:val="24"/>
        </w:rPr>
      </w:pPr>
    </w:p>
    <w:p w:rsidR="00CD0B02" w:rsidRPr="00A654A4" w:rsidRDefault="00A654A4" w:rsidP="00830719">
      <w:pPr>
        <w:tabs>
          <w:tab w:val="left" w:pos="5611"/>
        </w:tabs>
        <w:spacing w:after="0" w:line="280" w:lineRule="exact"/>
        <w:ind w:left="360" w:right="-9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54A4">
        <w:rPr>
          <w:rFonts w:ascii="Times New Roman" w:hAnsi="Times New Roman" w:cs="Times New Roman"/>
          <w:b/>
          <w:color w:val="000000"/>
          <w:sz w:val="24"/>
          <w:szCs w:val="24"/>
        </w:rPr>
        <w:t>Директор ООО «</w:t>
      </w:r>
      <w:proofErr w:type="spellStart"/>
      <w:r w:rsidRPr="00A654A4">
        <w:rPr>
          <w:rFonts w:ascii="Times New Roman" w:hAnsi="Times New Roman" w:cs="Times New Roman"/>
          <w:b/>
          <w:color w:val="000000"/>
          <w:sz w:val="24"/>
          <w:szCs w:val="24"/>
        </w:rPr>
        <w:t>СтройКомплексЮг</w:t>
      </w:r>
      <w:proofErr w:type="spellEnd"/>
      <w:r w:rsidRPr="00A654A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830719" w:rsidRPr="00830719" w:rsidRDefault="00830719" w:rsidP="00830719">
      <w:pPr>
        <w:tabs>
          <w:tab w:val="left" w:pos="5611"/>
        </w:tabs>
        <w:spacing w:line="280" w:lineRule="exact"/>
        <w:ind w:right="-96"/>
        <w:rPr>
          <w:rFonts w:ascii="Times New Roman" w:hAnsi="Times New Roman" w:cs="Times New Roman"/>
          <w:sz w:val="24"/>
          <w:szCs w:val="24"/>
        </w:rPr>
      </w:pPr>
    </w:p>
    <w:p w:rsidR="00830719" w:rsidRPr="00830719" w:rsidRDefault="00830719" w:rsidP="00830719">
      <w:pPr>
        <w:pStyle w:val="a4"/>
        <w:tabs>
          <w:tab w:val="left" w:pos="7938"/>
        </w:tabs>
        <w:ind w:left="7935" w:right="333"/>
        <w:rPr>
          <w:rFonts w:ascii="Times New Roman" w:hAnsi="Times New Roman"/>
          <w:sz w:val="24"/>
          <w:szCs w:val="24"/>
        </w:rPr>
      </w:pPr>
    </w:p>
    <w:p w:rsidR="00830719" w:rsidRPr="00830719" w:rsidRDefault="00830719" w:rsidP="00830719">
      <w:pPr>
        <w:pStyle w:val="a4"/>
        <w:tabs>
          <w:tab w:val="left" w:pos="7938"/>
        </w:tabs>
        <w:ind w:left="-540" w:right="333"/>
        <w:rPr>
          <w:rFonts w:ascii="Times New Roman" w:hAnsi="Times New Roman"/>
          <w:sz w:val="24"/>
          <w:szCs w:val="24"/>
        </w:rPr>
      </w:pPr>
    </w:p>
    <w:p w:rsidR="00830719" w:rsidRPr="00830719" w:rsidRDefault="00830719" w:rsidP="00830719">
      <w:pPr>
        <w:spacing w:after="0"/>
        <w:ind w:left="360" w:right="333"/>
        <w:rPr>
          <w:rFonts w:ascii="Times New Roman" w:hAnsi="Times New Roman" w:cs="Times New Roman"/>
          <w:b/>
          <w:bCs/>
          <w:sz w:val="24"/>
          <w:szCs w:val="24"/>
        </w:rPr>
      </w:pPr>
      <w:r w:rsidRPr="008307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830719" w:rsidRPr="00830719" w:rsidRDefault="00830719" w:rsidP="00830719">
      <w:pPr>
        <w:spacing w:after="0"/>
        <w:ind w:left="-540" w:right="333" w:firstLine="569"/>
        <w:rPr>
          <w:rFonts w:ascii="Times New Roman" w:hAnsi="Times New Roman" w:cs="Times New Roman"/>
          <w:b/>
          <w:bCs/>
          <w:sz w:val="24"/>
          <w:szCs w:val="24"/>
        </w:rPr>
      </w:pPr>
    </w:p>
    <w:p w:rsidR="00830719" w:rsidRPr="00A256D6" w:rsidRDefault="00830719" w:rsidP="00830719">
      <w:pPr>
        <w:spacing w:after="0"/>
        <w:ind w:left="-540" w:right="333" w:firstLine="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0719">
        <w:rPr>
          <w:rFonts w:ascii="Times New Roman" w:hAnsi="Times New Roman" w:cs="Times New Roman"/>
          <w:sz w:val="24"/>
          <w:szCs w:val="24"/>
        </w:rPr>
        <w:t xml:space="preserve">________________   </w:t>
      </w:r>
      <w:r w:rsidR="00A654A4" w:rsidRPr="00A654A4">
        <w:rPr>
          <w:rFonts w:ascii="Times New Roman" w:hAnsi="Times New Roman" w:cs="Times New Roman"/>
          <w:b/>
          <w:sz w:val="24"/>
          <w:szCs w:val="24"/>
        </w:rPr>
        <w:t xml:space="preserve">Д.А. </w:t>
      </w:r>
      <w:proofErr w:type="spellStart"/>
      <w:r w:rsidR="00A654A4" w:rsidRPr="00A654A4">
        <w:rPr>
          <w:rFonts w:ascii="Times New Roman" w:hAnsi="Times New Roman" w:cs="Times New Roman"/>
          <w:b/>
          <w:sz w:val="24"/>
          <w:szCs w:val="24"/>
        </w:rPr>
        <w:t>Савелькин</w:t>
      </w:r>
      <w:proofErr w:type="spellEnd"/>
      <w:r w:rsidRPr="008307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071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0719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A256D6">
        <w:rPr>
          <w:rFonts w:ascii="Times New Roman" w:hAnsi="Times New Roman" w:cs="Times New Roman"/>
          <w:sz w:val="24"/>
          <w:szCs w:val="24"/>
        </w:rPr>
        <w:t xml:space="preserve"> </w:t>
      </w:r>
      <w:r w:rsidR="00A256D6">
        <w:rPr>
          <w:rFonts w:ascii="Times New Roman" w:hAnsi="Times New Roman" w:cs="Times New Roman"/>
          <w:b/>
          <w:sz w:val="24"/>
          <w:szCs w:val="24"/>
        </w:rPr>
        <w:t>И.М. Фофонов</w:t>
      </w:r>
    </w:p>
    <w:p w:rsidR="00830719" w:rsidRPr="00830719" w:rsidRDefault="00830719" w:rsidP="00830719">
      <w:pPr>
        <w:spacing w:after="0"/>
        <w:ind w:left="-540" w:right="333"/>
        <w:rPr>
          <w:rFonts w:ascii="Times New Roman" w:hAnsi="Times New Roman" w:cs="Times New Roman"/>
          <w:sz w:val="24"/>
          <w:szCs w:val="24"/>
        </w:rPr>
      </w:pPr>
    </w:p>
    <w:p w:rsidR="00C339E2" w:rsidRPr="00830719" w:rsidRDefault="00830719" w:rsidP="00830719">
      <w:pPr>
        <w:spacing w:after="0"/>
        <w:ind w:left="-540" w:right="333" w:firstLine="540"/>
      </w:pPr>
      <w:r>
        <w:rPr>
          <w:rFonts w:ascii="Franklin Gothic Book" w:hAnsi="Franklin Gothic Book" w:cs="Courier New"/>
          <w:sz w:val="24"/>
          <w:szCs w:val="24"/>
        </w:rPr>
        <w:t xml:space="preserve">     «_____»_________________ 201</w:t>
      </w:r>
      <w:r w:rsidR="00A654A4">
        <w:rPr>
          <w:rFonts w:ascii="Franklin Gothic Book" w:hAnsi="Franklin Gothic Book" w:cs="Courier New"/>
          <w:sz w:val="24"/>
          <w:szCs w:val="24"/>
        </w:rPr>
        <w:t>5</w:t>
      </w:r>
      <w:r>
        <w:rPr>
          <w:rFonts w:ascii="Franklin Gothic Book" w:hAnsi="Franklin Gothic Book" w:cs="Courier New"/>
          <w:sz w:val="24"/>
          <w:szCs w:val="24"/>
        </w:rPr>
        <w:t xml:space="preserve"> г.</w:t>
      </w:r>
      <w:r>
        <w:rPr>
          <w:rFonts w:ascii="Franklin Gothic Book" w:hAnsi="Franklin Gothic Book" w:cs="Courier New"/>
          <w:sz w:val="24"/>
          <w:szCs w:val="24"/>
        </w:rPr>
        <w:tab/>
        <w:t xml:space="preserve">              «______»__________________201</w:t>
      </w:r>
      <w:r w:rsidR="00A256D6">
        <w:rPr>
          <w:rFonts w:ascii="Franklin Gothic Book" w:hAnsi="Franklin Gothic Book" w:cs="Courier New"/>
          <w:sz w:val="24"/>
          <w:szCs w:val="24"/>
        </w:rPr>
        <w:t>5</w:t>
      </w:r>
      <w:r>
        <w:rPr>
          <w:rFonts w:ascii="Franklin Gothic Book" w:hAnsi="Franklin Gothic Book" w:cs="Courier New"/>
          <w:sz w:val="24"/>
          <w:szCs w:val="24"/>
        </w:rPr>
        <w:t xml:space="preserve"> г.                         </w:t>
      </w:r>
      <w:r>
        <w:rPr>
          <w:rFonts w:ascii="Franklin Gothic Book" w:hAnsi="Franklin Gothic Book" w:cs="Courier New"/>
          <w:sz w:val="24"/>
          <w:szCs w:val="24"/>
        </w:rPr>
        <w:tab/>
      </w:r>
      <w:proofErr w:type="spellStart"/>
      <w:r w:rsidRPr="00830719">
        <w:rPr>
          <w:rFonts w:ascii="Franklin Gothic Book" w:hAnsi="Franklin Gothic Book" w:cs="Courier New"/>
        </w:rPr>
        <w:t>м.п</w:t>
      </w:r>
      <w:proofErr w:type="spellEnd"/>
      <w:r w:rsidRPr="00830719">
        <w:rPr>
          <w:rFonts w:ascii="Franklin Gothic Book" w:hAnsi="Franklin Gothic Book" w:cs="Courier New"/>
        </w:rPr>
        <w:t>.</w:t>
      </w:r>
      <w:r>
        <w:rPr>
          <w:rFonts w:ascii="Franklin Gothic Book" w:hAnsi="Franklin Gothic Book" w:cs="Courier New"/>
          <w:sz w:val="24"/>
          <w:szCs w:val="24"/>
        </w:rPr>
        <w:t xml:space="preserve"> </w:t>
      </w:r>
      <w:r>
        <w:rPr>
          <w:rFonts w:ascii="Franklin Gothic Book" w:hAnsi="Franklin Gothic Book" w:cs="Courier New"/>
          <w:sz w:val="24"/>
          <w:szCs w:val="24"/>
        </w:rPr>
        <w:tab/>
      </w:r>
      <w:r>
        <w:rPr>
          <w:rFonts w:ascii="Franklin Gothic Book" w:hAnsi="Franklin Gothic Book" w:cs="Courier New"/>
          <w:sz w:val="24"/>
          <w:szCs w:val="24"/>
        </w:rPr>
        <w:tab/>
      </w:r>
      <w:r>
        <w:rPr>
          <w:rFonts w:ascii="Franklin Gothic Book" w:hAnsi="Franklin Gothic Book" w:cs="Courier New"/>
          <w:sz w:val="24"/>
          <w:szCs w:val="24"/>
        </w:rPr>
        <w:tab/>
      </w:r>
      <w:r>
        <w:rPr>
          <w:rFonts w:ascii="Franklin Gothic Book" w:hAnsi="Franklin Gothic Book" w:cs="Courier New"/>
          <w:sz w:val="24"/>
          <w:szCs w:val="24"/>
        </w:rPr>
        <w:tab/>
      </w:r>
      <w:r>
        <w:rPr>
          <w:rFonts w:ascii="Franklin Gothic Book" w:hAnsi="Franklin Gothic Book" w:cs="Courier New"/>
        </w:rPr>
        <w:tab/>
        <w:t xml:space="preserve"> </w:t>
      </w:r>
      <w:r>
        <w:rPr>
          <w:rFonts w:ascii="Franklin Gothic Book" w:hAnsi="Franklin Gothic Book" w:cs="Courier New"/>
        </w:rPr>
        <w:tab/>
      </w:r>
      <w:r>
        <w:rPr>
          <w:rFonts w:ascii="Franklin Gothic Book" w:hAnsi="Franklin Gothic Book" w:cs="Courier New"/>
        </w:rPr>
        <w:tab/>
      </w:r>
      <w:proofErr w:type="spellStart"/>
      <w:r>
        <w:rPr>
          <w:rFonts w:ascii="Franklin Gothic Book" w:hAnsi="Franklin Gothic Book" w:cs="Courier New"/>
        </w:rPr>
        <w:t>м.п</w:t>
      </w:r>
      <w:proofErr w:type="spellEnd"/>
      <w:r>
        <w:rPr>
          <w:rFonts w:ascii="Franklin Gothic Book" w:hAnsi="Franklin Gothic Book" w:cs="Courier New"/>
        </w:rPr>
        <w:t>.</w:t>
      </w:r>
    </w:p>
    <w:sectPr w:rsidR="00C339E2" w:rsidRPr="00830719" w:rsidSect="00622B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15"/>
    <w:multiLevelType w:val="multilevel"/>
    <w:tmpl w:val="30F453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C143D29"/>
    <w:multiLevelType w:val="hybridMultilevel"/>
    <w:tmpl w:val="3C4E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02468"/>
    <w:multiLevelType w:val="hybridMultilevel"/>
    <w:tmpl w:val="248C8262"/>
    <w:lvl w:ilvl="0" w:tplc="1B76D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E2"/>
    <w:rsid w:val="0002655E"/>
    <w:rsid w:val="000533DC"/>
    <w:rsid w:val="000A30ED"/>
    <w:rsid w:val="000B001A"/>
    <w:rsid w:val="000B36F4"/>
    <w:rsid w:val="000F7E21"/>
    <w:rsid w:val="001F088C"/>
    <w:rsid w:val="0020645A"/>
    <w:rsid w:val="002145B0"/>
    <w:rsid w:val="002223E6"/>
    <w:rsid w:val="002552AB"/>
    <w:rsid w:val="00273D4E"/>
    <w:rsid w:val="0029365A"/>
    <w:rsid w:val="00293C71"/>
    <w:rsid w:val="002C7182"/>
    <w:rsid w:val="002E335B"/>
    <w:rsid w:val="003A3D6C"/>
    <w:rsid w:val="003A6D10"/>
    <w:rsid w:val="003E1609"/>
    <w:rsid w:val="003F121B"/>
    <w:rsid w:val="00410308"/>
    <w:rsid w:val="00463371"/>
    <w:rsid w:val="00486684"/>
    <w:rsid w:val="00495581"/>
    <w:rsid w:val="004C0A3B"/>
    <w:rsid w:val="004D1C91"/>
    <w:rsid w:val="005440A1"/>
    <w:rsid w:val="00565FCF"/>
    <w:rsid w:val="005831E8"/>
    <w:rsid w:val="005A0EE0"/>
    <w:rsid w:val="005E174C"/>
    <w:rsid w:val="00622B7F"/>
    <w:rsid w:val="00632828"/>
    <w:rsid w:val="00636F27"/>
    <w:rsid w:val="00763F53"/>
    <w:rsid w:val="007C0D51"/>
    <w:rsid w:val="00802F5D"/>
    <w:rsid w:val="00813A70"/>
    <w:rsid w:val="00830719"/>
    <w:rsid w:val="00864CFF"/>
    <w:rsid w:val="0088799E"/>
    <w:rsid w:val="00893E1F"/>
    <w:rsid w:val="00907D08"/>
    <w:rsid w:val="00945462"/>
    <w:rsid w:val="00951399"/>
    <w:rsid w:val="00984393"/>
    <w:rsid w:val="0099562B"/>
    <w:rsid w:val="00A256D6"/>
    <w:rsid w:val="00A41F9E"/>
    <w:rsid w:val="00A47194"/>
    <w:rsid w:val="00A63D09"/>
    <w:rsid w:val="00A654A4"/>
    <w:rsid w:val="00A77F4C"/>
    <w:rsid w:val="00AF1AFB"/>
    <w:rsid w:val="00B47BC8"/>
    <w:rsid w:val="00B47C32"/>
    <w:rsid w:val="00B72081"/>
    <w:rsid w:val="00C12EF6"/>
    <w:rsid w:val="00C339E2"/>
    <w:rsid w:val="00C3449E"/>
    <w:rsid w:val="00C5532F"/>
    <w:rsid w:val="00C6547F"/>
    <w:rsid w:val="00C65FF1"/>
    <w:rsid w:val="00CB7EA0"/>
    <w:rsid w:val="00CD0B02"/>
    <w:rsid w:val="00D1796E"/>
    <w:rsid w:val="00D22087"/>
    <w:rsid w:val="00D96A83"/>
    <w:rsid w:val="00E275B7"/>
    <w:rsid w:val="00F343E7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0719"/>
    <w:pPr>
      <w:keepNext/>
      <w:framePr w:hSpace="180" w:wrap="around" w:vAnchor="text" w:hAnchor="page" w:x="6288" w:y="-24"/>
      <w:spacing w:after="0" w:line="240" w:lineRule="auto"/>
      <w:jc w:val="both"/>
      <w:outlineLvl w:val="1"/>
    </w:pPr>
    <w:rPr>
      <w:rFonts w:ascii="Franklin Gothic Book" w:eastAsia="Times New Roman" w:hAnsi="Franklin Gothic Book" w:cs="Courier New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9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7C3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30719"/>
    <w:rPr>
      <w:rFonts w:ascii="Franklin Gothic Book" w:eastAsia="Times New Roman" w:hAnsi="Franklin Gothic Book" w:cs="Courier New"/>
      <w:b/>
      <w:sz w:val="24"/>
      <w:szCs w:val="24"/>
      <w:lang w:eastAsia="ru-RU"/>
    </w:rPr>
  </w:style>
  <w:style w:type="paragraph" w:styleId="a4">
    <w:name w:val="Body Text"/>
    <w:basedOn w:val="a"/>
    <w:link w:val="a5"/>
    <w:rsid w:val="00830719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30719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caption"/>
    <w:basedOn w:val="a"/>
    <w:next w:val="a"/>
    <w:qFormat/>
    <w:rsid w:val="00830719"/>
    <w:pPr>
      <w:shd w:val="clear" w:color="auto" w:fill="FFFFFF"/>
      <w:spacing w:after="0" w:line="240" w:lineRule="auto"/>
      <w:ind w:left="29" w:right="-1"/>
    </w:pPr>
    <w:rPr>
      <w:rFonts w:ascii="Franklin Gothic Book" w:eastAsia="Times New Roman" w:hAnsi="Franklin Gothic Book" w:cs="Times New Roman"/>
      <w:b/>
      <w:bCs/>
      <w:color w:val="000000"/>
      <w:spacing w:val="-3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A3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3A3D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A3D6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0719"/>
    <w:pPr>
      <w:keepNext/>
      <w:framePr w:hSpace="180" w:wrap="around" w:vAnchor="text" w:hAnchor="page" w:x="6288" w:y="-24"/>
      <w:spacing w:after="0" w:line="240" w:lineRule="auto"/>
      <w:jc w:val="both"/>
      <w:outlineLvl w:val="1"/>
    </w:pPr>
    <w:rPr>
      <w:rFonts w:ascii="Franklin Gothic Book" w:eastAsia="Times New Roman" w:hAnsi="Franklin Gothic Book" w:cs="Courier New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9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7C3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30719"/>
    <w:rPr>
      <w:rFonts w:ascii="Franklin Gothic Book" w:eastAsia="Times New Roman" w:hAnsi="Franklin Gothic Book" w:cs="Courier New"/>
      <w:b/>
      <w:sz w:val="24"/>
      <w:szCs w:val="24"/>
      <w:lang w:eastAsia="ru-RU"/>
    </w:rPr>
  </w:style>
  <w:style w:type="paragraph" w:styleId="a4">
    <w:name w:val="Body Text"/>
    <w:basedOn w:val="a"/>
    <w:link w:val="a5"/>
    <w:rsid w:val="00830719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30719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caption"/>
    <w:basedOn w:val="a"/>
    <w:next w:val="a"/>
    <w:qFormat/>
    <w:rsid w:val="00830719"/>
    <w:pPr>
      <w:shd w:val="clear" w:color="auto" w:fill="FFFFFF"/>
      <w:spacing w:after="0" w:line="240" w:lineRule="auto"/>
      <w:ind w:left="29" w:right="-1"/>
    </w:pPr>
    <w:rPr>
      <w:rFonts w:ascii="Franklin Gothic Book" w:eastAsia="Times New Roman" w:hAnsi="Franklin Gothic Book" w:cs="Times New Roman"/>
      <w:b/>
      <w:bCs/>
      <w:color w:val="000000"/>
      <w:spacing w:val="-3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A3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3A3D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A3D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E085ACF81618DA03446CD344C78AF8ABE5B5C29BFADBAFE8C7E7505NE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0E085ACF81618DA0345ACD334C78AF8CBC5F5A24B0F0B0F6D5727759BB78D6C5688C01A2EC184801N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E085ACF81618DA03446CD344C78AF8ABE5B5C29BFADBAFE8C7E7505N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919D-D3C9-47FA-9D40-5DE44BE5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Donchenko_LV</dc:creator>
  <cp:lastModifiedBy>Гайнцева Анна Алексеевна</cp:lastModifiedBy>
  <cp:revision>25</cp:revision>
  <cp:lastPrinted>2015-08-21T11:03:00Z</cp:lastPrinted>
  <dcterms:created xsi:type="dcterms:W3CDTF">2012-10-01T12:18:00Z</dcterms:created>
  <dcterms:modified xsi:type="dcterms:W3CDTF">2015-08-21T11:03:00Z</dcterms:modified>
</cp:coreProperties>
</file>