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E6" w:rsidRPr="008825E6" w:rsidRDefault="008825E6" w:rsidP="008825E6">
      <w:pPr>
        <w:ind w:right="54"/>
        <w:mirrorIndents/>
        <w:jc w:val="right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 xml:space="preserve">УТВЕРЖДАЮ </w:t>
      </w:r>
    </w:p>
    <w:p w:rsidR="008825E6" w:rsidRPr="008825E6" w:rsidRDefault="00FE7542" w:rsidP="008825E6">
      <w:pPr>
        <w:ind w:left="1416" w:right="54"/>
        <w:mirrorIndents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</w:t>
      </w:r>
      <w:r w:rsidR="008825E6" w:rsidRPr="008825E6">
        <w:rPr>
          <w:rFonts w:ascii="Franklin Gothic Book" w:hAnsi="Franklin Gothic Book"/>
        </w:rPr>
        <w:t xml:space="preserve"> Конкурсной комиссии</w:t>
      </w: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FE7542" w:rsidP="008825E6">
      <w:pPr>
        <w:ind w:left="5664" w:right="54" w:firstLine="708"/>
        <w:mirrorIndents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 И.В. Терентьев</w:t>
      </w:r>
    </w:p>
    <w:p w:rsidR="003E6BA0" w:rsidRDefault="003E6BA0" w:rsidP="003E6BA0">
      <w:pPr>
        <w:rPr>
          <w:rFonts w:ascii="Franklin Gothic Book" w:hAnsi="Franklin Gothic Book"/>
          <w:b/>
        </w:rPr>
      </w:pPr>
    </w:p>
    <w:p w:rsidR="003E6BA0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A50A4E">
        <w:rPr>
          <w:rFonts w:ascii="Franklin Gothic Book" w:hAnsi="Franklin Gothic Book"/>
        </w:rPr>
        <w:t>134</w:t>
      </w:r>
      <w:r w:rsidR="00640816" w:rsidRPr="001C6813">
        <w:rPr>
          <w:rFonts w:ascii="Franklin Gothic Book" w:hAnsi="Franklin Gothic Book"/>
        </w:rPr>
        <w:t>/</w:t>
      </w:r>
      <w:r w:rsidR="00866616">
        <w:rPr>
          <w:rFonts w:ascii="Franklin Gothic Book" w:hAnsi="Franklin Gothic Book"/>
        </w:rPr>
        <w:t>102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FF6C79">
        <w:rPr>
          <w:rFonts w:ascii="Franklin Gothic Book" w:hAnsi="Franklin Gothic Book"/>
        </w:rPr>
        <w:t>подрядчика</w:t>
      </w:r>
    </w:p>
    <w:p w:rsidR="008F5123" w:rsidRPr="001C6813" w:rsidRDefault="008F5123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F6802">
        <w:rPr>
          <w:rFonts w:ascii="Franklin Gothic Book" w:hAnsi="Franklin Gothic Book"/>
        </w:rPr>
        <w:t>28</w:t>
      </w:r>
      <w:r w:rsidR="00980D89" w:rsidRPr="001C6813">
        <w:rPr>
          <w:rFonts w:ascii="Franklin Gothic Book" w:hAnsi="Franklin Gothic Book"/>
        </w:rPr>
        <w:t>.12</w:t>
      </w:r>
      <w:r w:rsidRPr="001C6813">
        <w:rPr>
          <w:rFonts w:ascii="Franklin Gothic Book" w:hAnsi="Franklin Gothic Book"/>
        </w:rPr>
        <w:t>.2015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АО</w:t>
      </w:r>
      <w:r w:rsidRPr="001C6813">
        <w:rPr>
          <w:rFonts w:ascii="Franklin Gothic Book" w:hAnsi="Franklin Gothic Book"/>
        </w:rPr>
        <w:t xml:space="preserve"> «Н</w:t>
      </w:r>
      <w:r w:rsidR="009671A7">
        <w:rPr>
          <w:rFonts w:ascii="Franklin Gothic Book" w:hAnsi="Franklin Gothic Book"/>
        </w:rPr>
        <w:t>ЛЭ</w:t>
      </w:r>
      <w:r w:rsidRPr="001C6813">
        <w:rPr>
          <w:rFonts w:ascii="Franklin Gothic Book" w:hAnsi="Franklin Gothic Book"/>
        </w:rPr>
        <w:t>»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1C6813" w:rsidRDefault="00614256" w:rsidP="008E3999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/>
        </w:rPr>
      </w:pPr>
      <w:r w:rsidRPr="008825E6">
        <w:rPr>
          <w:rFonts w:ascii="Franklin Gothic Book" w:hAnsi="Franklin Gothic Book"/>
          <w:b/>
        </w:rPr>
        <w:t>Присутствовали:</w:t>
      </w:r>
    </w:p>
    <w:p w:rsidR="00FF6802" w:rsidRDefault="00FF6802" w:rsidP="008825E6">
      <w:pPr>
        <w:contextualSpacing/>
        <w:jc w:val="both"/>
        <w:rPr>
          <w:rFonts w:ascii="Franklin Gothic Book" w:hAnsi="Franklin Gothic Book"/>
          <w:u w:val="single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Исполнительный директор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>Терентьев И.В.</w:t>
      </w:r>
    </w:p>
    <w:p w:rsidR="00FF6802" w:rsidRDefault="00FF6802" w:rsidP="008825E6">
      <w:pPr>
        <w:contextualSpacing/>
        <w:jc w:val="both"/>
        <w:rPr>
          <w:rFonts w:ascii="Franklin Gothic Book" w:hAnsi="Franklin Gothic Book"/>
          <w:bCs/>
          <w:iCs/>
          <w:u w:val="single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8825E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8825E6">
        <w:rPr>
          <w:rFonts w:ascii="Franklin Gothic Book" w:hAnsi="Franklin Gothic Book"/>
          <w:bCs/>
          <w:iCs/>
        </w:rPr>
        <w:t>И.о</w:t>
      </w:r>
      <w:proofErr w:type="spellEnd"/>
      <w:r w:rsidRPr="008825E6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  <w:t>Фофонов И.М.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 xml:space="preserve">Боровок Э.В. 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  <w:r w:rsidRPr="008825E6">
        <w:rPr>
          <w:rFonts w:ascii="Franklin Gothic Book" w:hAnsi="Franklin Gothic Book"/>
          <w:bCs/>
        </w:rPr>
        <w:t xml:space="preserve">Начальник бюджетного управления 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>Зеленская Г.П.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</w:p>
    <w:p w:rsidR="00FF6802" w:rsidRPr="00FF6802" w:rsidRDefault="00FF6802" w:rsidP="00FF6802">
      <w:pPr>
        <w:contextualSpacing/>
        <w:jc w:val="both"/>
        <w:rPr>
          <w:rFonts w:ascii="Franklin Gothic Book" w:hAnsi="Franklin Gothic Book"/>
          <w:bCs/>
        </w:rPr>
      </w:pPr>
      <w:r w:rsidRPr="00FF6802">
        <w:rPr>
          <w:rFonts w:ascii="Franklin Gothic Book" w:hAnsi="Franklin Gothic Book"/>
          <w:bCs/>
        </w:rPr>
        <w:t xml:space="preserve">Главный бухгалтер </w:t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  <w:t>Качан Г.И.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  <w:bCs/>
        </w:rPr>
        <w:t>Директор по сопровождению бизнеса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>Савченков М.В.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Стар</w:t>
      </w:r>
      <w:r w:rsidR="005A6DC0">
        <w:rPr>
          <w:rFonts w:ascii="Franklin Gothic Book" w:hAnsi="Franklin Gothic Book"/>
        </w:rPr>
        <w:t>ший аудитор</w:t>
      </w:r>
      <w:r w:rsidR="005A6DC0">
        <w:rPr>
          <w:rFonts w:ascii="Franklin Gothic Book" w:hAnsi="Franklin Gothic Book"/>
        </w:rPr>
        <w:tab/>
      </w:r>
      <w:r w:rsidR="005A6DC0">
        <w:rPr>
          <w:rFonts w:ascii="Franklin Gothic Book" w:hAnsi="Franklin Gothic Book"/>
        </w:rPr>
        <w:tab/>
      </w:r>
      <w:r w:rsidR="005A6DC0">
        <w:rPr>
          <w:rFonts w:ascii="Franklin Gothic Book" w:hAnsi="Franklin Gothic Book"/>
        </w:rPr>
        <w:tab/>
      </w:r>
      <w:r w:rsidR="005A6DC0">
        <w:rPr>
          <w:rFonts w:ascii="Franklin Gothic Book" w:hAnsi="Franklin Gothic Book"/>
        </w:rPr>
        <w:tab/>
      </w:r>
      <w:r w:rsidR="005A6DC0">
        <w:rPr>
          <w:rFonts w:ascii="Franklin Gothic Book" w:hAnsi="Franklin Gothic Book"/>
        </w:rPr>
        <w:tab/>
      </w:r>
      <w:r w:rsidR="005A6DC0">
        <w:rPr>
          <w:rFonts w:ascii="Franklin Gothic Book" w:hAnsi="Franklin Gothic Book"/>
        </w:rPr>
        <w:tab/>
      </w:r>
      <w:r w:rsidR="005A6DC0">
        <w:rPr>
          <w:rFonts w:ascii="Franklin Gothic Book" w:hAnsi="Franklin Gothic Book"/>
        </w:rPr>
        <w:tab/>
      </w:r>
      <w:r w:rsidR="005A6DC0">
        <w:rPr>
          <w:rFonts w:ascii="Franklin Gothic Book" w:hAnsi="Franklin Gothic Book"/>
        </w:rPr>
        <w:tab/>
        <w:t>Шалаев А.В</w:t>
      </w:r>
      <w:r w:rsidR="00FF6C79">
        <w:rPr>
          <w:rFonts w:ascii="Franklin Gothic Book" w:hAnsi="Franklin Gothic Book"/>
        </w:rPr>
        <w:t>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Секретарь Конкурсной комиссии: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</w:p>
    <w:p w:rsidR="008825E6" w:rsidRPr="008825E6" w:rsidRDefault="006B5470" w:rsidP="008825E6">
      <w:pPr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начальника </w:t>
      </w:r>
      <w:r w:rsidR="008825E6" w:rsidRPr="008825E6">
        <w:rPr>
          <w:rFonts w:ascii="Franklin Gothic Book" w:hAnsi="Franklin Gothic Book"/>
        </w:rPr>
        <w:t>отдела тендеров и эксперти</w:t>
      </w:r>
      <w:r>
        <w:rPr>
          <w:rFonts w:ascii="Franklin Gothic Book" w:hAnsi="Franklin Gothic Book"/>
        </w:rPr>
        <w:t>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</w:t>
      </w:r>
      <w:r w:rsidR="008825E6" w:rsidRPr="008825E6">
        <w:rPr>
          <w:rFonts w:ascii="Franklin Gothic Book" w:hAnsi="Franklin Gothic Book"/>
        </w:rPr>
        <w:t>.</w:t>
      </w:r>
    </w:p>
    <w:p w:rsidR="008825E6" w:rsidRDefault="008825E6" w:rsidP="008825E6">
      <w:pPr>
        <w:contextualSpacing/>
        <w:jc w:val="both"/>
        <w:rPr>
          <w:rFonts w:ascii="Franklin Gothic Book" w:hAnsi="Franklin Gothic Book"/>
          <w:b/>
        </w:rPr>
      </w:pPr>
    </w:p>
    <w:p w:rsidR="005329C5" w:rsidRPr="00756197" w:rsidRDefault="005329C5" w:rsidP="005329C5">
      <w:pPr>
        <w:tabs>
          <w:tab w:val="num" w:pos="1620"/>
        </w:tabs>
        <w:mirrorIndents/>
        <w:rPr>
          <w:rFonts w:ascii="Franklin Gothic Book" w:hAnsi="Franklin Gothic Book"/>
          <w:b/>
        </w:rPr>
      </w:pPr>
      <w:r w:rsidRPr="00756197">
        <w:rPr>
          <w:rFonts w:ascii="Franklin Gothic Book" w:hAnsi="Franklin Gothic Book"/>
          <w:b/>
        </w:rPr>
        <w:t>Отсутствовал:</w:t>
      </w:r>
    </w:p>
    <w:p w:rsidR="005329C5" w:rsidRPr="00FF6802" w:rsidRDefault="005329C5" w:rsidP="005329C5">
      <w:pPr>
        <w:tabs>
          <w:tab w:val="num" w:pos="1620"/>
        </w:tabs>
        <w:mirrorIndents/>
        <w:rPr>
          <w:rFonts w:ascii="Franklin Gothic Book" w:hAnsi="Franklin Gothic Book"/>
          <w:u w:val="single"/>
        </w:rPr>
      </w:pPr>
      <w:r w:rsidRPr="00FF680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329C5" w:rsidRPr="005329C5" w:rsidRDefault="005329C5" w:rsidP="005329C5">
      <w:pPr>
        <w:tabs>
          <w:tab w:val="num" w:pos="1620"/>
        </w:tabs>
        <w:mirrorIndents/>
        <w:rPr>
          <w:rFonts w:ascii="Franklin Gothic Book" w:hAnsi="Franklin Gothic Book"/>
        </w:rPr>
      </w:pPr>
      <w:r w:rsidRPr="00FF6802">
        <w:rPr>
          <w:rFonts w:ascii="Franklin Gothic Book" w:hAnsi="Franklin Gothic Book"/>
        </w:rPr>
        <w:t xml:space="preserve">Генеральный директор </w:t>
      </w:r>
      <w:r w:rsidRPr="00FF6802">
        <w:rPr>
          <w:rFonts w:ascii="Franklin Gothic Book" w:hAnsi="Franklin Gothic Book"/>
        </w:rPr>
        <w:tab/>
      </w:r>
      <w:r w:rsidRPr="00FF6802">
        <w:rPr>
          <w:rFonts w:ascii="Franklin Gothic Book" w:hAnsi="Franklin Gothic Book"/>
        </w:rPr>
        <w:tab/>
      </w:r>
      <w:r w:rsidRPr="00FF6802">
        <w:rPr>
          <w:rFonts w:ascii="Franklin Gothic Book" w:hAnsi="Franklin Gothic Book"/>
        </w:rPr>
        <w:tab/>
      </w:r>
      <w:r w:rsidRPr="00FF6802">
        <w:rPr>
          <w:rFonts w:ascii="Franklin Gothic Book" w:hAnsi="Franklin Gothic Book"/>
        </w:rPr>
        <w:tab/>
      </w:r>
      <w:r w:rsidRPr="00FF6802">
        <w:rPr>
          <w:rFonts w:ascii="Franklin Gothic Book" w:hAnsi="Franklin Gothic Book"/>
        </w:rPr>
        <w:tab/>
      </w:r>
      <w:r w:rsidRPr="00FF6802">
        <w:rPr>
          <w:rFonts w:ascii="Franklin Gothic Book" w:hAnsi="Franklin Gothic Book"/>
        </w:rPr>
        <w:tab/>
      </w:r>
      <w:r w:rsidRPr="00FF6802">
        <w:rPr>
          <w:rFonts w:ascii="Franklin Gothic Book" w:hAnsi="Franklin Gothic Book"/>
        </w:rPr>
        <w:tab/>
        <w:t>Батов С.Х.</w:t>
      </w:r>
    </w:p>
    <w:p w:rsidR="005329C5" w:rsidRPr="008825E6" w:rsidRDefault="005329C5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Кворум для заседания Конкурсной комиссии имеется.</w:t>
      </w:r>
    </w:p>
    <w:p w:rsidR="00346F44" w:rsidRDefault="00346F44" w:rsidP="00C11013">
      <w:pPr>
        <w:contextualSpacing/>
        <w:jc w:val="both"/>
        <w:rPr>
          <w:rFonts w:ascii="Franklin Gothic Book" w:hAnsi="Franklin Gothic Book"/>
        </w:rPr>
      </w:pPr>
    </w:p>
    <w:p w:rsidR="00B36773" w:rsidRDefault="00B36773" w:rsidP="00C11013">
      <w:pPr>
        <w:contextualSpacing/>
        <w:jc w:val="both"/>
        <w:rPr>
          <w:rFonts w:ascii="Franklin Gothic Book" w:hAnsi="Franklin Gothic Book"/>
        </w:rPr>
      </w:pPr>
    </w:p>
    <w:p w:rsidR="00094C09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094C09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1C68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СЛУШАЛИ: </w:t>
      </w:r>
    </w:p>
    <w:p w:rsidR="008874ED" w:rsidRPr="001C6813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875422" w:rsidRPr="00875422" w:rsidRDefault="00C11013" w:rsidP="0087542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6813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BB02B4" w:rsidRPr="00BB02B4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подрядчиком в лице ООО «</w:t>
      </w:r>
      <w:proofErr w:type="spellStart"/>
      <w:r w:rsidR="00BB02B4" w:rsidRPr="00BB02B4">
        <w:rPr>
          <w:rFonts w:ascii="Franklin Gothic Book" w:eastAsiaTheme="minorHAnsi" w:hAnsi="Franklin Gothic Book" w:cs="Franklin Gothic Book"/>
          <w:lang w:eastAsia="en-US"/>
        </w:rPr>
        <w:t>Морстройтехнол</w:t>
      </w:r>
      <w:r w:rsidR="00BB02B4" w:rsidRPr="00BB02B4">
        <w:rPr>
          <w:rFonts w:ascii="Franklin Gothic Book" w:eastAsiaTheme="minorHAnsi" w:hAnsi="Franklin Gothic Book" w:cs="Franklin Gothic Book"/>
          <w:lang w:eastAsia="en-US"/>
        </w:rPr>
        <w:t>о</w:t>
      </w:r>
      <w:r w:rsidR="00BB02B4" w:rsidRPr="00BB02B4">
        <w:rPr>
          <w:rFonts w:ascii="Franklin Gothic Book" w:eastAsiaTheme="minorHAnsi" w:hAnsi="Franklin Gothic Book" w:cs="Franklin Gothic Book"/>
          <w:lang w:eastAsia="en-US"/>
        </w:rPr>
        <w:t>гия</w:t>
      </w:r>
      <w:proofErr w:type="spellEnd"/>
      <w:r w:rsidR="00BB02B4" w:rsidRPr="00BB02B4">
        <w:rPr>
          <w:rFonts w:ascii="Franklin Gothic Book" w:eastAsiaTheme="minorHAnsi" w:hAnsi="Franklin Gothic Book" w:cs="Franklin Gothic Book"/>
          <w:lang w:eastAsia="en-US"/>
        </w:rPr>
        <w:t>» на разработку проекта технического задания «Технической политики ПАО «НМТП».</w:t>
      </w:r>
    </w:p>
    <w:p w:rsidR="009956D2" w:rsidRDefault="009956D2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9956D2" w:rsidRDefault="009956D2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>РЕШИЛИ:</w:t>
      </w:r>
    </w:p>
    <w:p w:rsidR="008874ED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094C09" w:rsidRPr="001C6813" w:rsidRDefault="00094C09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BB02B4" w:rsidRPr="00BB02B4" w:rsidRDefault="00501461" w:rsidP="00BB02B4">
      <w:pPr>
        <w:pStyle w:val="af0"/>
        <w:ind w:firstLine="708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</w:t>
      </w:r>
      <w:r w:rsidRPr="00501461">
        <w:rPr>
          <w:rFonts w:ascii="Franklin Gothic Book" w:hAnsi="Franklin Gothic Book"/>
          <w:bCs/>
          <w:iCs/>
        </w:rPr>
        <w:t xml:space="preserve">аключить </w:t>
      </w:r>
      <w:r w:rsidR="00BB02B4" w:rsidRPr="00BB02B4">
        <w:rPr>
          <w:rFonts w:ascii="Franklin Gothic Book" w:hAnsi="Franklin Gothic Book"/>
          <w:bCs/>
          <w:iCs/>
        </w:rPr>
        <w:t>договор с единственным подрядчиком в лице ООО «</w:t>
      </w:r>
      <w:proofErr w:type="spellStart"/>
      <w:r w:rsidR="00BB02B4" w:rsidRPr="00BB02B4">
        <w:rPr>
          <w:rFonts w:ascii="Franklin Gothic Book" w:hAnsi="Franklin Gothic Book"/>
          <w:bCs/>
          <w:iCs/>
        </w:rPr>
        <w:t>Морстройтехнология</w:t>
      </w:r>
      <w:proofErr w:type="spellEnd"/>
      <w:r w:rsidR="00BB02B4" w:rsidRPr="00BB02B4">
        <w:rPr>
          <w:rFonts w:ascii="Franklin Gothic Book" w:hAnsi="Franklin Gothic Book"/>
          <w:bCs/>
          <w:iCs/>
        </w:rPr>
        <w:t>» на разработку проекта технического задания «Технической политики ПАО «НМТП», на условиях:</w:t>
      </w:r>
    </w:p>
    <w:p w:rsidR="00BB02B4" w:rsidRPr="00BB02B4" w:rsidRDefault="00BB02B4" w:rsidP="00BB02B4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 w:rsidRPr="00BB02B4">
        <w:rPr>
          <w:rFonts w:ascii="Franklin Gothic Book" w:hAnsi="Franklin Gothic Book"/>
          <w:bCs/>
          <w:iCs/>
        </w:rPr>
        <w:t>общая стоимость договора:  280 000,00 (двести восемьдесят тысяч) рублей 00 к</w:t>
      </w:r>
      <w:r w:rsidRPr="00BB02B4">
        <w:rPr>
          <w:rFonts w:ascii="Franklin Gothic Book" w:hAnsi="Franklin Gothic Book"/>
          <w:bCs/>
          <w:iCs/>
        </w:rPr>
        <w:t>о</w:t>
      </w:r>
      <w:r w:rsidRPr="00BB02B4">
        <w:rPr>
          <w:rFonts w:ascii="Franklin Gothic Book" w:hAnsi="Franklin Gothic Book"/>
          <w:bCs/>
          <w:iCs/>
        </w:rPr>
        <w:t>пеек с учетом НДС;</w:t>
      </w:r>
    </w:p>
    <w:p w:rsidR="00BB02B4" w:rsidRPr="00BB02B4" w:rsidRDefault="001F481F" w:rsidP="00BB02B4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срок выполнения работ</w:t>
      </w:r>
      <w:r w:rsidR="00BB02B4" w:rsidRPr="00BB02B4">
        <w:rPr>
          <w:rFonts w:ascii="Franklin Gothic Book" w:hAnsi="Franklin Gothic Book"/>
          <w:bCs/>
          <w:iCs/>
        </w:rPr>
        <w:t>:  20 рабочих дней с момента заключения договора;</w:t>
      </w:r>
    </w:p>
    <w:p w:rsidR="00BB02B4" w:rsidRPr="00BB02B4" w:rsidRDefault="00BB02B4" w:rsidP="00BB02B4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 w:rsidRPr="00BB02B4">
        <w:rPr>
          <w:rFonts w:ascii="Franklin Gothic Book" w:hAnsi="Franklin Gothic Book"/>
          <w:bCs/>
          <w:iCs/>
        </w:rPr>
        <w:t xml:space="preserve">порядок оплаты: </w:t>
      </w:r>
    </w:p>
    <w:p w:rsidR="00BB02B4" w:rsidRPr="00BB02B4" w:rsidRDefault="00BB02B4" w:rsidP="00BB02B4">
      <w:pPr>
        <w:pStyle w:val="af0"/>
        <w:numPr>
          <w:ilvl w:val="0"/>
          <w:numId w:val="24"/>
        </w:numPr>
        <w:rPr>
          <w:rFonts w:ascii="Franklin Gothic Book" w:hAnsi="Franklin Gothic Book"/>
          <w:bCs/>
          <w:iCs/>
        </w:rPr>
      </w:pPr>
      <w:r w:rsidRPr="00BB02B4">
        <w:rPr>
          <w:rFonts w:ascii="Franklin Gothic Book" w:hAnsi="Franklin Gothic Book"/>
          <w:bCs/>
          <w:iCs/>
        </w:rPr>
        <w:t>Общая стоимость работ по договору определена соглашением о договорной цене (Приложение №2) и составляет 280 000 рублей (двести восемьдесят тысяч руб.), в том числе НДС 18% - 42 711,86 рублей.</w:t>
      </w:r>
    </w:p>
    <w:p w:rsidR="00BB02B4" w:rsidRPr="00BB02B4" w:rsidRDefault="00BB02B4" w:rsidP="00BB02B4">
      <w:pPr>
        <w:pStyle w:val="af0"/>
        <w:numPr>
          <w:ilvl w:val="0"/>
          <w:numId w:val="24"/>
        </w:numPr>
        <w:rPr>
          <w:rFonts w:ascii="Franklin Gothic Book" w:hAnsi="Franklin Gothic Book"/>
          <w:bCs/>
          <w:iCs/>
        </w:rPr>
      </w:pPr>
      <w:r w:rsidRPr="00BB02B4">
        <w:rPr>
          <w:rFonts w:ascii="Franklin Gothic Book" w:hAnsi="Franklin Gothic Book"/>
          <w:bCs/>
          <w:iCs/>
        </w:rPr>
        <w:t>Стоимость работ, определенная данным пунктом является  окончательной и изменению не подлежит.</w:t>
      </w:r>
    </w:p>
    <w:p w:rsidR="00BB02B4" w:rsidRPr="00BB02B4" w:rsidRDefault="00BB02B4" w:rsidP="00BB02B4">
      <w:pPr>
        <w:pStyle w:val="af0"/>
        <w:numPr>
          <w:ilvl w:val="0"/>
          <w:numId w:val="24"/>
        </w:numPr>
        <w:rPr>
          <w:rFonts w:ascii="Franklin Gothic Book" w:hAnsi="Franklin Gothic Book"/>
          <w:bCs/>
          <w:iCs/>
        </w:rPr>
      </w:pPr>
      <w:r w:rsidRPr="00BB02B4">
        <w:rPr>
          <w:rFonts w:ascii="Franklin Gothic Book" w:hAnsi="Franklin Gothic Book"/>
          <w:bCs/>
          <w:iCs/>
        </w:rPr>
        <w:t xml:space="preserve">Для организации работ Заказчик осуществляет предоплату  в размере 30% от цены </w:t>
      </w:r>
      <w:proofErr w:type="spellStart"/>
      <w:proofErr w:type="gramStart"/>
      <w:r w:rsidRPr="00BB02B4">
        <w:rPr>
          <w:rFonts w:ascii="Franklin Gothic Book" w:hAnsi="Franklin Gothic Book"/>
          <w:bCs/>
          <w:iCs/>
        </w:rPr>
        <w:t>Дого</w:t>
      </w:r>
      <w:proofErr w:type="spellEnd"/>
      <w:r w:rsidRPr="00BB02B4">
        <w:rPr>
          <w:rFonts w:ascii="Franklin Gothic Book" w:hAnsi="Franklin Gothic Book"/>
          <w:bCs/>
          <w:iCs/>
        </w:rPr>
        <w:t>-вора</w:t>
      </w:r>
      <w:proofErr w:type="gramEnd"/>
      <w:r w:rsidRPr="00BB02B4">
        <w:rPr>
          <w:rFonts w:ascii="Franklin Gothic Book" w:hAnsi="Franklin Gothic Book"/>
          <w:bCs/>
          <w:iCs/>
        </w:rPr>
        <w:t>, что составляет 84 000 рублей (восемьдесят четыре т</w:t>
      </w:r>
      <w:r w:rsidRPr="00BB02B4">
        <w:rPr>
          <w:rFonts w:ascii="Franklin Gothic Book" w:hAnsi="Franklin Gothic Book"/>
          <w:bCs/>
          <w:iCs/>
        </w:rPr>
        <w:t>ы</w:t>
      </w:r>
      <w:r w:rsidRPr="00BB02B4">
        <w:rPr>
          <w:rFonts w:ascii="Franklin Gothic Book" w:hAnsi="Franklin Gothic Book"/>
          <w:bCs/>
          <w:iCs/>
        </w:rPr>
        <w:t xml:space="preserve">сячи руб.), в том числе НДС 18% - 12 813,56 руб., в течение 5 (пяти) рабочих дней после предоставления счета на аванс. </w:t>
      </w:r>
    </w:p>
    <w:p w:rsidR="00BB02B4" w:rsidRPr="00BB02B4" w:rsidRDefault="00BB02B4" w:rsidP="00BB02B4">
      <w:pPr>
        <w:pStyle w:val="af0"/>
        <w:numPr>
          <w:ilvl w:val="0"/>
          <w:numId w:val="24"/>
        </w:numPr>
        <w:rPr>
          <w:rFonts w:ascii="Franklin Gothic Book" w:hAnsi="Franklin Gothic Book"/>
          <w:bCs/>
          <w:iCs/>
        </w:rPr>
      </w:pPr>
      <w:r w:rsidRPr="00BB02B4">
        <w:rPr>
          <w:rFonts w:ascii="Franklin Gothic Book" w:hAnsi="Franklin Gothic Book"/>
          <w:bCs/>
          <w:iCs/>
        </w:rPr>
        <w:t xml:space="preserve">Исполнитель обязуется в течение 5 (пяти) рабочих дней после получения авансового платежа предоставить Заказчику счет-фактуру на авансовый платеж. </w:t>
      </w:r>
    </w:p>
    <w:p w:rsidR="00BB02B4" w:rsidRPr="00BB02B4" w:rsidRDefault="00BB02B4" w:rsidP="00BB02B4">
      <w:pPr>
        <w:pStyle w:val="af0"/>
        <w:numPr>
          <w:ilvl w:val="0"/>
          <w:numId w:val="24"/>
        </w:numPr>
        <w:rPr>
          <w:rFonts w:ascii="Franklin Gothic Book" w:hAnsi="Franklin Gothic Book"/>
          <w:bCs/>
          <w:iCs/>
        </w:rPr>
      </w:pPr>
      <w:r w:rsidRPr="00BB02B4">
        <w:rPr>
          <w:rFonts w:ascii="Franklin Gothic Book" w:hAnsi="Franklin Gothic Book"/>
          <w:bCs/>
          <w:iCs/>
        </w:rPr>
        <w:t xml:space="preserve">Окончательный расчет за выполненные работы оплачивается Заказчиком в течение 5 (пяти) рабочих дней после предоставления счета на оплату и </w:t>
      </w:r>
      <w:proofErr w:type="gramStart"/>
      <w:r w:rsidRPr="00BB02B4">
        <w:rPr>
          <w:rFonts w:ascii="Franklin Gothic Book" w:hAnsi="Franklin Gothic Book"/>
          <w:bCs/>
          <w:iCs/>
        </w:rPr>
        <w:t>счет-фактуры</w:t>
      </w:r>
      <w:proofErr w:type="gramEnd"/>
      <w:r w:rsidRPr="00BB02B4">
        <w:rPr>
          <w:rFonts w:ascii="Franklin Gothic Book" w:hAnsi="Franklin Gothic Book"/>
          <w:bCs/>
          <w:iCs/>
        </w:rPr>
        <w:t>, на основании подписанного сторонами акта приемки выполне</w:t>
      </w:r>
      <w:r w:rsidRPr="00BB02B4">
        <w:rPr>
          <w:rFonts w:ascii="Franklin Gothic Book" w:hAnsi="Franklin Gothic Book"/>
          <w:bCs/>
          <w:iCs/>
        </w:rPr>
        <w:t>н</w:t>
      </w:r>
      <w:r w:rsidRPr="00BB02B4">
        <w:rPr>
          <w:rFonts w:ascii="Franklin Gothic Book" w:hAnsi="Franklin Gothic Book"/>
          <w:bCs/>
          <w:iCs/>
        </w:rPr>
        <w:t xml:space="preserve">ных работ. </w:t>
      </w:r>
    </w:p>
    <w:p w:rsidR="00AC1880" w:rsidRPr="000E7674" w:rsidRDefault="00AC1880" w:rsidP="00BB02B4">
      <w:pPr>
        <w:pStyle w:val="af0"/>
        <w:ind w:firstLine="708"/>
        <w:jc w:val="both"/>
        <w:rPr>
          <w:rFonts w:ascii="Franklin Gothic Book" w:hAnsi="Franklin Gothic Book"/>
          <w:bCs/>
          <w:iCs/>
        </w:rPr>
      </w:pPr>
    </w:p>
    <w:p w:rsidR="00AC1880" w:rsidRPr="00953813" w:rsidRDefault="00AC1880" w:rsidP="00AC1880">
      <w:pPr>
        <w:pStyle w:val="af0"/>
        <w:jc w:val="right"/>
        <w:rPr>
          <w:rFonts w:ascii="Franklin Gothic Book" w:hAnsi="Franklin Gothic Book"/>
        </w:rPr>
      </w:pPr>
      <w:r w:rsidRPr="00953813">
        <w:rPr>
          <w:rFonts w:ascii="Franklin Gothic Book" w:hAnsi="Franklin Gothic Book"/>
        </w:rPr>
        <w:t>Голосовали «ЗА»- Единогласно</w:t>
      </w:r>
    </w:p>
    <w:p w:rsidR="00FF6802" w:rsidRPr="00756197" w:rsidRDefault="00FF6802" w:rsidP="00756197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8825E6" w:rsidRPr="008825E6" w:rsidRDefault="008825E6" w:rsidP="00D502A7">
      <w:pPr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825E6" w:rsidRPr="008825E6" w:rsidRDefault="008825E6" w:rsidP="00D502A7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Исполнительный директор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="00E23D39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 xml:space="preserve">И.В. Терентьев </w:t>
      </w:r>
    </w:p>
    <w:p w:rsidR="008825E6" w:rsidRPr="008825E6" w:rsidRDefault="008825E6" w:rsidP="00D502A7">
      <w:pPr>
        <w:jc w:val="both"/>
        <w:rPr>
          <w:rFonts w:ascii="Franklin Gothic Book" w:hAnsi="Franklin Gothic Book"/>
          <w:bCs/>
          <w:iCs/>
          <w:u w:val="single"/>
        </w:rPr>
      </w:pPr>
    </w:p>
    <w:p w:rsidR="008825E6" w:rsidRPr="008E2A8C" w:rsidRDefault="008825E6" w:rsidP="00D502A7">
      <w:pPr>
        <w:jc w:val="both"/>
        <w:rPr>
          <w:rFonts w:ascii="Franklin Gothic Book" w:hAnsi="Franklin Gothic Book"/>
          <w:bCs/>
          <w:iCs/>
          <w:u w:val="single"/>
        </w:rPr>
      </w:pPr>
      <w:r w:rsidRPr="008825E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825E6" w:rsidRPr="008825E6" w:rsidRDefault="008825E6" w:rsidP="00D502A7">
      <w:pPr>
        <w:jc w:val="both"/>
        <w:rPr>
          <w:rFonts w:ascii="Franklin Gothic Book" w:hAnsi="Franklin Gothic Book"/>
          <w:bCs/>
          <w:iCs/>
        </w:rPr>
      </w:pPr>
      <w:proofErr w:type="spellStart"/>
      <w:r w:rsidRPr="008825E6">
        <w:rPr>
          <w:rFonts w:ascii="Franklin Gothic Book" w:hAnsi="Franklin Gothic Book"/>
          <w:bCs/>
          <w:iCs/>
        </w:rPr>
        <w:t>И.о</w:t>
      </w:r>
      <w:proofErr w:type="spellEnd"/>
      <w:r w:rsidRPr="008825E6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FF6802" w:rsidRDefault="00FF6802" w:rsidP="00D502A7">
      <w:pPr>
        <w:jc w:val="both"/>
        <w:rPr>
          <w:rFonts w:ascii="Franklin Gothic Book" w:hAnsi="Franklin Gothic Book"/>
          <w:bCs/>
          <w:iCs/>
        </w:rPr>
      </w:pPr>
    </w:p>
    <w:p w:rsidR="008825E6" w:rsidRPr="008825E6" w:rsidRDefault="008825E6" w:rsidP="00D502A7">
      <w:pPr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825E6" w:rsidRPr="008825E6" w:rsidRDefault="008825E6" w:rsidP="00D502A7">
      <w:pPr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>ЮС Группы компаний ПАО «НМТП»</w:t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FF6802" w:rsidRDefault="00FF6802" w:rsidP="00D502A7">
      <w:pPr>
        <w:jc w:val="both"/>
        <w:rPr>
          <w:rFonts w:ascii="Franklin Gothic Book" w:hAnsi="Franklin Gothic Book"/>
          <w:bCs/>
        </w:rPr>
      </w:pPr>
    </w:p>
    <w:p w:rsidR="00FF6802" w:rsidRPr="00FF6802" w:rsidRDefault="00FF6802" w:rsidP="00D502A7">
      <w:pPr>
        <w:jc w:val="both"/>
        <w:rPr>
          <w:rFonts w:ascii="Franklin Gothic Book" w:hAnsi="Franklin Gothic Book"/>
          <w:bCs/>
        </w:rPr>
      </w:pPr>
      <w:r w:rsidRPr="00FF6802">
        <w:rPr>
          <w:rFonts w:ascii="Franklin Gothic Book" w:hAnsi="Franklin Gothic Book"/>
          <w:bCs/>
        </w:rPr>
        <w:t xml:space="preserve">Главный бухгалтер </w:t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FF6802">
        <w:rPr>
          <w:rFonts w:ascii="Franklin Gothic Book" w:hAnsi="Franklin Gothic Book"/>
          <w:bCs/>
        </w:rPr>
        <w:t>Г.И.</w:t>
      </w:r>
      <w:r>
        <w:rPr>
          <w:rFonts w:ascii="Franklin Gothic Book" w:hAnsi="Franklin Gothic Book"/>
          <w:bCs/>
        </w:rPr>
        <w:t xml:space="preserve"> </w:t>
      </w:r>
      <w:r w:rsidRPr="00FF6802">
        <w:rPr>
          <w:rFonts w:ascii="Franklin Gothic Book" w:hAnsi="Franklin Gothic Book"/>
          <w:bCs/>
        </w:rPr>
        <w:t xml:space="preserve">Качан </w:t>
      </w:r>
    </w:p>
    <w:p w:rsidR="008825E6" w:rsidRPr="008825E6" w:rsidRDefault="008825E6" w:rsidP="00D502A7">
      <w:pPr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  <w:r w:rsidRPr="008825E6">
        <w:rPr>
          <w:rFonts w:ascii="Franklin Gothic Book" w:hAnsi="Franklin Gothic Book"/>
          <w:bCs/>
        </w:rPr>
        <w:t xml:space="preserve">Начальник бюджетного управления 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 xml:space="preserve">Г.П. Зеленская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  <w:bCs/>
        </w:rPr>
        <w:t>Директор по сопровождению бизнеса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 xml:space="preserve">           М.В. Савченков </w:t>
      </w:r>
    </w:p>
    <w:p w:rsidR="008825E6" w:rsidRDefault="008825E6" w:rsidP="008825E6">
      <w:pPr>
        <w:jc w:val="both"/>
        <w:rPr>
          <w:rFonts w:ascii="Franklin Gothic Book" w:hAnsi="Franklin Gothic Book"/>
        </w:rPr>
      </w:pPr>
    </w:p>
    <w:p w:rsidR="008825E6" w:rsidRPr="008E2A8C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Старший аудитор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</w:t>
      </w:r>
      <w:r w:rsidR="005A6DC0">
        <w:rPr>
          <w:rFonts w:ascii="Franklin Gothic Book" w:hAnsi="Franklin Gothic Book"/>
        </w:rPr>
        <w:t>А.В. Шалаев</w:t>
      </w:r>
      <w:bookmarkStart w:id="0" w:name="_GoBack"/>
      <w:bookmarkEnd w:id="0"/>
    </w:p>
    <w:p w:rsidR="00756197" w:rsidRDefault="00756197" w:rsidP="008825E6">
      <w:pPr>
        <w:jc w:val="both"/>
        <w:rPr>
          <w:rFonts w:ascii="Franklin Gothic Book" w:hAnsi="Franklin Gothic Book"/>
          <w:u w:val="single"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Секретарь Конкурсной комиссии: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</w:p>
    <w:p w:rsidR="008E2A8C" w:rsidRDefault="006B5470" w:rsidP="008825E6">
      <w:pPr>
        <w:jc w:val="both"/>
        <w:rPr>
          <w:rFonts w:ascii="Franklin Gothic Book" w:hAnsi="Franklin Gothic Book"/>
        </w:rPr>
      </w:pPr>
      <w:r w:rsidRPr="006B5470">
        <w:rPr>
          <w:rFonts w:ascii="Franklin Gothic Book" w:hAnsi="Franklin Gothic Book"/>
        </w:rPr>
        <w:t>Заместитель начальника отдела тендеров и экспертиз</w:t>
      </w:r>
      <w:r w:rsidRPr="006B5470">
        <w:rPr>
          <w:rFonts w:ascii="Franklin Gothic Book" w:hAnsi="Franklin Gothic Book"/>
        </w:rPr>
        <w:tab/>
      </w:r>
      <w:r w:rsidRPr="006B5470">
        <w:rPr>
          <w:rFonts w:ascii="Franklin Gothic Book" w:hAnsi="Franklin Gothic Book"/>
        </w:rPr>
        <w:tab/>
      </w:r>
      <w:r w:rsidRPr="006B54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B5470">
        <w:rPr>
          <w:rFonts w:ascii="Franklin Gothic Book" w:hAnsi="Franklin Gothic Book"/>
        </w:rPr>
        <w:t>А.С.</w:t>
      </w:r>
      <w:r>
        <w:rPr>
          <w:rFonts w:ascii="Franklin Gothic Book" w:hAnsi="Franklin Gothic Book"/>
        </w:rPr>
        <w:t xml:space="preserve"> </w:t>
      </w:r>
      <w:r w:rsidR="008E2A8C">
        <w:rPr>
          <w:rFonts w:ascii="Franklin Gothic Book" w:hAnsi="Franklin Gothic Book"/>
        </w:rPr>
        <w:t>Губина</w:t>
      </w:r>
      <w:r w:rsidR="008E2A8C">
        <w:rPr>
          <w:rFonts w:ascii="Franklin Gothic Book" w:hAnsi="Franklin Gothic Book"/>
        </w:rPr>
        <w:tab/>
      </w:r>
    </w:p>
    <w:p w:rsidR="00796835" w:rsidRDefault="00796835" w:rsidP="008825E6">
      <w:pPr>
        <w:jc w:val="both"/>
        <w:rPr>
          <w:rFonts w:ascii="Franklin Gothic Book" w:hAnsi="Franklin Gothic Book"/>
        </w:rPr>
      </w:pPr>
    </w:p>
    <w:p w:rsidR="00796835" w:rsidRDefault="00796835" w:rsidP="008825E6">
      <w:pPr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Протокол подписан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 xml:space="preserve"> 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 xml:space="preserve">     28 декабря 2015г.</w:t>
      </w:r>
      <w:r w:rsidRPr="008825E6">
        <w:rPr>
          <w:rFonts w:ascii="Franklin Gothic Book" w:hAnsi="Franklin Gothic Book"/>
        </w:rPr>
        <w:tab/>
      </w:r>
    </w:p>
    <w:p w:rsidR="008825E6" w:rsidRPr="008825E6" w:rsidRDefault="008825E6" w:rsidP="008825E6">
      <w:pPr>
        <w:jc w:val="both"/>
        <w:rPr>
          <w:rFonts w:ascii="Franklin Gothic Book" w:hAnsi="Franklin Gothic Book"/>
          <w:sz w:val="16"/>
          <w:szCs w:val="16"/>
        </w:rPr>
      </w:pPr>
      <w:r w:rsidRPr="008825E6">
        <w:rPr>
          <w:rFonts w:ascii="Franklin Gothic Book" w:hAnsi="Franklin Gothic Book"/>
          <w:sz w:val="16"/>
          <w:szCs w:val="16"/>
        </w:rPr>
        <w:t>Исп.: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sz w:val="16"/>
          <w:szCs w:val="16"/>
        </w:rPr>
        <w:sectPr w:rsidR="008825E6" w:rsidRPr="008825E6" w:rsidSect="00F62BD5">
          <w:footerReference w:type="even" r:id="rId9"/>
          <w:footerReference w:type="default" r:id="rId10"/>
          <w:pgSz w:w="11906" w:h="16838"/>
          <w:pgMar w:top="426" w:right="707" w:bottom="284" w:left="993" w:header="709" w:footer="709" w:gutter="0"/>
          <w:cols w:space="708"/>
          <w:docGrid w:linePitch="360"/>
        </w:sectPr>
      </w:pPr>
      <w:proofErr w:type="spellStart"/>
      <w:r w:rsidRPr="008825E6">
        <w:rPr>
          <w:rFonts w:ascii="Franklin Gothic Book" w:hAnsi="Franklin Gothic Book"/>
          <w:sz w:val="16"/>
          <w:szCs w:val="16"/>
        </w:rPr>
        <w:t>Ю.В.Серенков</w:t>
      </w:r>
      <w:r>
        <w:rPr>
          <w:rFonts w:ascii="Franklin Gothic Book" w:hAnsi="Franklin Gothic Book"/>
          <w:sz w:val="16"/>
          <w:szCs w:val="16"/>
        </w:rPr>
        <w:t>а</w:t>
      </w:r>
      <w:proofErr w:type="spellEnd"/>
    </w:p>
    <w:p w:rsidR="00953813" w:rsidRDefault="00953813" w:rsidP="00BB02B4">
      <w:pPr>
        <w:jc w:val="both"/>
        <w:rPr>
          <w:rFonts w:ascii="Franklin Gothic Book" w:hAnsi="Franklin Gothic Book"/>
        </w:rPr>
      </w:pPr>
    </w:p>
    <w:sectPr w:rsidR="00953813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4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9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CA0B4B"/>
    <w:multiLevelType w:val="hybridMultilevel"/>
    <w:tmpl w:val="F216D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1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4"/>
  </w:num>
  <w:num w:numId="19">
    <w:abstractNumId w:val="6"/>
  </w:num>
  <w:num w:numId="20">
    <w:abstractNumId w:val="10"/>
  </w:num>
  <w:num w:numId="21">
    <w:abstractNumId w:val="7"/>
  </w:num>
  <w:num w:numId="22">
    <w:abstractNumId w:val="5"/>
  </w:num>
  <w:num w:numId="23">
    <w:abstractNumId w:val="18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66F57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FAD"/>
    <w:rsid w:val="00351783"/>
    <w:rsid w:val="00352ABD"/>
    <w:rsid w:val="00353B4A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22DF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22A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696C"/>
    <w:rsid w:val="006D7D74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835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458"/>
    <w:rsid w:val="009419DB"/>
    <w:rsid w:val="009425CE"/>
    <w:rsid w:val="00944C27"/>
    <w:rsid w:val="009453EF"/>
    <w:rsid w:val="00945537"/>
    <w:rsid w:val="009456BA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A7379"/>
    <w:rsid w:val="00AB2C67"/>
    <w:rsid w:val="00AB3654"/>
    <w:rsid w:val="00AB603B"/>
    <w:rsid w:val="00AC036C"/>
    <w:rsid w:val="00AC112F"/>
    <w:rsid w:val="00AC1880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464C"/>
    <w:rsid w:val="00BA5C81"/>
    <w:rsid w:val="00BB02B4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BB"/>
    <w:rsid w:val="00BC5D6C"/>
    <w:rsid w:val="00BC7C45"/>
    <w:rsid w:val="00BD1BAD"/>
    <w:rsid w:val="00BD405E"/>
    <w:rsid w:val="00BD4119"/>
    <w:rsid w:val="00BD4375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0BF8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1ABE9-543D-435C-9F3D-7300E243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73</cp:revision>
  <cp:lastPrinted>2015-12-29T16:27:00Z</cp:lastPrinted>
  <dcterms:created xsi:type="dcterms:W3CDTF">2015-12-09T08:34:00Z</dcterms:created>
  <dcterms:modified xsi:type="dcterms:W3CDTF">2015-12-30T05:52:00Z</dcterms:modified>
</cp:coreProperties>
</file>