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59" w:rsidRDefault="00FF3159" w:rsidP="00011F49">
      <w:pPr>
        <w:spacing w:after="0" w:line="240" w:lineRule="auto"/>
        <w:rPr>
          <w:rFonts w:ascii="Times New Roman" w:hAnsi="Times New Roman" w:cs="Times New Roman"/>
          <w:b/>
        </w:rPr>
      </w:pPr>
    </w:p>
    <w:p w:rsidR="00B938E9" w:rsidRPr="0068722A" w:rsidRDefault="00834EE1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722A">
        <w:rPr>
          <w:rFonts w:ascii="Times New Roman" w:hAnsi="Times New Roman" w:cs="Times New Roman"/>
          <w:b/>
        </w:rPr>
        <w:t xml:space="preserve">ТЕХНИЧЕСКОЕ ЗАДАНИЕ </w:t>
      </w:r>
    </w:p>
    <w:p w:rsidR="005D09C9" w:rsidRDefault="0030010A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5768FD" w:rsidRPr="005768FD">
        <w:rPr>
          <w:rFonts w:ascii="Times New Roman" w:hAnsi="Times New Roman" w:cs="Times New Roman"/>
          <w:b/>
        </w:rPr>
        <w:t xml:space="preserve">а </w:t>
      </w:r>
      <w:r w:rsidR="005768FD">
        <w:rPr>
          <w:rFonts w:ascii="Times New Roman" w:hAnsi="Times New Roman" w:cs="Times New Roman"/>
          <w:b/>
        </w:rPr>
        <w:t>поставку</w:t>
      </w:r>
      <w:r w:rsidR="001965C5" w:rsidRPr="0068722A">
        <w:rPr>
          <w:rFonts w:ascii="Times New Roman" w:hAnsi="Times New Roman" w:cs="Times New Roman"/>
          <w:b/>
        </w:rPr>
        <w:t xml:space="preserve"> </w:t>
      </w:r>
      <w:r w:rsidR="00FF3159">
        <w:rPr>
          <w:rFonts w:ascii="Times New Roman" w:hAnsi="Times New Roman" w:cs="Times New Roman"/>
          <w:b/>
        </w:rPr>
        <w:t xml:space="preserve">стальных </w:t>
      </w:r>
      <w:r w:rsidR="00011F49" w:rsidRPr="00011F49">
        <w:rPr>
          <w:rFonts w:ascii="Times New Roman" w:hAnsi="Times New Roman" w:cs="Times New Roman"/>
          <w:b/>
        </w:rPr>
        <w:t>стропов</w:t>
      </w:r>
      <w:r w:rsidR="009500D5">
        <w:rPr>
          <w:rFonts w:ascii="Times New Roman" w:hAnsi="Times New Roman" w:cs="Times New Roman"/>
          <w:b/>
        </w:rPr>
        <w:t>.</w:t>
      </w:r>
    </w:p>
    <w:p w:rsidR="00FF3159" w:rsidRPr="0068722A" w:rsidRDefault="00FF3159" w:rsidP="00B938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345"/>
        <w:gridCol w:w="1039"/>
      </w:tblGrid>
      <w:tr w:rsidR="00F4224F" w:rsidRPr="0068722A" w:rsidTr="006F10B4">
        <w:tc>
          <w:tcPr>
            <w:tcW w:w="559" w:type="dxa"/>
            <w:vAlign w:val="center"/>
          </w:tcPr>
          <w:p w:rsidR="00F4224F" w:rsidRPr="0068722A" w:rsidRDefault="00F4224F" w:rsidP="006F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72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72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4" w:type="dxa"/>
            <w:vAlign w:val="center"/>
          </w:tcPr>
          <w:p w:rsidR="00F4224F" w:rsidRPr="0068722A" w:rsidRDefault="00F4224F" w:rsidP="006F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F4224F" w:rsidRPr="0068722A" w:rsidRDefault="00F4224F" w:rsidP="006F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22A">
              <w:rPr>
                <w:rFonts w:ascii="Times New Roman" w:hAnsi="Times New Roman" w:cs="Times New Roman"/>
                <w:b/>
              </w:rPr>
              <w:t>Основные данные и требования</w:t>
            </w:r>
          </w:p>
        </w:tc>
      </w:tr>
      <w:tr w:rsidR="00F4224F" w:rsidRPr="0068722A" w:rsidTr="006F10B4">
        <w:tc>
          <w:tcPr>
            <w:tcW w:w="559" w:type="dxa"/>
            <w:vAlign w:val="center"/>
          </w:tcPr>
          <w:p w:rsidR="00F4224F" w:rsidRPr="0068722A" w:rsidRDefault="00F4224F" w:rsidP="006F10B4">
            <w:pPr>
              <w:jc w:val="center"/>
              <w:rPr>
                <w:rFonts w:ascii="Times New Roman" w:hAnsi="Times New Roman" w:cs="Times New Roman"/>
              </w:rPr>
            </w:pPr>
            <w:r w:rsidRPr="00687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4" w:type="dxa"/>
            <w:vAlign w:val="center"/>
          </w:tcPr>
          <w:p w:rsidR="00F4224F" w:rsidRPr="006F7AC6" w:rsidRDefault="00F4224F" w:rsidP="006F10B4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84" w:type="dxa"/>
            <w:gridSpan w:val="2"/>
            <w:vAlign w:val="center"/>
          </w:tcPr>
          <w:p w:rsidR="00F4224F" w:rsidRPr="006F7AC6" w:rsidRDefault="00F4224F" w:rsidP="006F10B4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Открытое акционерное общество</w:t>
            </w:r>
            <w:r w:rsidR="00A260FD" w:rsidRPr="006F7AC6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6F7AC6">
              <w:rPr>
                <w:rFonts w:ascii="Times New Roman" w:hAnsi="Times New Roman" w:cs="Times New Roman"/>
              </w:rPr>
              <w:t xml:space="preserve"> «Новороссийский морской торговый порт»</w:t>
            </w:r>
          </w:p>
        </w:tc>
      </w:tr>
      <w:tr w:rsidR="00F4224F" w:rsidRPr="0068722A" w:rsidTr="006F10B4">
        <w:tc>
          <w:tcPr>
            <w:tcW w:w="559" w:type="dxa"/>
            <w:vAlign w:val="center"/>
          </w:tcPr>
          <w:p w:rsidR="00F4224F" w:rsidRPr="0068722A" w:rsidRDefault="00F4224F" w:rsidP="006F10B4">
            <w:pPr>
              <w:jc w:val="center"/>
              <w:rPr>
                <w:rFonts w:ascii="Times New Roman" w:hAnsi="Times New Roman" w:cs="Times New Roman"/>
              </w:rPr>
            </w:pPr>
            <w:r w:rsidRPr="00687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4" w:type="dxa"/>
            <w:vAlign w:val="center"/>
          </w:tcPr>
          <w:p w:rsidR="00F4224F" w:rsidRPr="006F7AC6" w:rsidRDefault="00F4224F" w:rsidP="006F10B4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F4224F" w:rsidRPr="006F7AC6" w:rsidRDefault="005768FD" w:rsidP="006F10B4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Пос</w:t>
            </w:r>
            <w:r w:rsidR="000361E9" w:rsidRPr="006F7AC6">
              <w:rPr>
                <w:rFonts w:ascii="Times New Roman" w:hAnsi="Times New Roman" w:cs="Times New Roman"/>
              </w:rPr>
              <w:t xml:space="preserve">тавка </w:t>
            </w:r>
            <w:r w:rsidR="00FF3159">
              <w:rPr>
                <w:rFonts w:ascii="Times New Roman" w:hAnsi="Times New Roman" w:cs="Times New Roman"/>
              </w:rPr>
              <w:t>стал</w:t>
            </w:r>
            <w:r w:rsidR="003B3D47">
              <w:rPr>
                <w:rFonts w:ascii="Times New Roman" w:hAnsi="Times New Roman" w:cs="Times New Roman"/>
              </w:rPr>
              <w:t xml:space="preserve">ьных </w:t>
            </w:r>
            <w:r w:rsidR="00011F49">
              <w:rPr>
                <w:rFonts w:ascii="Times New Roman" w:hAnsi="Times New Roman" w:cs="Times New Roman"/>
              </w:rPr>
              <w:t>стропов</w:t>
            </w:r>
          </w:p>
        </w:tc>
      </w:tr>
      <w:tr w:rsidR="00462044" w:rsidRPr="0068722A" w:rsidTr="006F10B4">
        <w:tc>
          <w:tcPr>
            <w:tcW w:w="559" w:type="dxa"/>
            <w:vAlign w:val="center"/>
          </w:tcPr>
          <w:p w:rsidR="00462044" w:rsidRPr="0068722A" w:rsidRDefault="00462044" w:rsidP="006F10B4">
            <w:pPr>
              <w:jc w:val="center"/>
              <w:rPr>
                <w:rFonts w:ascii="Times New Roman" w:hAnsi="Times New Roman" w:cs="Times New Roman"/>
              </w:rPr>
            </w:pPr>
            <w:r w:rsidRPr="00687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4" w:type="dxa"/>
            <w:vAlign w:val="center"/>
          </w:tcPr>
          <w:p w:rsidR="00462044" w:rsidRPr="006F7AC6" w:rsidRDefault="0030010A" w:rsidP="006F10B4">
            <w:pPr>
              <w:rPr>
                <w:rFonts w:ascii="Times New Roman" w:hAnsi="Times New Roman" w:cs="Times New Roman"/>
              </w:rPr>
            </w:pPr>
            <w:r w:rsidRPr="0030010A">
              <w:rPr>
                <w:rFonts w:ascii="Times New Roman" w:hAnsi="Times New Roman" w:cs="Times New Roman"/>
              </w:rPr>
              <w:t>Требования к участникам конкурентных мероприятий при подаче заявки.</w:t>
            </w:r>
          </w:p>
        </w:tc>
        <w:tc>
          <w:tcPr>
            <w:tcW w:w="6384" w:type="dxa"/>
            <w:gridSpan w:val="2"/>
            <w:vAlign w:val="center"/>
          </w:tcPr>
          <w:p w:rsidR="00462044" w:rsidRPr="006F7AC6" w:rsidRDefault="00E84DF0" w:rsidP="006F1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</w:t>
            </w:r>
            <w:r w:rsidR="00396A2B">
              <w:rPr>
                <w:rFonts w:ascii="Times New Roman" w:hAnsi="Times New Roman" w:cs="Times New Roman"/>
              </w:rPr>
              <w:t>Р</w:t>
            </w:r>
            <w:r w:rsidR="00566904" w:rsidRPr="007F4787">
              <w:rPr>
                <w:rFonts w:ascii="Times New Roman" w:hAnsi="Times New Roman" w:cs="Times New Roman"/>
              </w:rPr>
              <w:t>азрешени</w:t>
            </w:r>
            <w:r>
              <w:rPr>
                <w:rFonts w:ascii="Times New Roman" w:hAnsi="Times New Roman" w:cs="Times New Roman"/>
              </w:rPr>
              <w:t>е</w:t>
            </w:r>
            <w:r w:rsidR="00566904" w:rsidRPr="007F4787">
              <w:rPr>
                <w:rFonts w:ascii="Times New Roman" w:hAnsi="Times New Roman" w:cs="Times New Roman"/>
              </w:rPr>
              <w:t xml:space="preserve"> на применение или </w:t>
            </w:r>
            <w:r w:rsidR="00566904">
              <w:rPr>
                <w:rFonts w:ascii="Times New Roman" w:hAnsi="Times New Roman" w:cs="Times New Roman"/>
              </w:rPr>
              <w:t>Деклараци</w:t>
            </w:r>
            <w:r>
              <w:rPr>
                <w:rFonts w:ascii="Times New Roman" w:hAnsi="Times New Roman" w:cs="Times New Roman"/>
              </w:rPr>
              <w:t>ю</w:t>
            </w:r>
            <w:r w:rsidR="00566904" w:rsidRPr="003B4594">
              <w:rPr>
                <w:rFonts w:ascii="Times New Roman" w:hAnsi="Times New Roman" w:cs="Times New Roman"/>
              </w:rPr>
              <w:t xml:space="preserve"> о соответствии, согласно «Правил безопасности опасных</w:t>
            </w:r>
            <w:r w:rsidR="00566904" w:rsidRPr="00AE228A">
              <w:rPr>
                <w:rFonts w:ascii="Times New Roman" w:hAnsi="Times New Roman" w:cs="Times New Roman"/>
              </w:rPr>
              <w:t xml:space="preserve"> производственных объектов, на которых испо</w:t>
            </w:r>
            <w:r w:rsidR="00566904">
              <w:rPr>
                <w:rFonts w:ascii="Times New Roman" w:hAnsi="Times New Roman" w:cs="Times New Roman"/>
              </w:rPr>
              <w:t>льзуются подъемные сооружения».</w:t>
            </w:r>
          </w:p>
        </w:tc>
      </w:tr>
      <w:tr w:rsidR="004E0651" w:rsidRPr="0068722A" w:rsidTr="006F10B4">
        <w:trPr>
          <w:trHeight w:val="280"/>
        </w:trPr>
        <w:tc>
          <w:tcPr>
            <w:tcW w:w="559" w:type="dxa"/>
            <w:vMerge w:val="restart"/>
            <w:vAlign w:val="center"/>
          </w:tcPr>
          <w:p w:rsidR="004E0651" w:rsidRPr="0068722A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4" w:type="dxa"/>
            <w:vMerge w:val="restart"/>
            <w:vAlign w:val="center"/>
          </w:tcPr>
          <w:p w:rsidR="004E0651" w:rsidRPr="006F7AC6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поставляемых товаров</w:t>
            </w:r>
          </w:p>
        </w:tc>
        <w:tc>
          <w:tcPr>
            <w:tcW w:w="5345" w:type="dxa"/>
            <w:vAlign w:val="center"/>
          </w:tcPr>
          <w:p w:rsidR="004E0651" w:rsidRPr="004E0651" w:rsidRDefault="000C6C59" w:rsidP="006F10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39" w:type="dxa"/>
            <w:vAlign w:val="center"/>
          </w:tcPr>
          <w:p w:rsidR="004E0651" w:rsidRPr="000C6C59" w:rsidRDefault="004E0651" w:rsidP="006F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C59">
              <w:rPr>
                <w:rFonts w:ascii="Times New Roman" w:hAnsi="Times New Roman" w:cs="Times New Roman"/>
                <w:b/>
              </w:rPr>
              <w:t>шт.</w:t>
            </w:r>
          </w:p>
        </w:tc>
      </w:tr>
      <w:tr w:rsidR="004E0651" w:rsidRPr="0068722A" w:rsidTr="006F10B4">
        <w:trPr>
          <w:trHeight w:val="263"/>
        </w:trPr>
        <w:tc>
          <w:tcPr>
            <w:tcW w:w="559" w:type="dxa"/>
            <w:vMerge/>
            <w:vAlign w:val="center"/>
          </w:tcPr>
          <w:p w:rsidR="004E0651" w:rsidRPr="0068722A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4E0651" w:rsidRPr="006F7AC6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vAlign w:val="center"/>
          </w:tcPr>
          <w:p w:rsidR="004E0651" w:rsidRDefault="004E0651" w:rsidP="006F10B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87E94">
              <w:rPr>
                <w:rFonts w:ascii="Times New Roman" w:hAnsi="Times New Roman" w:cs="Times New Roman"/>
              </w:rPr>
              <w:t>C</w:t>
            </w:r>
            <w:proofErr w:type="gramEnd"/>
            <w:r w:rsidRPr="00B87E94">
              <w:rPr>
                <w:rFonts w:ascii="Times New Roman" w:hAnsi="Times New Roman" w:cs="Times New Roman"/>
              </w:rPr>
              <w:t>троп</w:t>
            </w:r>
            <w:proofErr w:type="spellEnd"/>
            <w:r w:rsidRPr="00B87E94">
              <w:rPr>
                <w:rFonts w:ascii="Times New Roman" w:hAnsi="Times New Roman" w:cs="Times New Roman"/>
              </w:rPr>
              <w:t xml:space="preserve"> стальной УСК-1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E0651" w:rsidRPr="00B87E94" w:rsidRDefault="004E0651" w:rsidP="006F10B4">
            <w:pPr>
              <w:rPr>
                <w:rFonts w:ascii="Times New Roman" w:hAnsi="Times New Roman" w:cs="Times New Roman"/>
              </w:rPr>
            </w:pPr>
            <w:r w:rsidRPr="00B87E9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B87E94">
              <w:rPr>
                <w:rFonts w:ascii="Times New Roman" w:hAnsi="Times New Roman" w:cs="Times New Roman"/>
              </w:rPr>
              <w:t>5/</w:t>
            </w:r>
            <w:r>
              <w:rPr>
                <w:rFonts w:ascii="Times New Roman" w:hAnsi="Times New Roman" w:cs="Times New Roman"/>
              </w:rPr>
              <w:t>15</w:t>
            </w:r>
            <w:r w:rsidRPr="00B87E9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B87E94">
              <w:rPr>
                <w:rFonts w:ascii="Times New Roman" w:hAnsi="Times New Roman" w:cs="Times New Roman"/>
              </w:rPr>
              <w:t xml:space="preserve"> диаметр каната не менее </w:t>
            </w:r>
            <w:r>
              <w:rPr>
                <w:rFonts w:ascii="Times New Roman" w:hAnsi="Times New Roman" w:cs="Times New Roman"/>
              </w:rPr>
              <w:t>39,</w:t>
            </w:r>
            <w:r w:rsidRPr="00B87E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E94">
              <w:rPr>
                <w:rFonts w:ascii="Times New Roman" w:hAnsi="Times New Roman" w:cs="Times New Roman"/>
              </w:rPr>
              <w:t>мм</w:t>
            </w:r>
            <w:r w:rsidR="000C6C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="004E0651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E0651" w:rsidRPr="0068722A" w:rsidTr="006F10B4">
        <w:trPr>
          <w:trHeight w:val="487"/>
        </w:trPr>
        <w:tc>
          <w:tcPr>
            <w:tcW w:w="559" w:type="dxa"/>
            <w:vMerge/>
            <w:vAlign w:val="center"/>
          </w:tcPr>
          <w:p w:rsidR="004E0651" w:rsidRPr="0068722A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4E0651" w:rsidRPr="006F7AC6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vAlign w:val="center"/>
          </w:tcPr>
          <w:p w:rsidR="004E0651" w:rsidRDefault="004E0651" w:rsidP="006F10B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87E94">
              <w:rPr>
                <w:rFonts w:ascii="Times New Roman" w:hAnsi="Times New Roman" w:cs="Times New Roman"/>
              </w:rPr>
              <w:t>C</w:t>
            </w:r>
            <w:proofErr w:type="gramEnd"/>
            <w:r w:rsidRPr="00B87E94">
              <w:rPr>
                <w:rFonts w:ascii="Times New Roman" w:hAnsi="Times New Roman" w:cs="Times New Roman"/>
              </w:rPr>
              <w:t>троп</w:t>
            </w:r>
            <w:proofErr w:type="spellEnd"/>
            <w:r w:rsidRPr="00B87E94">
              <w:rPr>
                <w:rFonts w:ascii="Times New Roman" w:hAnsi="Times New Roman" w:cs="Times New Roman"/>
              </w:rPr>
              <w:t xml:space="preserve"> стальной УСК-1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E0651" w:rsidRPr="00B87E94" w:rsidRDefault="004E0651" w:rsidP="006F1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87E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B87E94">
              <w:rPr>
                <w:rFonts w:ascii="Times New Roman" w:hAnsi="Times New Roman" w:cs="Times New Roman"/>
              </w:rPr>
              <w:t>6000</w:t>
            </w:r>
            <w:r>
              <w:rPr>
                <w:rFonts w:ascii="Times New Roman" w:hAnsi="Times New Roman" w:cs="Times New Roman"/>
              </w:rPr>
              <w:t>,</w:t>
            </w:r>
            <w:r w:rsidRPr="00B87E94">
              <w:rPr>
                <w:rFonts w:ascii="Times New Roman" w:hAnsi="Times New Roman" w:cs="Times New Roman"/>
              </w:rPr>
              <w:t xml:space="preserve"> диаметр каната не менее </w:t>
            </w:r>
            <w:r>
              <w:rPr>
                <w:rFonts w:ascii="Times New Roman" w:hAnsi="Times New Roman" w:cs="Times New Roman"/>
              </w:rPr>
              <w:t>46</w:t>
            </w:r>
            <w:r w:rsidRPr="00B87E94">
              <w:rPr>
                <w:rFonts w:ascii="Times New Roman" w:hAnsi="Times New Roman" w:cs="Times New Roman"/>
              </w:rPr>
              <w:t xml:space="preserve"> мм</w:t>
            </w:r>
            <w:r w:rsidR="000C6C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:rsidR="004E0651" w:rsidRDefault="004E0651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F10B4" w:rsidRPr="0068722A" w:rsidTr="00B7176F">
        <w:trPr>
          <w:trHeight w:val="775"/>
        </w:trPr>
        <w:tc>
          <w:tcPr>
            <w:tcW w:w="559" w:type="dxa"/>
            <w:vMerge/>
            <w:vAlign w:val="center"/>
          </w:tcPr>
          <w:p w:rsidR="006F10B4" w:rsidRPr="0068722A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vAlign w:val="center"/>
          </w:tcPr>
          <w:p w:rsidR="006F10B4" w:rsidRPr="006F7AC6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5" w:type="dxa"/>
            <w:vAlign w:val="center"/>
          </w:tcPr>
          <w:p w:rsidR="006F10B4" w:rsidRDefault="006F10B4" w:rsidP="006F10B4">
            <w:pPr>
              <w:rPr>
                <w:rFonts w:ascii="Times New Roman" w:hAnsi="Times New Roman" w:cs="Times New Roman"/>
              </w:rPr>
            </w:pPr>
            <w:r w:rsidRPr="00DE2913">
              <w:rPr>
                <w:rFonts w:ascii="Times New Roman" w:hAnsi="Times New Roman" w:cs="Times New Roman"/>
              </w:rPr>
              <w:t>Строп стальной ленточный канатный СЛК (плетенка) г/</w:t>
            </w:r>
            <w:proofErr w:type="gramStart"/>
            <w:r w:rsidRPr="00DE2913">
              <w:rPr>
                <w:rFonts w:ascii="Times New Roman" w:hAnsi="Times New Roman" w:cs="Times New Roman"/>
              </w:rPr>
              <w:t>п</w:t>
            </w:r>
            <w:proofErr w:type="gramEnd"/>
            <w:r w:rsidRPr="00DE2913">
              <w:rPr>
                <w:rFonts w:ascii="Times New Roman" w:hAnsi="Times New Roman" w:cs="Times New Roman"/>
              </w:rPr>
              <w:t xml:space="preserve"> 12,5т</w:t>
            </w:r>
            <w:r>
              <w:rPr>
                <w:rFonts w:ascii="Times New Roman" w:hAnsi="Times New Roman" w:cs="Times New Roman"/>
              </w:rPr>
              <w:t>,</w:t>
            </w:r>
            <w:r w:rsidRPr="00DE2913">
              <w:rPr>
                <w:rFonts w:ascii="Times New Roman" w:hAnsi="Times New Roman" w:cs="Times New Roman"/>
              </w:rPr>
              <w:t xml:space="preserve"> L-6м</w:t>
            </w:r>
            <w:r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1039" w:type="dxa"/>
            <w:vAlign w:val="center"/>
          </w:tcPr>
          <w:p w:rsidR="006F10B4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F10B4" w:rsidRPr="0068722A" w:rsidTr="006F10B4">
        <w:trPr>
          <w:trHeight w:val="574"/>
        </w:trPr>
        <w:tc>
          <w:tcPr>
            <w:tcW w:w="559" w:type="dxa"/>
            <w:vAlign w:val="center"/>
          </w:tcPr>
          <w:p w:rsidR="006F10B4" w:rsidRPr="0068722A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4" w:type="dxa"/>
            <w:vAlign w:val="center"/>
          </w:tcPr>
          <w:p w:rsidR="006F10B4" w:rsidRPr="006F7AC6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6384" w:type="dxa"/>
            <w:gridSpan w:val="2"/>
            <w:vAlign w:val="center"/>
          </w:tcPr>
          <w:p w:rsidR="006F10B4" w:rsidRDefault="006F10B4" w:rsidP="006F10B4">
            <w:pPr>
              <w:ind w:first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Стропы стальные должны быть изготовлены из </w:t>
            </w:r>
            <w:r w:rsidRPr="004E0651">
              <w:rPr>
                <w:rFonts w:ascii="Times New Roman" w:hAnsi="Times New Roman" w:cs="Times New Roman"/>
              </w:rPr>
              <w:t xml:space="preserve">каната стального </w:t>
            </w:r>
            <w:r w:rsidRPr="004E0651">
              <w:rPr>
                <w:rFonts w:ascii="Times New Roman" w:hAnsi="Times New Roman" w:cs="Times New Roman"/>
                <w:b/>
                <w:u w:val="single"/>
              </w:rPr>
              <w:t>без смазки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C6C59">
              <w:rPr>
                <w:rFonts w:ascii="Times New Roman" w:hAnsi="Times New Roman" w:cs="Times New Roman"/>
              </w:rPr>
              <w:t>по</w:t>
            </w:r>
            <w:r w:rsidRPr="004E0651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>Там</w:t>
            </w:r>
            <w:r w:rsidRPr="004E0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№№</w:t>
            </w:r>
            <w:r w:rsidRPr="004E0651">
              <w:rPr>
                <w:rFonts w:ascii="Times New Roman" w:hAnsi="Times New Roman" w:cs="Times New Roman"/>
              </w:rPr>
              <w:t>2688-80, 3071-88, 7668-80</w:t>
            </w:r>
            <w:r>
              <w:rPr>
                <w:rFonts w:ascii="Times New Roman" w:hAnsi="Times New Roman" w:cs="Times New Roman"/>
              </w:rPr>
              <w:t xml:space="preserve">, в соответствии с </w:t>
            </w:r>
            <w:r w:rsidRPr="004E065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</w:t>
            </w:r>
            <w:r w:rsidRPr="004E0651">
              <w:rPr>
                <w:rFonts w:ascii="Times New Roman" w:hAnsi="Times New Roman" w:cs="Times New Roman"/>
              </w:rPr>
              <w:t xml:space="preserve"> 10-33-93 </w:t>
            </w:r>
            <w:r>
              <w:rPr>
                <w:rFonts w:ascii="Times New Roman" w:hAnsi="Times New Roman" w:cs="Times New Roman"/>
              </w:rPr>
              <w:t>«С</w:t>
            </w:r>
            <w:r w:rsidRPr="004E0651">
              <w:rPr>
                <w:rFonts w:ascii="Times New Roman" w:hAnsi="Times New Roman" w:cs="Times New Roman"/>
              </w:rPr>
              <w:t>тропы грузовые общего назначения</w:t>
            </w:r>
            <w:r>
              <w:rPr>
                <w:rFonts w:ascii="Times New Roman" w:hAnsi="Times New Roman" w:cs="Times New Roman"/>
              </w:rPr>
              <w:t>.</w:t>
            </w:r>
            <w:r w:rsidRPr="004E0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4E0651">
              <w:rPr>
                <w:rFonts w:ascii="Times New Roman" w:hAnsi="Times New Roman" w:cs="Times New Roman"/>
              </w:rPr>
              <w:t xml:space="preserve">ребования к </w:t>
            </w:r>
            <w:proofErr w:type="spellStart"/>
            <w:r w:rsidRPr="004E0651">
              <w:rPr>
                <w:rFonts w:ascii="Times New Roman" w:hAnsi="Times New Roman" w:cs="Times New Roman"/>
              </w:rPr>
              <w:t>устройству</w:t>
            </w:r>
            <w:proofErr w:type="spellEnd"/>
            <w:r w:rsidRPr="004E06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E0651">
              <w:rPr>
                <w:rFonts w:ascii="Times New Roman" w:hAnsi="Times New Roman" w:cs="Times New Roman"/>
              </w:rPr>
              <w:t>безопаснои</w:t>
            </w:r>
            <w:proofErr w:type="spellEnd"/>
            <w:r w:rsidRPr="004E0651">
              <w:rPr>
                <w:rFonts w:ascii="Times New Roman" w:hAnsi="Times New Roman" w:cs="Times New Roman"/>
              </w:rPr>
              <w:t>̆ эксплуатации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6F10B4" w:rsidRDefault="006F10B4" w:rsidP="003401C4">
            <w:pPr>
              <w:ind w:first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Каждый строп должен быть укомплектован стальной биркой в форме шайбы, наружный диаметр не более 50 мм, толщина не менее 1,5 мм. Бирка должна быть вплетена в </w:t>
            </w:r>
            <w:proofErr w:type="spellStart"/>
            <w:r>
              <w:rPr>
                <w:rFonts w:ascii="Times New Roman" w:hAnsi="Times New Roman" w:cs="Times New Roman"/>
              </w:rPr>
              <w:t>зачалку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стропа.</w:t>
            </w:r>
          </w:p>
        </w:tc>
      </w:tr>
      <w:tr w:rsidR="00FF3159" w:rsidRPr="0068722A" w:rsidTr="006F10B4">
        <w:trPr>
          <w:trHeight w:val="638"/>
        </w:trPr>
        <w:tc>
          <w:tcPr>
            <w:tcW w:w="559" w:type="dxa"/>
            <w:vAlign w:val="center"/>
          </w:tcPr>
          <w:p w:rsidR="00FF3159" w:rsidRPr="0068722A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4" w:type="dxa"/>
            <w:vAlign w:val="center"/>
          </w:tcPr>
          <w:p w:rsidR="00FF3159" w:rsidRPr="006F7AC6" w:rsidRDefault="00FF3159" w:rsidP="006F10B4">
            <w:pPr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FF3159" w:rsidRPr="006F7AC6" w:rsidRDefault="00FF3159" w:rsidP="006F10B4">
            <w:pPr>
              <w:rPr>
                <w:rFonts w:ascii="Times New Roman" w:hAnsi="Times New Roman" w:cs="Times New Roman"/>
                <w:color w:val="000000"/>
              </w:rPr>
            </w:pPr>
            <w:r w:rsidRPr="006F7AC6">
              <w:rPr>
                <w:rFonts w:ascii="Times New Roman" w:hAnsi="Times New Roman" w:cs="Times New Roman"/>
              </w:rPr>
              <w:t>Поставка осуществляется пут</w:t>
            </w:r>
            <w:r>
              <w:rPr>
                <w:rFonts w:ascii="Times New Roman" w:hAnsi="Times New Roman" w:cs="Times New Roman"/>
              </w:rPr>
              <w:t>ем доставки заказанного Товара по адресу Покупателя</w:t>
            </w:r>
            <w:r w:rsidRPr="006F7AC6">
              <w:rPr>
                <w:rFonts w:ascii="Times New Roman" w:hAnsi="Times New Roman" w:cs="Times New Roman"/>
              </w:rPr>
              <w:t xml:space="preserve"> г. Новороссийск</w:t>
            </w:r>
            <w:r>
              <w:rPr>
                <w:rFonts w:ascii="Times New Roman" w:hAnsi="Times New Roman" w:cs="Times New Roman"/>
              </w:rPr>
              <w:t xml:space="preserve"> ул. Портовая, 14.</w:t>
            </w:r>
          </w:p>
        </w:tc>
      </w:tr>
      <w:tr w:rsidR="00FF3159" w:rsidRPr="0068722A" w:rsidTr="006F10B4">
        <w:trPr>
          <w:trHeight w:val="274"/>
        </w:trPr>
        <w:tc>
          <w:tcPr>
            <w:tcW w:w="559" w:type="dxa"/>
            <w:vAlign w:val="center"/>
          </w:tcPr>
          <w:p w:rsidR="00FF3159" w:rsidRPr="006F10B4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4" w:type="dxa"/>
            <w:vAlign w:val="center"/>
          </w:tcPr>
          <w:p w:rsidR="00FF3159" w:rsidRPr="005476C8" w:rsidRDefault="00FF3159" w:rsidP="006F10B4">
            <w:pPr>
              <w:ind w:right="1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поставки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FF3159" w:rsidRPr="006F7AC6" w:rsidRDefault="00FF3159" w:rsidP="006F1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 рабочих дней.</w:t>
            </w:r>
          </w:p>
        </w:tc>
      </w:tr>
      <w:tr w:rsidR="00FF3159" w:rsidRPr="0068722A" w:rsidTr="006F10B4">
        <w:trPr>
          <w:trHeight w:val="1269"/>
        </w:trPr>
        <w:tc>
          <w:tcPr>
            <w:tcW w:w="559" w:type="dxa"/>
            <w:vAlign w:val="center"/>
          </w:tcPr>
          <w:p w:rsidR="00FF3159" w:rsidRPr="0068722A" w:rsidRDefault="006F10B4" w:rsidP="006F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4" w:type="dxa"/>
            <w:vAlign w:val="center"/>
          </w:tcPr>
          <w:p w:rsidR="00FF3159" w:rsidRPr="006F7AC6" w:rsidRDefault="00FF3159" w:rsidP="006F10B4">
            <w:pPr>
              <w:ind w:right="175"/>
              <w:rPr>
                <w:rFonts w:ascii="Times New Roman" w:hAnsi="Times New Roman" w:cs="Times New Roman"/>
              </w:rPr>
            </w:pPr>
            <w:r w:rsidRPr="006F7AC6">
              <w:rPr>
                <w:rFonts w:ascii="Times New Roman" w:hAnsi="Times New Roman" w:cs="Times New Roman"/>
              </w:rPr>
              <w:t xml:space="preserve">Перечень предоставляемых </w:t>
            </w:r>
            <w:r>
              <w:rPr>
                <w:rFonts w:ascii="Times New Roman" w:hAnsi="Times New Roman" w:cs="Times New Roman"/>
              </w:rPr>
              <w:t xml:space="preserve">с товаром </w:t>
            </w:r>
            <w:r w:rsidRPr="006F7AC6">
              <w:rPr>
                <w:rFonts w:ascii="Times New Roman" w:hAnsi="Times New Roman" w:cs="Times New Roman"/>
              </w:rPr>
              <w:t>документов</w:t>
            </w:r>
          </w:p>
        </w:tc>
        <w:tc>
          <w:tcPr>
            <w:tcW w:w="6384" w:type="dxa"/>
            <w:gridSpan w:val="2"/>
            <w:vAlign w:val="center"/>
          </w:tcPr>
          <w:p w:rsidR="00FF3159" w:rsidRPr="006F10B4" w:rsidRDefault="006F10B4" w:rsidP="006F10B4">
            <w:pPr>
              <w:ind w:first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F3159" w:rsidRPr="006F10B4">
              <w:rPr>
                <w:rFonts w:ascii="Times New Roman" w:hAnsi="Times New Roman" w:cs="Times New Roman"/>
              </w:rPr>
              <w:t>Паспорта на стропы.</w:t>
            </w:r>
          </w:p>
          <w:p w:rsidR="00FF3159" w:rsidRDefault="006F10B4" w:rsidP="006F10B4">
            <w:pPr>
              <w:pStyle w:val="a4"/>
              <w:ind w:left="0" w:firstLine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F3159" w:rsidRPr="007F4787">
              <w:rPr>
                <w:rFonts w:ascii="Times New Roman" w:hAnsi="Times New Roman" w:cs="Times New Roman"/>
              </w:rPr>
              <w:t xml:space="preserve">Разрешение на применение или </w:t>
            </w:r>
            <w:r w:rsidR="00FF3159">
              <w:rPr>
                <w:rFonts w:ascii="Times New Roman" w:hAnsi="Times New Roman" w:cs="Times New Roman"/>
              </w:rPr>
              <w:t>Декларацию</w:t>
            </w:r>
            <w:r w:rsidR="00FF3159" w:rsidRPr="003B4594">
              <w:rPr>
                <w:rFonts w:ascii="Times New Roman" w:hAnsi="Times New Roman" w:cs="Times New Roman"/>
              </w:rPr>
              <w:t xml:space="preserve"> о соответствии, согласно «Правил безопасности опасных</w:t>
            </w:r>
            <w:r w:rsidR="00FF3159" w:rsidRPr="00AE228A">
              <w:rPr>
                <w:rFonts w:ascii="Times New Roman" w:hAnsi="Times New Roman" w:cs="Times New Roman"/>
              </w:rPr>
              <w:t xml:space="preserve"> производственных объектов, на которых испо</w:t>
            </w:r>
            <w:r w:rsidR="00FF3159">
              <w:rPr>
                <w:rFonts w:ascii="Times New Roman" w:hAnsi="Times New Roman" w:cs="Times New Roman"/>
              </w:rPr>
              <w:t>льзуются подъемные сооружения».</w:t>
            </w:r>
          </w:p>
        </w:tc>
      </w:tr>
    </w:tbl>
    <w:p w:rsidR="00D82A9B" w:rsidRDefault="00D82A9B" w:rsidP="00E1420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82A9B" w:rsidSect="001A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C9"/>
    <w:rsid w:val="00011F49"/>
    <w:rsid w:val="000361E9"/>
    <w:rsid w:val="0005704D"/>
    <w:rsid w:val="000579FB"/>
    <w:rsid w:val="00067748"/>
    <w:rsid w:val="000948FF"/>
    <w:rsid w:val="00094A23"/>
    <w:rsid w:val="000A2C4F"/>
    <w:rsid w:val="000A5E4B"/>
    <w:rsid w:val="000C5035"/>
    <w:rsid w:val="000C6C59"/>
    <w:rsid w:val="00137652"/>
    <w:rsid w:val="001402A8"/>
    <w:rsid w:val="00194996"/>
    <w:rsid w:val="001965C5"/>
    <w:rsid w:val="001A3E9F"/>
    <w:rsid w:val="001C2433"/>
    <w:rsid w:val="001D2D27"/>
    <w:rsid w:val="001D4C14"/>
    <w:rsid w:val="001E34C7"/>
    <w:rsid w:val="002224BF"/>
    <w:rsid w:val="00270607"/>
    <w:rsid w:val="00275430"/>
    <w:rsid w:val="002868D9"/>
    <w:rsid w:val="002928F0"/>
    <w:rsid w:val="002D6341"/>
    <w:rsid w:val="0030010A"/>
    <w:rsid w:val="00304D53"/>
    <w:rsid w:val="003401C4"/>
    <w:rsid w:val="0038619D"/>
    <w:rsid w:val="00390515"/>
    <w:rsid w:val="00396A2B"/>
    <w:rsid w:val="003B37E3"/>
    <w:rsid w:val="003B3D47"/>
    <w:rsid w:val="003B5CF7"/>
    <w:rsid w:val="003C41B3"/>
    <w:rsid w:val="003F4DA9"/>
    <w:rsid w:val="00443880"/>
    <w:rsid w:val="00462044"/>
    <w:rsid w:val="004B4A35"/>
    <w:rsid w:val="004C6467"/>
    <w:rsid w:val="004E0651"/>
    <w:rsid w:val="004E0C80"/>
    <w:rsid w:val="004E26C5"/>
    <w:rsid w:val="00501DCC"/>
    <w:rsid w:val="005149AD"/>
    <w:rsid w:val="00526421"/>
    <w:rsid w:val="005476C8"/>
    <w:rsid w:val="0056651C"/>
    <w:rsid w:val="00566904"/>
    <w:rsid w:val="005768FD"/>
    <w:rsid w:val="005A1173"/>
    <w:rsid w:val="005B066B"/>
    <w:rsid w:val="005D09C9"/>
    <w:rsid w:val="005F6224"/>
    <w:rsid w:val="006323FC"/>
    <w:rsid w:val="00651A88"/>
    <w:rsid w:val="00653D71"/>
    <w:rsid w:val="006600C2"/>
    <w:rsid w:val="0068722A"/>
    <w:rsid w:val="006B2CFD"/>
    <w:rsid w:val="006B500D"/>
    <w:rsid w:val="006F10B4"/>
    <w:rsid w:val="006F1E06"/>
    <w:rsid w:val="006F3FCB"/>
    <w:rsid w:val="006F7AC6"/>
    <w:rsid w:val="0071620E"/>
    <w:rsid w:val="00734D4B"/>
    <w:rsid w:val="00797040"/>
    <w:rsid w:val="007B3279"/>
    <w:rsid w:val="007B5B58"/>
    <w:rsid w:val="007E1907"/>
    <w:rsid w:val="00816F0E"/>
    <w:rsid w:val="00834EE1"/>
    <w:rsid w:val="00836FFC"/>
    <w:rsid w:val="008522BC"/>
    <w:rsid w:val="008568F7"/>
    <w:rsid w:val="008A2E2A"/>
    <w:rsid w:val="008A7FF3"/>
    <w:rsid w:val="008C56AB"/>
    <w:rsid w:val="008C76C5"/>
    <w:rsid w:val="00926A94"/>
    <w:rsid w:val="009500D5"/>
    <w:rsid w:val="0095121B"/>
    <w:rsid w:val="0097094C"/>
    <w:rsid w:val="009714DA"/>
    <w:rsid w:val="009734D8"/>
    <w:rsid w:val="009736D0"/>
    <w:rsid w:val="009C448C"/>
    <w:rsid w:val="009F05D2"/>
    <w:rsid w:val="00A00D93"/>
    <w:rsid w:val="00A260FD"/>
    <w:rsid w:val="00A73165"/>
    <w:rsid w:val="00AE1A1C"/>
    <w:rsid w:val="00B2709F"/>
    <w:rsid w:val="00B27821"/>
    <w:rsid w:val="00B44663"/>
    <w:rsid w:val="00B87D4E"/>
    <w:rsid w:val="00B87E94"/>
    <w:rsid w:val="00B938E9"/>
    <w:rsid w:val="00BA1F51"/>
    <w:rsid w:val="00BE4058"/>
    <w:rsid w:val="00BF1F15"/>
    <w:rsid w:val="00C51DD5"/>
    <w:rsid w:val="00C61256"/>
    <w:rsid w:val="00C740B7"/>
    <w:rsid w:val="00CA5332"/>
    <w:rsid w:val="00CB78FF"/>
    <w:rsid w:val="00CF23F5"/>
    <w:rsid w:val="00D03F72"/>
    <w:rsid w:val="00D228BC"/>
    <w:rsid w:val="00D34E2D"/>
    <w:rsid w:val="00D53DE1"/>
    <w:rsid w:val="00D54F9A"/>
    <w:rsid w:val="00D62ECA"/>
    <w:rsid w:val="00D73161"/>
    <w:rsid w:val="00D82A9B"/>
    <w:rsid w:val="00D83F9C"/>
    <w:rsid w:val="00D95735"/>
    <w:rsid w:val="00DA3C5F"/>
    <w:rsid w:val="00DB35CF"/>
    <w:rsid w:val="00DC078F"/>
    <w:rsid w:val="00DD37E5"/>
    <w:rsid w:val="00DE2913"/>
    <w:rsid w:val="00E1420C"/>
    <w:rsid w:val="00E45DF4"/>
    <w:rsid w:val="00E56C28"/>
    <w:rsid w:val="00E62D7D"/>
    <w:rsid w:val="00E77805"/>
    <w:rsid w:val="00E833B8"/>
    <w:rsid w:val="00E84DF0"/>
    <w:rsid w:val="00E92341"/>
    <w:rsid w:val="00EA5266"/>
    <w:rsid w:val="00EF3B3C"/>
    <w:rsid w:val="00F4224F"/>
    <w:rsid w:val="00F42C82"/>
    <w:rsid w:val="00F54233"/>
    <w:rsid w:val="00F73241"/>
    <w:rsid w:val="00FC4FDC"/>
    <w:rsid w:val="00FE258D"/>
    <w:rsid w:val="00FE42E7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0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uiPriority w:val="99"/>
    <w:rsid w:val="00A00D93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0D9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0D93"/>
    <w:pPr>
      <w:widowControl w:val="0"/>
      <w:autoSpaceDE w:val="0"/>
      <w:autoSpaceDN w:val="0"/>
      <w:adjustRightInd w:val="0"/>
      <w:spacing w:after="0" w:line="23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0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A00D93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A00D93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0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3">
    <w:name w:val="Style3"/>
    <w:basedOn w:val="a"/>
    <w:uiPriority w:val="99"/>
    <w:rsid w:val="00A00D93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0D9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0D93"/>
    <w:pPr>
      <w:widowControl w:val="0"/>
      <w:autoSpaceDE w:val="0"/>
      <w:autoSpaceDN w:val="0"/>
      <w:adjustRightInd w:val="0"/>
      <w:spacing w:after="0" w:line="23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0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A00D93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A00D9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A1B29-A90F-45A8-93EC-DBC9DC6E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Chatyan, David</cp:lastModifiedBy>
  <cp:revision>6</cp:revision>
  <cp:lastPrinted>2014-12-23T12:30:00Z</cp:lastPrinted>
  <dcterms:created xsi:type="dcterms:W3CDTF">2015-01-13T12:02:00Z</dcterms:created>
  <dcterms:modified xsi:type="dcterms:W3CDTF">2015-01-29T11:04:00Z</dcterms:modified>
</cp:coreProperties>
</file>